
<file path=[Content_Types].xml><?xml version="1.0" encoding="utf-8"?>
<Types xmlns="http://schemas.openxmlformats.org/package/2006/content-types">
  <Default Extension="xml" ContentType="application/xml"/>
  <Default Extension="ppt" ContentType="application/vnd.ms-powerpoint"/>
  <Default Extension="rels" ContentType="application/vnd.openxmlformats-package.relationships+xml"/>
  <Default Extension="wmf" ContentType="image/x-w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889" w:type="dxa"/>
        <w:tblLook w:val="00A0" w:firstRow="1" w:lastRow="0" w:firstColumn="1" w:lastColumn="0" w:noHBand="0" w:noVBand="0"/>
      </w:tblPr>
      <w:tblGrid>
        <w:gridCol w:w="1668"/>
        <w:gridCol w:w="8221"/>
      </w:tblGrid>
      <w:tr w:rsidR="0006694F" w:rsidTr="00140FA7">
        <w:tc>
          <w:tcPr>
            <w:tcW w:w="9889" w:type="dxa"/>
            <w:gridSpan w:val="2"/>
          </w:tcPr>
          <w:p w:rsidR="0006694F" w:rsidRPr="0006694F" w:rsidRDefault="007E30FD" w:rsidP="00632B2D">
            <w:pPr>
              <w:pStyle w:val="Heading1"/>
              <w:numPr>
                <w:ilvl w:val="0"/>
                <w:numId w:val="0"/>
              </w:numPr>
              <w:spacing w:before="0"/>
              <w:jc w:val="center"/>
              <w:rPr>
                <w:bCs/>
                <w:smallCaps/>
                <w:sz w:val="32"/>
                <w:szCs w:val="32"/>
              </w:rPr>
            </w:pPr>
            <w:bookmarkStart w:id="0" w:name="OLE_LINK1"/>
            <w:r>
              <w:rPr>
                <w:bCs/>
                <w:smallCaps/>
                <w:sz w:val="32"/>
                <w:szCs w:val="32"/>
              </w:rPr>
              <w:t>201</w:t>
            </w:r>
            <w:r w:rsidR="00585A71">
              <w:rPr>
                <w:bCs/>
                <w:smallCaps/>
                <w:sz w:val="32"/>
                <w:szCs w:val="32"/>
              </w:rPr>
              <w:t>5</w:t>
            </w:r>
            <w:r>
              <w:rPr>
                <w:bCs/>
                <w:smallCaps/>
                <w:sz w:val="32"/>
                <w:szCs w:val="32"/>
              </w:rPr>
              <w:t xml:space="preserve"> Autumn Committee</w:t>
            </w:r>
            <w:r w:rsidR="0006694F" w:rsidRPr="0006694F">
              <w:rPr>
                <w:bCs/>
                <w:smallCaps/>
                <w:sz w:val="32"/>
                <w:szCs w:val="32"/>
              </w:rPr>
              <w:t xml:space="preserve"> Meeting </w:t>
            </w:r>
            <w:r w:rsidR="004973C5">
              <w:rPr>
                <w:bCs/>
                <w:smallCaps/>
                <w:sz w:val="32"/>
                <w:szCs w:val="32"/>
              </w:rPr>
              <w:t xml:space="preserve">Minutes </w:t>
            </w:r>
            <w:r w:rsidR="0006694F" w:rsidRPr="0006694F">
              <w:rPr>
                <w:bCs/>
                <w:smallCaps/>
                <w:sz w:val="32"/>
                <w:szCs w:val="32"/>
              </w:rPr>
              <w:t xml:space="preserve">(No. </w:t>
            </w:r>
            <w:r w:rsidR="00585A71">
              <w:rPr>
                <w:bCs/>
                <w:smallCaps/>
                <w:sz w:val="32"/>
                <w:szCs w:val="32"/>
              </w:rPr>
              <w:t>90</w:t>
            </w:r>
            <w:r w:rsidR="0006694F" w:rsidRPr="0006694F">
              <w:rPr>
                <w:bCs/>
                <w:smallCaps/>
                <w:sz w:val="32"/>
                <w:szCs w:val="32"/>
              </w:rPr>
              <w:t>)</w:t>
            </w:r>
            <w:bookmarkEnd w:id="0"/>
          </w:p>
        </w:tc>
      </w:tr>
      <w:tr w:rsidR="00153CA9" w:rsidRPr="004D5600" w:rsidTr="00153CA9">
        <w:tc>
          <w:tcPr>
            <w:tcW w:w="1668" w:type="dxa"/>
          </w:tcPr>
          <w:p w:rsidR="00153CA9" w:rsidRPr="004D5600" w:rsidRDefault="0006694F" w:rsidP="00153CA9">
            <w:pPr>
              <w:jc w:val="both"/>
              <w:rPr>
                <w:b/>
                <w:szCs w:val="22"/>
              </w:rPr>
            </w:pPr>
            <w:r w:rsidRPr="004D5600">
              <w:rPr>
                <w:b/>
                <w:szCs w:val="22"/>
              </w:rPr>
              <w:t>Date:</w:t>
            </w:r>
          </w:p>
        </w:tc>
        <w:tc>
          <w:tcPr>
            <w:tcW w:w="8221" w:type="dxa"/>
          </w:tcPr>
          <w:p w:rsidR="00153CA9" w:rsidRPr="004D5600" w:rsidRDefault="00E24119" w:rsidP="005D5678">
            <w:pPr>
              <w:pStyle w:val="Heading1"/>
              <w:numPr>
                <w:ilvl w:val="0"/>
                <w:numId w:val="0"/>
              </w:numPr>
              <w:spacing w:before="0"/>
              <w:jc w:val="both"/>
              <w:rPr>
                <w:szCs w:val="22"/>
              </w:rPr>
            </w:pPr>
            <w:r>
              <w:rPr>
                <w:szCs w:val="22"/>
              </w:rPr>
              <w:t>Thurs</w:t>
            </w:r>
            <w:r w:rsidR="007E30FD" w:rsidRPr="004D5600">
              <w:rPr>
                <w:szCs w:val="22"/>
              </w:rPr>
              <w:t>day</w:t>
            </w:r>
            <w:r w:rsidR="00475B0F" w:rsidRPr="004D5600">
              <w:rPr>
                <w:szCs w:val="22"/>
              </w:rPr>
              <w:t xml:space="preserve"> </w:t>
            </w:r>
            <w:r w:rsidR="005D5678">
              <w:rPr>
                <w:szCs w:val="22"/>
              </w:rPr>
              <w:t>24 September 2015</w:t>
            </w:r>
          </w:p>
        </w:tc>
      </w:tr>
      <w:tr w:rsidR="0006694F" w:rsidRPr="004D5600" w:rsidTr="00153CA9">
        <w:tc>
          <w:tcPr>
            <w:tcW w:w="1668" w:type="dxa"/>
          </w:tcPr>
          <w:p w:rsidR="0006694F" w:rsidRPr="004D5600" w:rsidRDefault="0006694F" w:rsidP="00153CA9">
            <w:pPr>
              <w:jc w:val="both"/>
              <w:rPr>
                <w:b/>
                <w:szCs w:val="22"/>
              </w:rPr>
            </w:pPr>
            <w:r w:rsidRPr="004D5600">
              <w:rPr>
                <w:b/>
                <w:szCs w:val="22"/>
              </w:rPr>
              <w:t>Time:</w:t>
            </w:r>
          </w:p>
        </w:tc>
        <w:tc>
          <w:tcPr>
            <w:tcW w:w="8221" w:type="dxa"/>
          </w:tcPr>
          <w:p w:rsidR="0006694F" w:rsidRPr="004D5600" w:rsidRDefault="007E30FD" w:rsidP="00E24119">
            <w:pPr>
              <w:pStyle w:val="Heading1"/>
              <w:numPr>
                <w:ilvl w:val="0"/>
                <w:numId w:val="0"/>
              </w:numPr>
              <w:spacing w:before="0"/>
              <w:jc w:val="both"/>
              <w:rPr>
                <w:szCs w:val="22"/>
              </w:rPr>
            </w:pPr>
            <w:r w:rsidRPr="004D5600">
              <w:rPr>
                <w:szCs w:val="22"/>
              </w:rPr>
              <w:t>10:</w:t>
            </w:r>
            <w:r w:rsidR="00E24119">
              <w:rPr>
                <w:szCs w:val="22"/>
              </w:rPr>
              <w:t>3</w:t>
            </w:r>
            <w:r w:rsidRPr="004D5600">
              <w:rPr>
                <w:szCs w:val="22"/>
              </w:rPr>
              <w:t>0h</w:t>
            </w:r>
          </w:p>
        </w:tc>
      </w:tr>
      <w:tr w:rsidR="0006694F" w:rsidRPr="004D5600" w:rsidTr="00153CA9">
        <w:tc>
          <w:tcPr>
            <w:tcW w:w="1668" w:type="dxa"/>
          </w:tcPr>
          <w:p w:rsidR="0006694F" w:rsidRPr="004D5600" w:rsidRDefault="0006694F" w:rsidP="00153CA9">
            <w:pPr>
              <w:jc w:val="both"/>
              <w:rPr>
                <w:b/>
                <w:szCs w:val="22"/>
              </w:rPr>
            </w:pPr>
            <w:r w:rsidRPr="004D5600">
              <w:rPr>
                <w:b/>
                <w:szCs w:val="22"/>
              </w:rPr>
              <w:t>Location:</w:t>
            </w:r>
          </w:p>
        </w:tc>
        <w:tc>
          <w:tcPr>
            <w:tcW w:w="8221" w:type="dxa"/>
          </w:tcPr>
          <w:p w:rsidR="0006694F" w:rsidRPr="004D5600" w:rsidRDefault="005D5678" w:rsidP="007E30FD">
            <w:pPr>
              <w:pStyle w:val="Heading1"/>
              <w:numPr>
                <w:ilvl w:val="0"/>
                <w:numId w:val="0"/>
              </w:numPr>
              <w:spacing w:before="0"/>
              <w:jc w:val="both"/>
              <w:rPr>
                <w:szCs w:val="22"/>
              </w:rPr>
            </w:pPr>
            <w:r>
              <w:rPr>
                <w:bCs/>
                <w:szCs w:val="22"/>
                <w:lang w:val="en-US"/>
              </w:rPr>
              <w:t>Leuven, Belgium</w:t>
            </w:r>
          </w:p>
        </w:tc>
      </w:tr>
    </w:tbl>
    <w:p w:rsidR="00DF433C" w:rsidRPr="004D5600" w:rsidRDefault="00DF433C">
      <w:pPr>
        <w:ind w:left="360"/>
        <w:jc w:val="both"/>
        <w:rPr>
          <w:szCs w:val="22"/>
        </w:rPr>
      </w:pPr>
    </w:p>
    <w:tbl>
      <w:tblPr>
        <w:tblW w:w="5000" w:type="pct"/>
        <w:tblLook w:val="00A0" w:firstRow="1" w:lastRow="0" w:firstColumn="1" w:lastColumn="0" w:noHBand="0" w:noVBand="0"/>
      </w:tblPr>
      <w:tblGrid>
        <w:gridCol w:w="671"/>
        <w:gridCol w:w="9172"/>
      </w:tblGrid>
      <w:tr w:rsidR="00EE32F3" w:rsidRPr="004D5600" w:rsidTr="001E64FD">
        <w:tc>
          <w:tcPr>
            <w:tcW w:w="5000" w:type="pct"/>
            <w:gridSpan w:val="2"/>
          </w:tcPr>
          <w:p w:rsidR="00EE32F3" w:rsidRPr="004D5600" w:rsidRDefault="00EE32F3" w:rsidP="00EE32F3">
            <w:pPr>
              <w:pStyle w:val="Heading1"/>
              <w:numPr>
                <w:ilvl w:val="0"/>
                <w:numId w:val="0"/>
              </w:numPr>
              <w:spacing w:before="0"/>
              <w:jc w:val="center"/>
              <w:rPr>
                <w:szCs w:val="22"/>
              </w:rPr>
            </w:pPr>
            <w:r w:rsidRPr="004D5600">
              <w:rPr>
                <w:szCs w:val="22"/>
              </w:rPr>
              <w:t>AGENDA ITEMS</w:t>
            </w:r>
          </w:p>
        </w:tc>
      </w:tr>
      <w:tr w:rsidR="003E6E57" w:rsidRPr="004D5600" w:rsidTr="001E64FD">
        <w:tc>
          <w:tcPr>
            <w:tcW w:w="341" w:type="pct"/>
          </w:tcPr>
          <w:p w:rsidR="003E6E57" w:rsidRPr="004D5600" w:rsidRDefault="003E6E57" w:rsidP="00776D14">
            <w:pPr>
              <w:pStyle w:val="ListParagraph"/>
              <w:numPr>
                <w:ilvl w:val="0"/>
                <w:numId w:val="7"/>
              </w:numPr>
              <w:spacing w:after="120"/>
              <w:jc w:val="both"/>
              <w:rPr>
                <w:b/>
                <w:szCs w:val="22"/>
              </w:rPr>
            </w:pPr>
          </w:p>
        </w:tc>
        <w:tc>
          <w:tcPr>
            <w:tcW w:w="4659" w:type="pct"/>
          </w:tcPr>
          <w:p w:rsidR="00647C58" w:rsidRDefault="003E6E57" w:rsidP="00776D14">
            <w:pPr>
              <w:pStyle w:val="Heading1"/>
              <w:numPr>
                <w:ilvl w:val="0"/>
                <w:numId w:val="0"/>
              </w:numPr>
              <w:spacing w:before="0" w:after="120"/>
              <w:jc w:val="both"/>
              <w:rPr>
                <w:szCs w:val="22"/>
              </w:rPr>
            </w:pPr>
            <w:r w:rsidRPr="004D5600">
              <w:rPr>
                <w:szCs w:val="22"/>
              </w:rPr>
              <w:t xml:space="preserve">Apologies for absence </w:t>
            </w:r>
          </w:p>
          <w:p w:rsidR="007A211E" w:rsidRDefault="0010399B" w:rsidP="002C6C45">
            <w:pPr>
              <w:ind w:left="720"/>
            </w:pPr>
            <w:r>
              <w:t xml:space="preserve">MM </w:t>
            </w:r>
            <w:r w:rsidR="00861C3C">
              <w:t>apologized</w:t>
            </w:r>
            <w:r>
              <w:t xml:space="preserve"> for absence, and joined via Skype from point 5.</w:t>
            </w:r>
          </w:p>
          <w:p w:rsidR="00D64727" w:rsidRPr="007A211E" w:rsidRDefault="00D64727" w:rsidP="007A211E"/>
        </w:tc>
      </w:tr>
      <w:tr w:rsidR="00475B0F" w:rsidRPr="004D5600" w:rsidTr="001E64FD">
        <w:tc>
          <w:tcPr>
            <w:tcW w:w="341" w:type="pct"/>
          </w:tcPr>
          <w:p w:rsidR="00475B0F" w:rsidRPr="004D5600" w:rsidRDefault="00475B0F" w:rsidP="00776D14">
            <w:pPr>
              <w:pStyle w:val="ListParagraph"/>
              <w:numPr>
                <w:ilvl w:val="0"/>
                <w:numId w:val="7"/>
              </w:numPr>
              <w:spacing w:after="120"/>
              <w:jc w:val="both"/>
              <w:rPr>
                <w:b/>
                <w:szCs w:val="22"/>
              </w:rPr>
            </w:pPr>
          </w:p>
        </w:tc>
        <w:tc>
          <w:tcPr>
            <w:tcW w:w="4659" w:type="pct"/>
          </w:tcPr>
          <w:p w:rsidR="00475B0F" w:rsidRDefault="00475B0F" w:rsidP="00E24119">
            <w:pPr>
              <w:spacing w:after="120"/>
              <w:rPr>
                <w:b/>
                <w:kern w:val="28"/>
                <w:szCs w:val="22"/>
              </w:rPr>
            </w:pPr>
            <w:r w:rsidRPr="004D5600">
              <w:rPr>
                <w:b/>
                <w:kern w:val="28"/>
                <w:szCs w:val="22"/>
              </w:rPr>
              <w:t>New members &amp; changes to the Committee</w:t>
            </w:r>
          </w:p>
          <w:p w:rsidR="007A211E" w:rsidRPr="004D5600" w:rsidRDefault="005F71BA" w:rsidP="002C6C45">
            <w:pPr>
              <w:spacing w:after="120"/>
              <w:ind w:left="720"/>
              <w:rPr>
                <w:b/>
                <w:kern w:val="28"/>
                <w:szCs w:val="22"/>
              </w:rPr>
            </w:pPr>
            <w:r>
              <w:rPr>
                <w:kern w:val="28"/>
                <w:szCs w:val="22"/>
              </w:rPr>
              <w:t>The committee welcomes George</w:t>
            </w:r>
            <w:r w:rsidR="00D64727">
              <w:rPr>
                <w:kern w:val="28"/>
                <w:szCs w:val="22"/>
              </w:rPr>
              <w:t xml:space="preserve"> Gunn back on the Committee</w:t>
            </w:r>
          </w:p>
        </w:tc>
      </w:tr>
      <w:tr w:rsidR="00475B0F" w:rsidRPr="004D5600" w:rsidTr="001E64FD">
        <w:tc>
          <w:tcPr>
            <w:tcW w:w="341" w:type="pct"/>
          </w:tcPr>
          <w:p w:rsidR="00475B0F" w:rsidRPr="004D5600" w:rsidRDefault="00475B0F" w:rsidP="004079EA">
            <w:pPr>
              <w:pStyle w:val="ListParagraph"/>
              <w:numPr>
                <w:ilvl w:val="0"/>
                <w:numId w:val="7"/>
              </w:numPr>
              <w:jc w:val="both"/>
              <w:rPr>
                <w:b/>
                <w:szCs w:val="22"/>
              </w:rPr>
            </w:pPr>
          </w:p>
        </w:tc>
        <w:tc>
          <w:tcPr>
            <w:tcW w:w="4659" w:type="pct"/>
          </w:tcPr>
          <w:p w:rsidR="00475B0F" w:rsidRDefault="002939AD" w:rsidP="005D5678">
            <w:pPr>
              <w:pStyle w:val="Heading1"/>
              <w:numPr>
                <w:ilvl w:val="0"/>
                <w:numId w:val="0"/>
              </w:numPr>
              <w:tabs>
                <w:tab w:val="left" w:pos="360"/>
              </w:tabs>
              <w:spacing w:before="0"/>
              <w:rPr>
                <w:szCs w:val="22"/>
              </w:rPr>
            </w:pPr>
            <w:r>
              <w:rPr>
                <w:szCs w:val="22"/>
              </w:rPr>
              <w:t>Minutes of Pre- &amp; Post-201</w:t>
            </w:r>
            <w:r w:rsidR="005D5678">
              <w:rPr>
                <w:szCs w:val="22"/>
              </w:rPr>
              <w:t>5</w:t>
            </w:r>
            <w:r w:rsidR="00EE32F3" w:rsidRPr="004D5600">
              <w:rPr>
                <w:szCs w:val="22"/>
              </w:rPr>
              <w:t xml:space="preserve"> Conference Committee Meetings (</w:t>
            </w:r>
            <w:r w:rsidR="00926F98">
              <w:rPr>
                <w:szCs w:val="22"/>
              </w:rPr>
              <w:t>8</w:t>
            </w:r>
            <w:r w:rsidR="005D5678">
              <w:rPr>
                <w:szCs w:val="22"/>
              </w:rPr>
              <w:t>8</w:t>
            </w:r>
            <w:r w:rsidR="00EE32F3" w:rsidRPr="004D5600">
              <w:rPr>
                <w:szCs w:val="22"/>
              </w:rPr>
              <w:t xml:space="preserve"> &amp; 8</w:t>
            </w:r>
            <w:r w:rsidR="005D5678">
              <w:rPr>
                <w:szCs w:val="22"/>
              </w:rPr>
              <w:t>9</w:t>
            </w:r>
            <w:r w:rsidR="00EE32F3" w:rsidRPr="004D5600">
              <w:rPr>
                <w:szCs w:val="22"/>
              </w:rPr>
              <w:t xml:space="preserve">) held in </w:t>
            </w:r>
            <w:r w:rsidR="005D5678">
              <w:rPr>
                <w:szCs w:val="22"/>
              </w:rPr>
              <w:t>Gent</w:t>
            </w:r>
            <w:r w:rsidR="00EE32F3" w:rsidRPr="004D5600">
              <w:rPr>
                <w:szCs w:val="22"/>
              </w:rPr>
              <w:t xml:space="preserve">, </w:t>
            </w:r>
            <w:r w:rsidR="005D5678">
              <w:rPr>
                <w:szCs w:val="22"/>
              </w:rPr>
              <w:t>Belgium</w:t>
            </w:r>
            <w:r w:rsidR="00EE32F3" w:rsidRPr="004D5600">
              <w:rPr>
                <w:szCs w:val="22"/>
              </w:rPr>
              <w:t xml:space="preserve"> in March 201</w:t>
            </w:r>
            <w:r w:rsidR="005D5678">
              <w:rPr>
                <w:szCs w:val="22"/>
              </w:rPr>
              <w:t>5</w:t>
            </w:r>
            <w:r w:rsidR="00EE32F3" w:rsidRPr="004D5600">
              <w:rPr>
                <w:szCs w:val="22"/>
              </w:rPr>
              <w:t xml:space="preserve"> </w:t>
            </w:r>
          </w:p>
          <w:p w:rsidR="007A211E" w:rsidRDefault="00B35AF1" w:rsidP="002C6C45">
            <w:pPr>
              <w:ind w:left="720"/>
            </w:pPr>
            <w:r>
              <w:t>Accepted by the committee</w:t>
            </w:r>
          </w:p>
          <w:p w:rsidR="00B35AF1" w:rsidRPr="007A211E" w:rsidRDefault="00B35AF1" w:rsidP="007A211E"/>
        </w:tc>
      </w:tr>
      <w:tr w:rsidR="00475B0F" w:rsidRPr="004D5600" w:rsidTr="001E64FD">
        <w:tc>
          <w:tcPr>
            <w:tcW w:w="341" w:type="pct"/>
          </w:tcPr>
          <w:p w:rsidR="00475B0F" w:rsidRPr="008613D6" w:rsidRDefault="00475B0F" w:rsidP="004079EA">
            <w:pPr>
              <w:pStyle w:val="ListParagraph"/>
              <w:numPr>
                <w:ilvl w:val="0"/>
                <w:numId w:val="7"/>
              </w:numPr>
              <w:jc w:val="both"/>
              <w:rPr>
                <w:b/>
                <w:szCs w:val="22"/>
              </w:rPr>
            </w:pPr>
          </w:p>
        </w:tc>
        <w:tc>
          <w:tcPr>
            <w:tcW w:w="4659" w:type="pct"/>
          </w:tcPr>
          <w:p w:rsidR="00475B0F" w:rsidRPr="002D4C95" w:rsidRDefault="00475B0F" w:rsidP="004079EA">
            <w:pPr>
              <w:pStyle w:val="Heading1"/>
              <w:numPr>
                <w:ilvl w:val="0"/>
                <w:numId w:val="0"/>
              </w:numPr>
              <w:tabs>
                <w:tab w:val="left" w:pos="360"/>
              </w:tabs>
              <w:spacing w:before="0"/>
              <w:rPr>
                <w:szCs w:val="22"/>
              </w:rPr>
            </w:pPr>
            <w:r w:rsidRPr="002D4C95">
              <w:rPr>
                <w:szCs w:val="22"/>
              </w:rPr>
              <w:t xml:space="preserve">Matters arising </w:t>
            </w:r>
            <w:r w:rsidR="00E24119" w:rsidRPr="002D4C95">
              <w:rPr>
                <w:szCs w:val="22"/>
              </w:rPr>
              <w:t xml:space="preserve">from </w:t>
            </w:r>
            <w:r w:rsidR="00EE32F3" w:rsidRPr="002D4C95">
              <w:rPr>
                <w:szCs w:val="22"/>
              </w:rPr>
              <w:t>Pre- &amp; Post-201</w:t>
            </w:r>
            <w:r w:rsidR="005D5678" w:rsidRPr="002D4C95">
              <w:rPr>
                <w:szCs w:val="22"/>
              </w:rPr>
              <w:t>5</w:t>
            </w:r>
            <w:r w:rsidR="00EE32F3" w:rsidRPr="002D4C95">
              <w:rPr>
                <w:szCs w:val="22"/>
              </w:rPr>
              <w:t xml:space="preserve"> Conference Committee Meetings (</w:t>
            </w:r>
            <w:r w:rsidR="00926F98" w:rsidRPr="002D4C95">
              <w:rPr>
                <w:szCs w:val="22"/>
              </w:rPr>
              <w:t>8</w:t>
            </w:r>
            <w:r w:rsidR="005D5678" w:rsidRPr="002D4C95">
              <w:rPr>
                <w:szCs w:val="22"/>
              </w:rPr>
              <w:t>8</w:t>
            </w:r>
            <w:r w:rsidR="00EE32F3" w:rsidRPr="002D4C95">
              <w:rPr>
                <w:szCs w:val="22"/>
              </w:rPr>
              <w:t xml:space="preserve"> &amp; 8</w:t>
            </w:r>
            <w:r w:rsidR="005D5678" w:rsidRPr="002D4C95">
              <w:rPr>
                <w:szCs w:val="22"/>
              </w:rPr>
              <w:t>9</w:t>
            </w:r>
            <w:r w:rsidR="00EE32F3" w:rsidRPr="002D4C95">
              <w:rPr>
                <w:szCs w:val="22"/>
              </w:rPr>
              <w:t>)</w:t>
            </w:r>
          </w:p>
          <w:p w:rsidR="00962DE4" w:rsidRPr="002D4C95" w:rsidRDefault="00962DE4" w:rsidP="00092851">
            <w:pPr>
              <w:rPr>
                <w:i/>
                <w:u w:val="single"/>
              </w:rPr>
            </w:pPr>
          </w:p>
          <w:p w:rsidR="00092851" w:rsidRPr="002D4C95" w:rsidRDefault="00092851" w:rsidP="00092851">
            <w:pPr>
              <w:rPr>
                <w:i/>
                <w:u w:val="single"/>
              </w:rPr>
            </w:pPr>
            <w:r w:rsidRPr="002D4C95">
              <w:rPr>
                <w:i/>
                <w:u w:val="single"/>
              </w:rPr>
              <w:t>Pre-conference</w:t>
            </w:r>
          </w:p>
          <w:p w:rsidR="00AD3E5A" w:rsidRDefault="006D1BAC" w:rsidP="00AD3E5A">
            <w:pPr>
              <w:rPr>
                <w:i/>
                <w:szCs w:val="22"/>
              </w:rPr>
            </w:pPr>
            <w:r>
              <w:rPr>
                <w:i/>
                <w:szCs w:val="22"/>
              </w:rPr>
              <w:t>4</w:t>
            </w:r>
            <w:r w:rsidR="00FE4CCE" w:rsidRPr="002D4C95">
              <w:rPr>
                <w:i/>
                <w:szCs w:val="22"/>
              </w:rPr>
              <w:t>.1 Location of e-version o</w:t>
            </w:r>
            <w:r w:rsidR="00374548">
              <w:rPr>
                <w:i/>
                <w:szCs w:val="22"/>
              </w:rPr>
              <w:t>f proceedings prior to 2004</w:t>
            </w:r>
          </w:p>
          <w:p w:rsidR="007A211E" w:rsidRPr="00670740" w:rsidRDefault="00821ADE" w:rsidP="0049231E">
            <w:pPr>
              <w:ind w:left="720"/>
              <w:rPr>
                <w:szCs w:val="22"/>
              </w:rPr>
            </w:pPr>
            <w:r>
              <w:rPr>
                <w:szCs w:val="22"/>
              </w:rPr>
              <w:t>see item 13</w:t>
            </w:r>
          </w:p>
          <w:p w:rsidR="00670740" w:rsidRPr="002D4C95" w:rsidRDefault="00670740" w:rsidP="0049231E">
            <w:pPr>
              <w:ind w:left="720"/>
              <w:rPr>
                <w:i/>
                <w:szCs w:val="22"/>
              </w:rPr>
            </w:pPr>
          </w:p>
          <w:p w:rsidR="00AD3E5A" w:rsidRDefault="006D1BAC" w:rsidP="00AD3E5A">
            <w:pPr>
              <w:rPr>
                <w:i/>
                <w:szCs w:val="22"/>
              </w:rPr>
            </w:pPr>
            <w:r>
              <w:rPr>
                <w:i/>
                <w:szCs w:val="22"/>
              </w:rPr>
              <w:t>4.2</w:t>
            </w:r>
            <w:r w:rsidR="00FE4CCE" w:rsidRPr="002D4C95">
              <w:rPr>
                <w:i/>
                <w:szCs w:val="22"/>
              </w:rPr>
              <w:t xml:space="preserve"> Options or </w:t>
            </w:r>
            <w:r w:rsidR="00DA3CB4">
              <w:rPr>
                <w:i/>
                <w:szCs w:val="22"/>
              </w:rPr>
              <w:t>European based bank account</w:t>
            </w:r>
          </w:p>
          <w:p w:rsidR="007A211E" w:rsidRDefault="002C6C45" w:rsidP="002C6C45">
            <w:pPr>
              <w:ind w:left="720"/>
              <w:rPr>
                <w:szCs w:val="22"/>
              </w:rPr>
            </w:pPr>
            <w:r>
              <w:rPr>
                <w:szCs w:val="22"/>
              </w:rPr>
              <w:t>KM to open an account with KBC to be activated after November 16, 2015.</w:t>
            </w:r>
          </w:p>
          <w:p w:rsidR="00B02E05" w:rsidRPr="00B02E05" w:rsidRDefault="00B02E05" w:rsidP="002C6C45">
            <w:pPr>
              <w:ind w:left="720"/>
              <w:rPr>
                <w:b/>
                <w:szCs w:val="22"/>
              </w:rPr>
            </w:pPr>
            <w:r w:rsidRPr="00B02E05">
              <w:rPr>
                <w:b/>
                <w:szCs w:val="22"/>
              </w:rPr>
              <w:t>ACTION: KM to open KBC account for SVEPM</w:t>
            </w:r>
          </w:p>
          <w:p w:rsidR="002C6C45" w:rsidRPr="002C6C45" w:rsidRDefault="002C6C45" w:rsidP="002C6C45">
            <w:pPr>
              <w:ind w:left="720"/>
              <w:rPr>
                <w:szCs w:val="22"/>
              </w:rPr>
            </w:pPr>
          </w:p>
          <w:p w:rsidR="00AD3E5A" w:rsidRDefault="006D1BAC" w:rsidP="00AD3E5A">
            <w:pPr>
              <w:rPr>
                <w:i/>
                <w:szCs w:val="22"/>
              </w:rPr>
            </w:pPr>
            <w:r>
              <w:rPr>
                <w:i/>
                <w:szCs w:val="22"/>
              </w:rPr>
              <w:t>4</w:t>
            </w:r>
            <w:r w:rsidR="00AD3E5A" w:rsidRPr="002D4C95">
              <w:rPr>
                <w:i/>
                <w:szCs w:val="22"/>
              </w:rPr>
              <w:t>.</w:t>
            </w:r>
            <w:r>
              <w:rPr>
                <w:i/>
                <w:szCs w:val="22"/>
              </w:rPr>
              <w:t>3</w:t>
            </w:r>
            <w:r w:rsidR="00FE4CCE" w:rsidRPr="002D4C95">
              <w:rPr>
                <w:i/>
                <w:szCs w:val="22"/>
              </w:rPr>
              <w:t xml:space="preserve"> </w:t>
            </w:r>
            <w:r w:rsidR="00DA3CB4">
              <w:rPr>
                <w:i/>
                <w:szCs w:val="22"/>
              </w:rPr>
              <w:t>Update on committee handbook</w:t>
            </w:r>
          </w:p>
          <w:p w:rsidR="00DA3CB4" w:rsidRDefault="0065430F" w:rsidP="006B704A">
            <w:pPr>
              <w:ind w:left="720"/>
              <w:rPr>
                <w:szCs w:val="22"/>
              </w:rPr>
            </w:pPr>
            <w:r>
              <w:rPr>
                <w:szCs w:val="22"/>
              </w:rPr>
              <w:t>AL has received updates for most sections, but a few sections remain outstanding. KM and MB will send latest updates b</w:t>
            </w:r>
            <w:r w:rsidR="00632B2D">
              <w:rPr>
                <w:szCs w:val="22"/>
              </w:rPr>
              <w:t>y</w:t>
            </w:r>
            <w:r>
              <w:rPr>
                <w:szCs w:val="22"/>
              </w:rPr>
              <w:t xml:space="preserve"> end September 2015, including JVP taking on proceedings editor. </w:t>
            </w:r>
          </w:p>
          <w:p w:rsidR="00DA3CB4" w:rsidRPr="00DA3CB4" w:rsidRDefault="00DA3CB4" w:rsidP="006B704A">
            <w:pPr>
              <w:ind w:left="720"/>
              <w:rPr>
                <w:b/>
                <w:szCs w:val="22"/>
              </w:rPr>
            </w:pPr>
            <w:r w:rsidRPr="00DA3CB4">
              <w:rPr>
                <w:b/>
                <w:szCs w:val="22"/>
              </w:rPr>
              <w:t xml:space="preserve">ACTION: </w:t>
            </w:r>
            <w:r w:rsidR="0065430F" w:rsidRPr="00DA3CB4">
              <w:rPr>
                <w:b/>
                <w:szCs w:val="22"/>
              </w:rPr>
              <w:t xml:space="preserve">AL </w:t>
            </w:r>
            <w:r w:rsidRPr="00DA3CB4">
              <w:rPr>
                <w:b/>
                <w:szCs w:val="22"/>
              </w:rPr>
              <w:t xml:space="preserve">to </w:t>
            </w:r>
            <w:r w:rsidR="0065430F" w:rsidRPr="00DA3CB4">
              <w:rPr>
                <w:b/>
                <w:szCs w:val="22"/>
              </w:rPr>
              <w:t xml:space="preserve">update </w:t>
            </w:r>
            <w:r w:rsidRPr="00DA3CB4">
              <w:rPr>
                <w:b/>
                <w:szCs w:val="22"/>
              </w:rPr>
              <w:t>committee handbook</w:t>
            </w:r>
          </w:p>
          <w:p w:rsidR="007A211E" w:rsidRPr="00DA3CB4" w:rsidRDefault="00DA3CB4" w:rsidP="006B704A">
            <w:pPr>
              <w:ind w:left="720"/>
              <w:rPr>
                <w:b/>
                <w:szCs w:val="22"/>
              </w:rPr>
            </w:pPr>
            <w:r w:rsidRPr="00DA3CB4">
              <w:rPr>
                <w:b/>
                <w:szCs w:val="22"/>
              </w:rPr>
              <w:t xml:space="preserve">ACTION: </w:t>
            </w:r>
            <w:r w:rsidR="0065430F" w:rsidRPr="00DA3CB4">
              <w:rPr>
                <w:b/>
                <w:szCs w:val="22"/>
              </w:rPr>
              <w:t xml:space="preserve">HHT to upload </w:t>
            </w:r>
            <w:r w:rsidRPr="00DA3CB4">
              <w:rPr>
                <w:b/>
                <w:szCs w:val="22"/>
              </w:rPr>
              <w:t xml:space="preserve">revised handbook </w:t>
            </w:r>
            <w:r w:rsidR="0065430F" w:rsidRPr="00DA3CB4">
              <w:rPr>
                <w:b/>
                <w:szCs w:val="22"/>
              </w:rPr>
              <w:t>to website.</w:t>
            </w:r>
          </w:p>
          <w:p w:rsidR="0049231E" w:rsidRPr="0049231E" w:rsidRDefault="0049231E" w:rsidP="006B704A">
            <w:pPr>
              <w:ind w:left="720"/>
              <w:rPr>
                <w:szCs w:val="22"/>
              </w:rPr>
            </w:pPr>
          </w:p>
          <w:p w:rsidR="00AD1D1D" w:rsidRDefault="006D1BAC" w:rsidP="00AD3E5A">
            <w:pPr>
              <w:rPr>
                <w:i/>
                <w:szCs w:val="22"/>
              </w:rPr>
            </w:pPr>
            <w:r>
              <w:rPr>
                <w:i/>
                <w:szCs w:val="22"/>
              </w:rPr>
              <w:t>4.4</w:t>
            </w:r>
            <w:r w:rsidR="00AD1D1D">
              <w:rPr>
                <w:i/>
                <w:szCs w:val="22"/>
              </w:rPr>
              <w:t xml:space="preserve"> Update on wording for free r</w:t>
            </w:r>
            <w:r w:rsidR="00DA3CB4">
              <w:rPr>
                <w:i/>
                <w:szCs w:val="22"/>
              </w:rPr>
              <w:t>egistration places for LCOs</w:t>
            </w:r>
          </w:p>
          <w:p w:rsidR="00C574B0" w:rsidRDefault="008E06D9" w:rsidP="003839D0">
            <w:pPr>
              <w:ind w:left="720"/>
              <w:rPr>
                <w:szCs w:val="22"/>
              </w:rPr>
            </w:pPr>
            <w:r>
              <w:rPr>
                <w:szCs w:val="22"/>
              </w:rPr>
              <w:t>Currently recommended number is 15 (2 invited presenters, 3 bursary recipients, 6 workshop organisers, 4 LCO</w:t>
            </w:r>
            <w:r w:rsidR="00272111">
              <w:rPr>
                <w:szCs w:val="22"/>
              </w:rPr>
              <w:t xml:space="preserve"> members</w:t>
            </w:r>
            <w:r w:rsidR="0010399B">
              <w:rPr>
                <w:szCs w:val="22"/>
              </w:rPr>
              <w:t xml:space="preserve"> with opportunities to include more LCO members, </w:t>
            </w:r>
            <w:r w:rsidR="004973C5">
              <w:rPr>
                <w:szCs w:val="22"/>
              </w:rPr>
              <w:t>depending on the specific needs and situation of the conference</w:t>
            </w:r>
            <w:r w:rsidR="00272111">
              <w:rPr>
                <w:szCs w:val="22"/>
              </w:rPr>
              <w:t>)</w:t>
            </w:r>
            <w:r w:rsidR="006D5081">
              <w:rPr>
                <w:szCs w:val="22"/>
              </w:rPr>
              <w:t xml:space="preserve">. </w:t>
            </w:r>
          </w:p>
          <w:p w:rsidR="007A211E" w:rsidRPr="00C574B0" w:rsidRDefault="00C574B0" w:rsidP="003839D0">
            <w:pPr>
              <w:ind w:left="720"/>
              <w:rPr>
                <w:b/>
                <w:szCs w:val="22"/>
              </w:rPr>
            </w:pPr>
            <w:r w:rsidRPr="00C574B0">
              <w:rPr>
                <w:b/>
                <w:szCs w:val="22"/>
              </w:rPr>
              <w:t>ACTION: MB to update the committee handbook</w:t>
            </w:r>
          </w:p>
          <w:p w:rsidR="003839D0" w:rsidRPr="002D4C95" w:rsidRDefault="003839D0" w:rsidP="00AD3E5A">
            <w:pPr>
              <w:rPr>
                <w:i/>
                <w:szCs w:val="22"/>
              </w:rPr>
            </w:pPr>
          </w:p>
          <w:p w:rsidR="00962DE4" w:rsidRDefault="006D1BAC" w:rsidP="00AD3E5A">
            <w:pPr>
              <w:rPr>
                <w:i/>
                <w:szCs w:val="22"/>
              </w:rPr>
            </w:pPr>
            <w:r>
              <w:rPr>
                <w:i/>
                <w:szCs w:val="22"/>
              </w:rPr>
              <w:t>4.5</w:t>
            </w:r>
            <w:r w:rsidR="0076209F" w:rsidRPr="002D4C95">
              <w:rPr>
                <w:i/>
                <w:szCs w:val="22"/>
              </w:rPr>
              <w:t xml:space="preserve"> </w:t>
            </w:r>
            <w:r w:rsidR="002827D3" w:rsidRPr="002D4C95">
              <w:rPr>
                <w:i/>
                <w:szCs w:val="22"/>
              </w:rPr>
              <w:t>Updated crite</w:t>
            </w:r>
            <w:r w:rsidR="00F35473" w:rsidRPr="002D4C95">
              <w:rPr>
                <w:i/>
                <w:szCs w:val="22"/>
              </w:rPr>
              <w:t>ria for Conference Bursary (LRN</w:t>
            </w:r>
            <w:r w:rsidR="00AD3E5A" w:rsidRPr="002D4C95">
              <w:rPr>
                <w:i/>
                <w:szCs w:val="22"/>
              </w:rPr>
              <w:t>)</w:t>
            </w:r>
          </w:p>
          <w:p w:rsidR="007A211E" w:rsidRDefault="006B704A" w:rsidP="006B704A">
            <w:pPr>
              <w:ind w:left="720"/>
              <w:rPr>
                <w:szCs w:val="22"/>
              </w:rPr>
            </w:pPr>
            <w:r w:rsidRPr="006B704A">
              <w:rPr>
                <w:szCs w:val="22"/>
              </w:rPr>
              <w:t>LRN presented</w:t>
            </w:r>
            <w:r w:rsidR="00D64727" w:rsidRPr="006B704A">
              <w:rPr>
                <w:szCs w:val="22"/>
              </w:rPr>
              <w:t xml:space="preserve"> the new criteria for the Bursary. The criteria are translated into an excel file which makes the assessment easier and standardised. </w:t>
            </w:r>
            <w:r w:rsidR="00977D6A" w:rsidRPr="006B704A">
              <w:rPr>
                <w:szCs w:val="22"/>
              </w:rPr>
              <w:t xml:space="preserve">TH and MB to act </w:t>
            </w:r>
            <w:r w:rsidR="00632B2D">
              <w:rPr>
                <w:szCs w:val="22"/>
              </w:rPr>
              <w:t xml:space="preserve">as </w:t>
            </w:r>
            <w:r w:rsidR="00977D6A" w:rsidRPr="006B704A">
              <w:rPr>
                <w:szCs w:val="22"/>
              </w:rPr>
              <w:t>assessors for this year.</w:t>
            </w:r>
          </w:p>
          <w:p w:rsidR="00702C0B" w:rsidRPr="00702C0B" w:rsidRDefault="00702C0B" w:rsidP="006B704A">
            <w:pPr>
              <w:ind w:left="720"/>
              <w:rPr>
                <w:b/>
                <w:szCs w:val="22"/>
              </w:rPr>
            </w:pPr>
            <w:r w:rsidRPr="00702C0B">
              <w:rPr>
                <w:b/>
                <w:szCs w:val="22"/>
              </w:rPr>
              <w:t>ACTION: LRN to send revised forms to HHT to be uploaded to the website.</w:t>
            </w:r>
          </w:p>
          <w:p w:rsidR="005567FE" w:rsidRDefault="005567FE" w:rsidP="00AD3E5A">
            <w:pPr>
              <w:rPr>
                <w:i/>
                <w:szCs w:val="22"/>
              </w:rPr>
            </w:pPr>
          </w:p>
          <w:p w:rsidR="00AD1D1D" w:rsidRDefault="006D1BAC" w:rsidP="00AD3E5A">
            <w:pPr>
              <w:rPr>
                <w:i/>
                <w:szCs w:val="22"/>
              </w:rPr>
            </w:pPr>
            <w:r>
              <w:rPr>
                <w:i/>
                <w:szCs w:val="22"/>
              </w:rPr>
              <w:t>4.6</w:t>
            </w:r>
            <w:r w:rsidR="00A601F2">
              <w:rPr>
                <w:i/>
                <w:szCs w:val="22"/>
              </w:rPr>
              <w:t xml:space="preserve">   U</w:t>
            </w:r>
            <w:r w:rsidR="00AD1D1D">
              <w:rPr>
                <w:i/>
                <w:szCs w:val="22"/>
              </w:rPr>
              <w:t>pdate on addition to LCO section of committee handbook regarding consideration of expenses (MB)</w:t>
            </w:r>
          </w:p>
          <w:p w:rsidR="00EA7D50" w:rsidRDefault="003839D0" w:rsidP="003839D0">
            <w:pPr>
              <w:ind w:left="720"/>
              <w:rPr>
                <w:szCs w:val="22"/>
              </w:rPr>
            </w:pPr>
            <w:r>
              <w:rPr>
                <w:szCs w:val="22"/>
              </w:rPr>
              <w:t>MB has developed expenses guidance for the LCO.</w:t>
            </w:r>
            <w:r w:rsidR="00950E1A">
              <w:rPr>
                <w:szCs w:val="22"/>
              </w:rPr>
              <w:t xml:space="preserve"> This will be added to the committee handbook.</w:t>
            </w:r>
            <w:r>
              <w:rPr>
                <w:szCs w:val="22"/>
              </w:rPr>
              <w:t xml:space="preserve"> </w:t>
            </w:r>
            <w:r w:rsidR="00542CC8">
              <w:rPr>
                <w:szCs w:val="22"/>
              </w:rPr>
              <w:t>HHT suggested that the conference fees for non-members be approximately €100</w:t>
            </w:r>
            <w:r w:rsidR="006A12B7">
              <w:rPr>
                <w:szCs w:val="22"/>
              </w:rPr>
              <w:t xml:space="preserve"> higher than for members</w:t>
            </w:r>
            <w:r w:rsidR="00542CC8">
              <w:rPr>
                <w:szCs w:val="22"/>
              </w:rPr>
              <w:t xml:space="preserve"> (</w:t>
            </w:r>
            <w:proofErr w:type="spellStart"/>
            <w:r w:rsidR="00542CC8">
              <w:rPr>
                <w:szCs w:val="22"/>
              </w:rPr>
              <w:t>ie</w:t>
            </w:r>
            <w:proofErr w:type="spellEnd"/>
            <w:r w:rsidR="00542CC8">
              <w:rPr>
                <w:szCs w:val="22"/>
              </w:rPr>
              <w:t xml:space="preserve">. </w:t>
            </w:r>
            <w:r w:rsidR="00632B2D">
              <w:rPr>
                <w:szCs w:val="22"/>
              </w:rPr>
              <w:t>i</w:t>
            </w:r>
            <w:r w:rsidR="00542CC8">
              <w:rPr>
                <w:szCs w:val="22"/>
              </w:rPr>
              <w:t>ncreased from current difference of €50); this was supported by the committee.</w:t>
            </w:r>
          </w:p>
          <w:p w:rsidR="006A12B7" w:rsidRDefault="006A12B7" w:rsidP="003839D0">
            <w:pPr>
              <w:ind w:left="720"/>
              <w:rPr>
                <w:szCs w:val="22"/>
              </w:rPr>
            </w:pPr>
            <w:r>
              <w:rPr>
                <w:szCs w:val="22"/>
              </w:rPr>
              <w:t>It was decided to compile a dataset to be used for conference planning, incl</w:t>
            </w:r>
            <w:r w:rsidR="004973C5">
              <w:rPr>
                <w:szCs w:val="22"/>
              </w:rPr>
              <w:t>uding</w:t>
            </w:r>
            <w:r>
              <w:rPr>
                <w:szCs w:val="22"/>
              </w:rPr>
              <w:t xml:space="preserve"> budgeting</w:t>
            </w:r>
            <w:r w:rsidR="004973C5">
              <w:rPr>
                <w:szCs w:val="22"/>
              </w:rPr>
              <w:t>,</w:t>
            </w:r>
            <w:r>
              <w:rPr>
                <w:szCs w:val="22"/>
              </w:rPr>
              <w:t xml:space="preserve"> with data such as </w:t>
            </w:r>
            <w:r w:rsidR="004973C5">
              <w:rPr>
                <w:szCs w:val="22"/>
              </w:rPr>
              <w:t>number</w:t>
            </w:r>
            <w:r>
              <w:rPr>
                <w:szCs w:val="22"/>
              </w:rPr>
              <w:t xml:space="preserve"> of attendees in various categories, </w:t>
            </w:r>
            <w:r w:rsidR="004973C5">
              <w:rPr>
                <w:szCs w:val="22"/>
              </w:rPr>
              <w:t>number of</w:t>
            </w:r>
            <w:r>
              <w:rPr>
                <w:szCs w:val="22"/>
              </w:rPr>
              <w:t xml:space="preserve"> early bird </w:t>
            </w:r>
            <w:r w:rsidR="004973C5">
              <w:rPr>
                <w:szCs w:val="22"/>
              </w:rPr>
              <w:t>and so on</w:t>
            </w:r>
            <w:r>
              <w:rPr>
                <w:szCs w:val="22"/>
              </w:rPr>
              <w:t>.</w:t>
            </w:r>
          </w:p>
          <w:p w:rsidR="00EA7D50" w:rsidRPr="00EA7D50" w:rsidRDefault="00EA7D50" w:rsidP="003839D0">
            <w:pPr>
              <w:ind w:left="720"/>
              <w:rPr>
                <w:b/>
                <w:szCs w:val="22"/>
              </w:rPr>
            </w:pPr>
            <w:r>
              <w:rPr>
                <w:b/>
                <w:szCs w:val="22"/>
              </w:rPr>
              <w:t>ACTION</w:t>
            </w:r>
            <w:r w:rsidRPr="00EA7D50">
              <w:rPr>
                <w:b/>
                <w:szCs w:val="22"/>
              </w:rPr>
              <w:t>:</w:t>
            </w:r>
            <w:r w:rsidR="00542CC8" w:rsidRPr="00EA7D50">
              <w:rPr>
                <w:b/>
                <w:szCs w:val="22"/>
              </w:rPr>
              <w:t xml:space="preserve"> HHT to </w:t>
            </w:r>
            <w:r w:rsidRPr="00EA7D50">
              <w:rPr>
                <w:b/>
                <w:szCs w:val="22"/>
              </w:rPr>
              <w:t>list</w:t>
            </w:r>
            <w:r w:rsidR="00542CC8" w:rsidRPr="00EA7D50">
              <w:rPr>
                <w:b/>
                <w:szCs w:val="22"/>
              </w:rPr>
              <w:t xml:space="preserve"> the data </w:t>
            </w:r>
            <w:r w:rsidRPr="00EA7D50">
              <w:rPr>
                <w:b/>
                <w:szCs w:val="22"/>
              </w:rPr>
              <w:t>that should</w:t>
            </w:r>
            <w:r w:rsidR="00542CC8" w:rsidRPr="00EA7D50">
              <w:rPr>
                <w:b/>
                <w:szCs w:val="22"/>
              </w:rPr>
              <w:t xml:space="preserve"> be collected from conference organisers post conference. </w:t>
            </w:r>
          </w:p>
          <w:p w:rsidR="007A211E" w:rsidRPr="00EA7D50" w:rsidRDefault="00EA7D50" w:rsidP="003839D0">
            <w:pPr>
              <w:ind w:left="720"/>
              <w:rPr>
                <w:b/>
                <w:szCs w:val="22"/>
              </w:rPr>
            </w:pPr>
            <w:r w:rsidRPr="00EA7D50">
              <w:rPr>
                <w:b/>
                <w:szCs w:val="22"/>
              </w:rPr>
              <w:t xml:space="preserve">ACTION: </w:t>
            </w:r>
            <w:r w:rsidR="00542CC8" w:rsidRPr="00EA7D50">
              <w:rPr>
                <w:b/>
                <w:szCs w:val="22"/>
              </w:rPr>
              <w:t xml:space="preserve">LRN </w:t>
            </w:r>
            <w:r w:rsidRPr="00EA7D50">
              <w:rPr>
                <w:b/>
                <w:szCs w:val="22"/>
              </w:rPr>
              <w:t>to</w:t>
            </w:r>
            <w:r w:rsidR="00542CC8" w:rsidRPr="00EA7D50">
              <w:rPr>
                <w:b/>
                <w:szCs w:val="22"/>
              </w:rPr>
              <w:t xml:space="preserve"> collate this information for recent years.</w:t>
            </w:r>
          </w:p>
          <w:p w:rsidR="00AD3E5A" w:rsidRPr="002D4C95" w:rsidRDefault="00AD3E5A" w:rsidP="00AD3E5A">
            <w:pPr>
              <w:rPr>
                <w:i/>
                <w:szCs w:val="22"/>
              </w:rPr>
            </w:pPr>
          </w:p>
          <w:p w:rsidR="00092851" w:rsidRPr="002D4C95" w:rsidRDefault="00092851" w:rsidP="00092851">
            <w:pPr>
              <w:rPr>
                <w:i/>
                <w:szCs w:val="22"/>
                <w:u w:val="single"/>
              </w:rPr>
            </w:pPr>
            <w:r w:rsidRPr="002D4C95">
              <w:rPr>
                <w:i/>
                <w:szCs w:val="22"/>
                <w:u w:val="single"/>
              </w:rPr>
              <w:t>Post-conference</w:t>
            </w:r>
          </w:p>
          <w:p w:rsidR="008613D6" w:rsidRDefault="006D1BAC" w:rsidP="00D0637E">
            <w:pPr>
              <w:jc w:val="both"/>
              <w:rPr>
                <w:i/>
              </w:rPr>
            </w:pPr>
            <w:r>
              <w:rPr>
                <w:i/>
              </w:rPr>
              <w:t xml:space="preserve">4.7 </w:t>
            </w:r>
            <w:r w:rsidR="00A6478C" w:rsidRPr="002D4C95">
              <w:rPr>
                <w:i/>
              </w:rPr>
              <w:t xml:space="preserve"> </w:t>
            </w:r>
            <w:r w:rsidR="00F35473" w:rsidRPr="002D4C95">
              <w:rPr>
                <w:i/>
              </w:rPr>
              <w:t>Benefits of SVEPM membership ideas (FCA)</w:t>
            </w:r>
          </w:p>
          <w:p w:rsidR="003513E1" w:rsidRDefault="00A3618A" w:rsidP="00F1112A">
            <w:pPr>
              <w:ind w:left="720"/>
              <w:jc w:val="both"/>
            </w:pPr>
            <w:r>
              <w:t>FCA outlined a range of potential benefits th</w:t>
            </w:r>
            <w:r w:rsidR="008722BC">
              <w:t>at could be offered to members and highlighted that membership is not well promoted (e.g. at conferences)</w:t>
            </w:r>
            <w:r w:rsidR="00076CD2">
              <w:t xml:space="preserve">. </w:t>
            </w:r>
            <w:r w:rsidR="001E356B">
              <w:t xml:space="preserve">AL to draft </w:t>
            </w:r>
            <w:r w:rsidR="00E434B1">
              <w:t>a</w:t>
            </w:r>
            <w:r w:rsidR="001E356B">
              <w:t xml:space="preserve"> mission statement for discussion at the March committee meeting. Once approved this will be added to “About us” section.</w:t>
            </w:r>
            <w:r w:rsidR="00E434B1">
              <w:t xml:space="preserve"> FCA to collate information from past members questionnaires to assess feedback on membership benefits (where collected).</w:t>
            </w:r>
            <w:r w:rsidR="00E5738C">
              <w:t xml:space="preserve"> </w:t>
            </w:r>
          </w:p>
          <w:p w:rsidR="007A211E" w:rsidRDefault="00A464F6" w:rsidP="00A464F6">
            <w:pPr>
              <w:ind w:left="720"/>
              <w:jc w:val="both"/>
              <w:rPr>
                <w:b/>
              </w:rPr>
            </w:pPr>
            <w:r w:rsidRPr="00EF2672">
              <w:rPr>
                <w:b/>
              </w:rPr>
              <w:t>ACTION: RC to add agenda item for pre-conference meeting to discuss membership benefits (including adding</w:t>
            </w:r>
            <w:r w:rsidR="003513E1" w:rsidRPr="00EF2672">
              <w:rPr>
                <w:b/>
              </w:rPr>
              <w:t xml:space="preserve"> “Membership” tab to home page to include section on “joining”, “benefits” and “testimonials”</w:t>
            </w:r>
            <w:r w:rsidRPr="00EF2672">
              <w:rPr>
                <w:b/>
              </w:rPr>
              <w:t>)</w:t>
            </w:r>
            <w:r w:rsidR="003513E1" w:rsidRPr="00EF2672">
              <w:rPr>
                <w:b/>
              </w:rPr>
              <w:t>.</w:t>
            </w:r>
          </w:p>
          <w:p w:rsidR="00632B2D" w:rsidRDefault="00632B2D" w:rsidP="00A464F6">
            <w:pPr>
              <w:ind w:left="720"/>
              <w:jc w:val="both"/>
              <w:rPr>
                <w:b/>
              </w:rPr>
            </w:pPr>
            <w:r>
              <w:rPr>
                <w:b/>
              </w:rPr>
              <w:t xml:space="preserve">ACTION: AL </w:t>
            </w:r>
            <w:r w:rsidR="006A12B7">
              <w:rPr>
                <w:b/>
              </w:rPr>
              <w:t xml:space="preserve">to draft </w:t>
            </w:r>
            <w:r>
              <w:rPr>
                <w:b/>
              </w:rPr>
              <w:t xml:space="preserve">mission statement </w:t>
            </w:r>
            <w:r w:rsidR="006A12B7">
              <w:rPr>
                <w:b/>
              </w:rPr>
              <w:t xml:space="preserve">based on text </w:t>
            </w:r>
            <w:r>
              <w:rPr>
                <w:b/>
              </w:rPr>
              <w:t xml:space="preserve">from </w:t>
            </w:r>
            <w:r w:rsidR="006A12B7">
              <w:rPr>
                <w:b/>
              </w:rPr>
              <w:t>the constitution</w:t>
            </w:r>
          </w:p>
          <w:p w:rsidR="00632B2D" w:rsidRPr="00EF2672" w:rsidRDefault="00632B2D" w:rsidP="00A464F6">
            <w:pPr>
              <w:ind w:left="720"/>
              <w:jc w:val="both"/>
              <w:rPr>
                <w:b/>
              </w:rPr>
            </w:pPr>
            <w:r>
              <w:rPr>
                <w:b/>
              </w:rPr>
              <w:t xml:space="preserve">ACTION: FCA </w:t>
            </w:r>
            <w:r w:rsidR="006A12B7">
              <w:rPr>
                <w:b/>
              </w:rPr>
              <w:t xml:space="preserve">to extract information about </w:t>
            </w:r>
            <w:r>
              <w:rPr>
                <w:b/>
              </w:rPr>
              <w:t>members</w:t>
            </w:r>
            <w:r w:rsidR="006A12B7">
              <w:rPr>
                <w:b/>
              </w:rPr>
              <w:t>’</w:t>
            </w:r>
            <w:r>
              <w:rPr>
                <w:b/>
              </w:rPr>
              <w:t xml:space="preserve"> motivation from past </w:t>
            </w:r>
            <w:r w:rsidR="006A12B7">
              <w:rPr>
                <w:b/>
              </w:rPr>
              <w:t xml:space="preserve">feedback </w:t>
            </w:r>
            <w:r>
              <w:rPr>
                <w:b/>
              </w:rPr>
              <w:t>question</w:t>
            </w:r>
            <w:r w:rsidR="006A12B7">
              <w:rPr>
                <w:b/>
              </w:rPr>
              <w:t>n</w:t>
            </w:r>
            <w:r>
              <w:rPr>
                <w:b/>
              </w:rPr>
              <w:t>aires</w:t>
            </w:r>
          </w:p>
          <w:p w:rsidR="00A3618A" w:rsidRPr="00EF2672" w:rsidRDefault="00A3618A" w:rsidP="00F1112A">
            <w:pPr>
              <w:ind w:left="720"/>
              <w:jc w:val="both"/>
            </w:pPr>
          </w:p>
          <w:p w:rsidR="00F35473" w:rsidRPr="00EF2672" w:rsidRDefault="006D1BAC" w:rsidP="00D0637E">
            <w:pPr>
              <w:jc w:val="both"/>
              <w:rPr>
                <w:i/>
              </w:rPr>
            </w:pPr>
            <w:r>
              <w:rPr>
                <w:i/>
              </w:rPr>
              <w:t>4.8</w:t>
            </w:r>
            <w:r w:rsidR="00F35473" w:rsidRPr="00EF2672">
              <w:rPr>
                <w:i/>
              </w:rPr>
              <w:t xml:space="preserve"> Post</w:t>
            </w:r>
            <w:r w:rsidR="002D5661" w:rsidRPr="00EF2672">
              <w:rPr>
                <w:i/>
              </w:rPr>
              <w:t>er judging/scoring criteria</w:t>
            </w:r>
          </w:p>
          <w:p w:rsidR="007A211E" w:rsidRDefault="00947718" w:rsidP="002D5661">
            <w:pPr>
              <w:ind w:left="720"/>
              <w:jc w:val="both"/>
            </w:pPr>
            <w:r w:rsidRPr="00EF2672">
              <w:t xml:space="preserve">Possible judging criteria </w:t>
            </w:r>
            <w:r w:rsidR="006A12B7">
              <w:t>were discussed,</w:t>
            </w:r>
            <w:r w:rsidR="006A12B7" w:rsidRPr="00EF2672">
              <w:t xml:space="preserve"> </w:t>
            </w:r>
            <w:r w:rsidRPr="00EF2672">
              <w:t>and a modified set of criteria will be updated in the committee handbook.</w:t>
            </w:r>
            <w:r w:rsidR="00565971" w:rsidRPr="00EF2672">
              <w:t xml:space="preserve"> </w:t>
            </w:r>
            <w:r w:rsidR="00FA5BE3" w:rsidRPr="00EF2672">
              <w:t>Recommendation is to have at least 3 judges, and it was noted that two teams of two people each have</w:t>
            </w:r>
            <w:r w:rsidR="00FA5BE3">
              <w:t xml:space="preserve"> been used in recent conferences. </w:t>
            </w:r>
          </w:p>
          <w:p w:rsidR="002D5661" w:rsidRPr="002D5661" w:rsidRDefault="002D5661" w:rsidP="002D5661">
            <w:pPr>
              <w:ind w:left="720"/>
              <w:jc w:val="both"/>
            </w:pPr>
          </w:p>
          <w:p w:rsidR="009D1D91" w:rsidRDefault="006D1BAC" w:rsidP="00D0637E">
            <w:pPr>
              <w:jc w:val="both"/>
              <w:rPr>
                <w:i/>
              </w:rPr>
            </w:pPr>
            <w:r>
              <w:rPr>
                <w:i/>
              </w:rPr>
              <w:t>4.9</w:t>
            </w:r>
            <w:r w:rsidR="009D1D91" w:rsidRPr="002D4C95">
              <w:rPr>
                <w:i/>
              </w:rPr>
              <w:t xml:space="preserve"> Suggestion to reduce presentation length to 25 minutes</w:t>
            </w:r>
          </w:p>
          <w:p w:rsidR="007A211E" w:rsidRDefault="009209E1" w:rsidP="00FD12B7">
            <w:pPr>
              <w:ind w:left="720"/>
              <w:jc w:val="both"/>
            </w:pPr>
            <w:r>
              <w:t xml:space="preserve">This suggestion was discussed. The committee </w:t>
            </w:r>
            <w:r w:rsidR="007162B1">
              <w:t xml:space="preserve">voted </w:t>
            </w:r>
            <w:r>
              <w:t xml:space="preserve">to </w:t>
            </w:r>
            <w:r w:rsidR="007162B1">
              <w:t xml:space="preserve">trial making </w:t>
            </w:r>
            <w:r>
              <w:t xml:space="preserve">presentations </w:t>
            </w:r>
            <w:r w:rsidR="007162B1">
              <w:t>of</w:t>
            </w:r>
            <w:r>
              <w:t xml:space="preserve"> </w:t>
            </w:r>
            <w:r w:rsidR="007162B1">
              <w:t>25</w:t>
            </w:r>
            <w:r>
              <w:t xml:space="preserve"> minutes per presentation</w:t>
            </w:r>
            <w:r w:rsidR="007162B1">
              <w:t xml:space="preserve"> (20 presentation + 5 questions)</w:t>
            </w:r>
            <w:r>
              <w:t>.</w:t>
            </w:r>
            <w:r w:rsidR="007162B1">
              <w:t xml:space="preserve"> </w:t>
            </w:r>
            <w:r w:rsidR="007162B1" w:rsidRPr="00780E54">
              <w:rPr>
                <w:b/>
              </w:rPr>
              <w:t>ALL chairs</w:t>
            </w:r>
            <w:r w:rsidR="007162B1">
              <w:t xml:space="preserve"> to ensure this trial change is made clear to presenters.</w:t>
            </w:r>
          </w:p>
          <w:p w:rsidR="00F2148B" w:rsidRPr="00F2148B" w:rsidRDefault="00F2148B" w:rsidP="00FD12B7">
            <w:pPr>
              <w:ind w:left="720"/>
              <w:jc w:val="both"/>
              <w:rPr>
                <w:b/>
              </w:rPr>
            </w:pPr>
            <w:r w:rsidRPr="00F2148B">
              <w:rPr>
                <w:b/>
              </w:rPr>
              <w:t>ACTION: RC to add agenda item to AGM to discuss this trial</w:t>
            </w:r>
          </w:p>
          <w:p w:rsidR="00D1172C" w:rsidRPr="00F2148B" w:rsidRDefault="00F2148B" w:rsidP="00F2148B">
            <w:pPr>
              <w:ind w:left="720"/>
              <w:jc w:val="both"/>
              <w:rPr>
                <w:b/>
              </w:rPr>
            </w:pPr>
            <w:r w:rsidRPr="00F2148B">
              <w:rPr>
                <w:b/>
              </w:rPr>
              <w:t>ACTION: LRN to include questions on trial in feedback questionnaire</w:t>
            </w:r>
          </w:p>
          <w:p w:rsidR="007D0CCA" w:rsidRPr="007D0CCA" w:rsidRDefault="007D0CCA" w:rsidP="007D0CCA">
            <w:pPr>
              <w:ind w:left="720"/>
              <w:jc w:val="both"/>
            </w:pPr>
          </w:p>
          <w:p w:rsidR="00F35473" w:rsidRDefault="006D1BAC" w:rsidP="00F35473">
            <w:pPr>
              <w:jc w:val="both"/>
              <w:rPr>
                <w:i/>
              </w:rPr>
            </w:pPr>
            <w:r>
              <w:rPr>
                <w:i/>
              </w:rPr>
              <w:t>4.10</w:t>
            </w:r>
            <w:r w:rsidR="00F35473" w:rsidRPr="002D4C95">
              <w:rPr>
                <w:i/>
              </w:rPr>
              <w:t xml:space="preserve"> Confere</w:t>
            </w:r>
            <w:r w:rsidR="00DA79A5">
              <w:rPr>
                <w:i/>
              </w:rPr>
              <w:t>nce feedback questionnaire</w:t>
            </w:r>
          </w:p>
          <w:p w:rsidR="008F6FC7" w:rsidRDefault="000B4094" w:rsidP="000B4094">
            <w:pPr>
              <w:ind w:left="720"/>
              <w:jc w:val="both"/>
            </w:pPr>
            <w:r>
              <w:t xml:space="preserve">43 people replied (low compared to number of </w:t>
            </w:r>
            <w:r w:rsidR="0010399B">
              <w:t>conference delegates</w:t>
            </w:r>
            <w:r>
              <w:t>). Feedback generally good; liked the poster short presentation</w:t>
            </w:r>
            <w:r w:rsidR="00A218D9">
              <w:t xml:space="preserve">s, workshops were well received; the first keynote speaker in particular was well </w:t>
            </w:r>
            <w:r w:rsidR="00F5376C">
              <w:t>received</w:t>
            </w:r>
            <w:r w:rsidR="00A218D9">
              <w:t>.</w:t>
            </w:r>
            <w:r w:rsidR="00F5376C">
              <w:t xml:space="preserve"> Some suggestions for improvement included: strict compliance with timings (including question times); ensuring presentations are not published; some workshops were not felt to be sufficiently interactive; </w:t>
            </w:r>
            <w:r w:rsidR="001C0897">
              <w:t xml:space="preserve">poster presentations reduced coffee time and reduced time to view posters; Many people did not see the </w:t>
            </w:r>
            <w:r w:rsidR="00DC214E">
              <w:t>interpretive summaries</w:t>
            </w:r>
            <w:r w:rsidR="001C0897">
              <w:t>.</w:t>
            </w:r>
            <w:r w:rsidR="00DC214E">
              <w:t xml:space="preserve"> </w:t>
            </w:r>
            <w:r w:rsidR="00184DB3">
              <w:t xml:space="preserve">The interpretive summaries will be made available with the programme. </w:t>
            </w:r>
          </w:p>
          <w:p w:rsidR="007A211E" w:rsidRPr="008F6FC7" w:rsidRDefault="008F6FC7" w:rsidP="000B4094">
            <w:pPr>
              <w:ind w:left="720"/>
              <w:jc w:val="both"/>
              <w:rPr>
                <w:b/>
              </w:rPr>
            </w:pPr>
            <w:r w:rsidRPr="008F6FC7">
              <w:rPr>
                <w:b/>
              </w:rPr>
              <w:t xml:space="preserve">ACTION: </w:t>
            </w:r>
            <w:r w:rsidR="00184DB3" w:rsidRPr="008F6FC7">
              <w:rPr>
                <w:b/>
              </w:rPr>
              <w:t xml:space="preserve">AL </w:t>
            </w:r>
            <w:r w:rsidRPr="008F6FC7">
              <w:rPr>
                <w:b/>
              </w:rPr>
              <w:t>to communicate with</w:t>
            </w:r>
            <w:r w:rsidR="00184DB3" w:rsidRPr="008F6FC7">
              <w:rPr>
                <w:b/>
              </w:rPr>
              <w:t xml:space="preserve"> selected presenters, who will be able to update the</w:t>
            </w:r>
            <w:r w:rsidR="006A12B7">
              <w:rPr>
                <w:b/>
              </w:rPr>
              <w:t>ir</w:t>
            </w:r>
            <w:r w:rsidR="00184DB3" w:rsidRPr="008F6FC7">
              <w:rPr>
                <w:b/>
              </w:rPr>
              <w:t xml:space="preserve"> </w:t>
            </w:r>
            <w:r w:rsidR="007D0EFE" w:rsidRPr="008F6FC7">
              <w:rPr>
                <w:b/>
              </w:rPr>
              <w:t>interpretative</w:t>
            </w:r>
            <w:r w:rsidR="00184DB3" w:rsidRPr="008F6FC7">
              <w:rPr>
                <w:b/>
              </w:rPr>
              <w:t xml:space="preserve"> summaries. </w:t>
            </w:r>
            <w:r w:rsidR="001C0897" w:rsidRPr="008F6FC7">
              <w:rPr>
                <w:b/>
              </w:rPr>
              <w:t xml:space="preserve"> </w:t>
            </w:r>
          </w:p>
          <w:p w:rsidR="000B4094" w:rsidRDefault="008F6FC7" w:rsidP="000B4094">
            <w:pPr>
              <w:ind w:left="720"/>
              <w:jc w:val="both"/>
              <w:rPr>
                <w:b/>
              </w:rPr>
            </w:pPr>
            <w:r w:rsidRPr="008F6FC7">
              <w:rPr>
                <w:b/>
              </w:rPr>
              <w:t xml:space="preserve">ACTION: LRN </w:t>
            </w:r>
            <w:r w:rsidR="006A12B7">
              <w:rPr>
                <w:b/>
              </w:rPr>
              <w:t>Feedback q</w:t>
            </w:r>
            <w:r w:rsidR="000B4094" w:rsidRPr="008F6FC7">
              <w:rPr>
                <w:b/>
              </w:rPr>
              <w:t>uestionnaire to be made live by Thursday of the conference.</w:t>
            </w:r>
          </w:p>
          <w:p w:rsidR="00632B2D" w:rsidRPr="008F6FC7" w:rsidRDefault="00632B2D" w:rsidP="000B4094">
            <w:pPr>
              <w:ind w:left="720"/>
              <w:jc w:val="both"/>
              <w:rPr>
                <w:b/>
              </w:rPr>
            </w:pPr>
          </w:p>
          <w:p w:rsidR="00F35473" w:rsidRPr="008F6FC7" w:rsidRDefault="006D1BAC" w:rsidP="00D0637E">
            <w:pPr>
              <w:jc w:val="both"/>
              <w:rPr>
                <w:i/>
              </w:rPr>
            </w:pPr>
            <w:r>
              <w:rPr>
                <w:i/>
              </w:rPr>
              <w:t>4.11</w:t>
            </w:r>
            <w:r w:rsidR="004738A9" w:rsidRPr="008F6FC7">
              <w:rPr>
                <w:i/>
              </w:rPr>
              <w:t xml:space="preserve"> Seconding of committee </w:t>
            </w:r>
            <w:r w:rsidR="000A77AE" w:rsidRPr="008F6FC7">
              <w:rPr>
                <w:i/>
              </w:rPr>
              <w:t>office</w:t>
            </w:r>
            <w:r w:rsidR="00C95772" w:rsidRPr="008F6FC7">
              <w:rPr>
                <w:i/>
              </w:rPr>
              <w:t>r</w:t>
            </w:r>
            <w:r w:rsidR="004E118F" w:rsidRPr="008F6FC7">
              <w:rPr>
                <w:i/>
              </w:rPr>
              <w:t>s</w:t>
            </w:r>
          </w:p>
          <w:p w:rsidR="007A211E" w:rsidRPr="00A96525" w:rsidRDefault="000B4094" w:rsidP="00A96525">
            <w:pPr>
              <w:ind w:left="720"/>
              <w:jc w:val="both"/>
            </w:pPr>
            <w:r w:rsidRPr="008F6FC7">
              <w:t xml:space="preserve">Based on Constitution and SOP the </w:t>
            </w:r>
            <w:r w:rsidR="008B7935" w:rsidRPr="008F6FC7">
              <w:t xml:space="preserve">Committee </w:t>
            </w:r>
            <w:r w:rsidRPr="008F6FC7">
              <w:t xml:space="preserve">identified the protocol will be that the Office holders will be </w:t>
            </w:r>
            <w:r w:rsidR="00227CBD" w:rsidRPr="008F6FC7">
              <w:t xml:space="preserve">selected at the September Committee meeting and then </w:t>
            </w:r>
            <w:r w:rsidRPr="008F6FC7">
              <w:t xml:space="preserve">presented to the members for </w:t>
            </w:r>
            <w:r w:rsidR="00227CBD" w:rsidRPr="008F6FC7">
              <w:t>acceptance, with proposal and seconding from the floor.</w:t>
            </w:r>
            <w:r>
              <w:t xml:space="preserve"> </w:t>
            </w:r>
          </w:p>
          <w:p w:rsidR="0076209F" w:rsidRPr="002D4C95" w:rsidRDefault="0076209F" w:rsidP="001F3F88">
            <w:pPr>
              <w:jc w:val="both"/>
              <w:rPr>
                <w:i/>
                <w:szCs w:val="22"/>
              </w:rPr>
            </w:pPr>
          </w:p>
        </w:tc>
      </w:tr>
      <w:tr w:rsidR="00475B0F" w:rsidRPr="004D5600" w:rsidTr="001E64FD">
        <w:tc>
          <w:tcPr>
            <w:tcW w:w="341" w:type="pct"/>
          </w:tcPr>
          <w:p w:rsidR="00475B0F" w:rsidRPr="00776D14" w:rsidRDefault="00776D14" w:rsidP="00776D14">
            <w:pPr>
              <w:jc w:val="both"/>
              <w:rPr>
                <w:b/>
                <w:szCs w:val="22"/>
              </w:rPr>
            </w:pPr>
            <w:r>
              <w:rPr>
                <w:b/>
                <w:szCs w:val="22"/>
              </w:rPr>
              <w:t>5.</w:t>
            </w:r>
          </w:p>
        </w:tc>
        <w:tc>
          <w:tcPr>
            <w:tcW w:w="4659" w:type="pct"/>
          </w:tcPr>
          <w:p w:rsidR="00EE32F3" w:rsidRPr="002D4C95" w:rsidRDefault="00EE32F3" w:rsidP="00EE32F3">
            <w:pPr>
              <w:pStyle w:val="Heading1"/>
              <w:numPr>
                <w:ilvl w:val="0"/>
                <w:numId w:val="0"/>
              </w:numPr>
              <w:tabs>
                <w:tab w:val="left" w:pos="360"/>
              </w:tabs>
              <w:spacing w:before="0"/>
              <w:rPr>
                <w:szCs w:val="22"/>
              </w:rPr>
            </w:pPr>
            <w:r w:rsidRPr="002D4C95">
              <w:rPr>
                <w:szCs w:val="22"/>
              </w:rPr>
              <w:t>The programme for the 201</w:t>
            </w:r>
            <w:r w:rsidR="005D5678" w:rsidRPr="002D4C95">
              <w:rPr>
                <w:szCs w:val="22"/>
              </w:rPr>
              <w:t>6</w:t>
            </w:r>
            <w:r w:rsidRPr="002D4C95">
              <w:rPr>
                <w:szCs w:val="22"/>
              </w:rPr>
              <w:t xml:space="preserve"> Conference, </w:t>
            </w:r>
            <w:r w:rsidR="005D5678" w:rsidRPr="002D4C95">
              <w:rPr>
                <w:szCs w:val="22"/>
              </w:rPr>
              <w:t>Elsinore, Denmark</w:t>
            </w:r>
          </w:p>
          <w:p w:rsidR="004079EA" w:rsidRDefault="00EE32F3" w:rsidP="00776D14">
            <w:pPr>
              <w:pStyle w:val="ListParagraph"/>
              <w:numPr>
                <w:ilvl w:val="1"/>
                <w:numId w:val="14"/>
              </w:numPr>
              <w:rPr>
                <w:i/>
                <w:szCs w:val="22"/>
              </w:rPr>
            </w:pPr>
            <w:r w:rsidRPr="002D4C95">
              <w:rPr>
                <w:i/>
                <w:szCs w:val="22"/>
              </w:rPr>
              <w:t>Invited papers</w:t>
            </w:r>
            <w:r w:rsidR="00DB1E65" w:rsidRPr="002D4C95">
              <w:rPr>
                <w:i/>
                <w:szCs w:val="22"/>
              </w:rPr>
              <w:t xml:space="preserve"> (revisit idea of shortened plenaries</w:t>
            </w:r>
            <w:r w:rsidR="00A771A6">
              <w:rPr>
                <w:i/>
                <w:szCs w:val="22"/>
              </w:rPr>
              <w:t xml:space="preserve"> to 45 minutes + 15 minutes for questions</w:t>
            </w:r>
            <w:r w:rsidR="00DB1E65" w:rsidRPr="002D4C95">
              <w:rPr>
                <w:i/>
                <w:szCs w:val="22"/>
              </w:rPr>
              <w:t>)</w:t>
            </w:r>
          </w:p>
          <w:p w:rsidR="00C44C05" w:rsidRDefault="00C44C05" w:rsidP="00C44C05">
            <w:pPr>
              <w:pStyle w:val="ListParagraph"/>
              <w:ind w:left="360"/>
              <w:rPr>
                <w:szCs w:val="22"/>
              </w:rPr>
            </w:pPr>
            <w:r>
              <w:rPr>
                <w:szCs w:val="22"/>
              </w:rPr>
              <w:t xml:space="preserve">Gareth Davies lecture will be Bernhard </w:t>
            </w:r>
            <w:proofErr w:type="spellStart"/>
            <w:r>
              <w:rPr>
                <w:szCs w:val="22"/>
              </w:rPr>
              <w:t>Url</w:t>
            </w:r>
            <w:proofErr w:type="spellEnd"/>
            <w:r>
              <w:rPr>
                <w:szCs w:val="22"/>
              </w:rPr>
              <w:t xml:space="preserve"> (EFSA) whose presentation will discuss the link between the work of </w:t>
            </w:r>
            <w:r w:rsidR="006F6574">
              <w:rPr>
                <w:szCs w:val="22"/>
              </w:rPr>
              <w:t>epidemiologists</w:t>
            </w:r>
            <w:r>
              <w:rPr>
                <w:szCs w:val="22"/>
              </w:rPr>
              <w:t xml:space="preserve"> to European decision making. </w:t>
            </w:r>
            <w:r w:rsidR="008E246F">
              <w:rPr>
                <w:szCs w:val="22"/>
              </w:rPr>
              <w:t>Mirjam</w:t>
            </w:r>
            <w:r>
              <w:rPr>
                <w:szCs w:val="22"/>
              </w:rPr>
              <w:t xml:space="preserve"> </w:t>
            </w:r>
            <w:proofErr w:type="spellStart"/>
            <w:r>
              <w:rPr>
                <w:szCs w:val="22"/>
              </w:rPr>
              <w:t>N</w:t>
            </w:r>
            <w:r w:rsidR="00632B2D">
              <w:rPr>
                <w:szCs w:val="22"/>
              </w:rPr>
              <w:t>i</w:t>
            </w:r>
            <w:r>
              <w:rPr>
                <w:szCs w:val="22"/>
              </w:rPr>
              <w:t>elen</w:t>
            </w:r>
            <w:proofErr w:type="spellEnd"/>
            <w:r>
              <w:rPr>
                <w:szCs w:val="22"/>
              </w:rPr>
              <w:t xml:space="preserve"> </w:t>
            </w:r>
            <w:r w:rsidR="008E246F">
              <w:rPr>
                <w:szCs w:val="22"/>
              </w:rPr>
              <w:t xml:space="preserve">(Utrecht) </w:t>
            </w:r>
            <w:r>
              <w:rPr>
                <w:szCs w:val="22"/>
              </w:rPr>
              <w:t>will present on EBVM</w:t>
            </w:r>
            <w:r w:rsidR="00C95EC6">
              <w:rPr>
                <w:szCs w:val="22"/>
              </w:rPr>
              <w:t>.</w:t>
            </w:r>
          </w:p>
          <w:p w:rsidR="000B56ED" w:rsidRPr="003117B1" w:rsidRDefault="000B56ED" w:rsidP="003117B1">
            <w:pPr>
              <w:rPr>
                <w:szCs w:val="22"/>
              </w:rPr>
            </w:pPr>
          </w:p>
          <w:p w:rsidR="00475B0F" w:rsidRDefault="00EE32F3" w:rsidP="00776D14">
            <w:pPr>
              <w:pStyle w:val="ListParagraph"/>
              <w:numPr>
                <w:ilvl w:val="1"/>
                <w:numId w:val="14"/>
              </w:numPr>
              <w:rPr>
                <w:i/>
                <w:szCs w:val="22"/>
              </w:rPr>
            </w:pPr>
            <w:r w:rsidRPr="002D4C95">
              <w:rPr>
                <w:i/>
                <w:szCs w:val="22"/>
              </w:rPr>
              <w:t>Open sessions</w:t>
            </w:r>
          </w:p>
          <w:p w:rsidR="00B07C0F" w:rsidRDefault="00BC1BBE" w:rsidP="00BC1BBE">
            <w:pPr>
              <w:ind w:left="360"/>
              <w:rPr>
                <w:szCs w:val="22"/>
              </w:rPr>
            </w:pPr>
            <w:r>
              <w:rPr>
                <w:szCs w:val="22"/>
              </w:rPr>
              <w:t>Twenty-one papers were selected from 64 submissions</w:t>
            </w:r>
            <w:r w:rsidR="006A1855">
              <w:rPr>
                <w:szCs w:val="22"/>
              </w:rPr>
              <w:t>.</w:t>
            </w:r>
            <w:r w:rsidR="00C95EC6">
              <w:rPr>
                <w:szCs w:val="22"/>
              </w:rPr>
              <w:t xml:space="preserve"> Sessions and session chairs were o</w:t>
            </w:r>
            <w:r w:rsidR="001027CB">
              <w:rPr>
                <w:szCs w:val="22"/>
              </w:rPr>
              <w:t xml:space="preserve">rganised. </w:t>
            </w:r>
          </w:p>
          <w:p w:rsidR="00B07C0F" w:rsidRPr="00B07C0F" w:rsidRDefault="005C1426" w:rsidP="005C1426">
            <w:pPr>
              <w:ind w:left="360"/>
              <w:rPr>
                <w:b/>
                <w:szCs w:val="22"/>
              </w:rPr>
            </w:pPr>
            <w:r>
              <w:rPr>
                <w:b/>
                <w:szCs w:val="22"/>
              </w:rPr>
              <w:t xml:space="preserve">ACTION: </w:t>
            </w:r>
            <w:r w:rsidR="001027CB" w:rsidRPr="00B07C0F">
              <w:rPr>
                <w:b/>
                <w:szCs w:val="22"/>
              </w:rPr>
              <w:t xml:space="preserve">AL to contact authors </w:t>
            </w:r>
            <w:r w:rsidR="00777024">
              <w:rPr>
                <w:b/>
                <w:szCs w:val="22"/>
              </w:rPr>
              <w:t>and draft programme for LRN to use on conference homepage and in application for sponsorships</w:t>
            </w:r>
          </w:p>
          <w:p w:rsidR="007A211E" w:rsidRPr="00B07C0F" w:rsidRDefault="005C1426" w:rsidP="00BC1BBE">
            <w:pPr>
              <w:ind w:left="360"/>
              <w:rPr>
                <w:b/>
                <w:szCs w:val="22"/>
              </w:rPr>
            </w:pPr>
            <w:r>
              <w:rPr>
                <w:b/>
                <w:szCs w:val="22"/>
              </w:rPr>
              <w:t xml:space="preserve">ACTION: </w:t>
            </w:r>
            <w:r w:rsidR="00B07C0F" w:rsidRPr="00B07C0F">
              <w:rPr>
                <w:b/>
                <w:szCs w:val="22"/>
              </w:rPr>
              <w:t xml:space="preserve">AL </w:t>
            </w:r>
            <w:r w:rsidR="00777024">
              <w:rPr>
                <w:b/>
                <w:szCs w:val="22"/>
              </w:rPr>
              <w:t xml:space="preserve">to </w:t>
            </w:r>
            <w:r w:rsidR="001027CB" w:rsidRPr="00B07C0F">
              <w:rPr>
                <w:b/>
                <w:szCs w:val="22"/>
              </w:rPr>
              <w:t>develop a standard email template fo</w:t>
            </w:r>
            <w:r w:rsidR="00B07C0F" w:rsidRPr="00B07C0F">
              <w:rPr>
                <w:b/>
                <w:szCs w:val="22"/>
              </w:rPr>
              <w:t>r</w:t>
            </w:r>
            <w:r w:rsidR="001027CB" w:rsidRPr="00B07C0F">
              <w:rPr>
                <w:b/>
                <w:szCs w:val="22"/>
              </w:rPr>
              <w:t xml:space="preserve"> this pu</w:t>
            </w:r>
            <w:r w:rsidR="00ED68D1" w:rsidRPr="00B07C0F">
              <w:rPr>
                <w:b/>
                <w:szCs w:val="22"/>
              </w:rPr>
              <w:t>r</w:t>
            </w:r>
            <w:r w:rsidR="001027CB" w:rsidRPr="00B07C0F">
              <w:rPr>
                <w:b/>
                <w:szCs w:val="22"/>
              </w:rPr>
              <w:t>pose.</w:t>
            </w:r>
          </w:p>
          <w:p w:rsidR="000B56ED" w:rsidRPr="00B07C0F" w:rsidRDefault="000B56ED" w:rsidP="007A211E">
            <w:pPr>
              <w:rPr>
                <w:b/>
                <w:szCs w:val="22"/>
              </w:rPr>
            </w:pPr>
          </w:p>
          <w:p w:rsidR="00EE32F3" w:rsidRDefault="00EE32F3" w:rsidP="00776D14">
            <w:pPr>
              <w:pStyle w:val="ListParagraph"/>
              <w:numPr>
                <w:ilvl w:val="1"/>
                <w:numId w:val="14"/>
              </w:numPr>
              <w:rPr>
                <w:i/>
                <w:szCs w:val="22"/>
              </w:rPr>
            </w:pPr>
            <w:r w:rsidRPr="002D4C95">
              <w:rPr>
                <w:i/>
                <w:szCs w:val="22"/>
              </w:rPr>
              <w:t>Workshops</w:t>
            </w:r>
          </w:p>
          <w:p w:rsidR="001E64FD" w:rsidRPr="001E64FD" w:rsidRDefault="001E64FD" w:rsidP="001E64FD">
            <w:pPr>
              <w:ind w:left="360"/>
              <w:rPr>
                <w:rFonts w:cs="Arial"/>
                <w:szCs w:val="22"/>
              </w:rPr>
            </w:pPr>
            <w:r w:rsidRPr="001E64FD">
              <w:rPr>
                <w:rFonts w:cs="Arial"/>
                <w:szCs w:val="22"/>
              </w:rPr>
              <w:t>Four applications received:</w:t>
            </w:r>
          </w:p>
          <w:p w:rsidR="001E64FD" w:rsidRPr="001E64FD" w:rsidRDefault="001E64FD" w:rsidP="001E64FD">
            <w:pPr>
              <w:pStyle w:val="ListParagraph"/>
              <w:numPr>
                <w:ilvl w:val="0"/>
                <w:numId w:val="16"/>
              </w:numPr>
              <w:rPr>
                <w:rFonts w:cs="Arial"/>
                <w:szCs w:val="22"/>
              </w:rPr>
            </w:pPr>
            <w:r w:rsidRPr="001E64FD">
              <w:rPr>
                <w:rFonts w:cs="Arial"/>
                <w:bCs/>
                <w:szCs w:val="22"/>
              </w:rPr>
              <w:t>Introduction to modelling of vector borne diseases – 40 people</w:t>
            </w:r>
          </w:p>
          <w:p w:rsidR="001E64FD" w:rsidRPr="001E64FD" w:rsidRDefault="001E64FD" w:rsidP="001E64FD">
            <w:pPr>
              <w:pStyle w:val="ListParagraph"/>
              <w:numPr>
                <w:ilvl w:val="0"/>
                <w:numId w:val="16"/>
              </w:numPr>
              <w:rPr>
                <w:rFonts w:cs="Arial"/>
                <w:szCs w:val="22"/>
              </w:rPr>
            </w:pPr>
            <w:r w:rsidRPr="001E64FD">
              <w:rPr>
                <w:rFonts w:cs="Arial"/>
                <w:bCs/>
                <w:szCs w:val="22"/>
              </w:rPr>
              <w:t xml:space="preserve">CONTACTS </w:t>
            </w:r>
            <w:r>
              <w:rPr>
                <w:rFonts w:cs="Arial"/>
                <w:bCs/>
                <w:szCs w:val="22"/>
              </w:rPr>
              <w:t>&amp;</w:t>
            </w:r>
            <w:r w:rsidRPr="001E64FD">
              <w:rPr>
                <w:rFonts w:cs="Arial"/>
                <w:bCs/>
                <w:szCs w:val="22"/>
              </w:rPr>
              <w:t xml:space="preserve"> CONCEPTS: Getting the most out of the conference – 24 people</w:t>
            </w:r>
          </w:p>
          <w:p w:rsidR="001E64FD" w:rsidRPr="001E64FD" w:rsidRDefault="001E64FD" w:rsidP="001E64FD">
            <w:pPr>
              <w:pStyle w:val="ListParagraph"/>
              <w:numPr>
                <w:ilvl w:val="0"/>
                <w:numId w:val="16"/>
              </w:numPr>
              <w:rPr>
                <w:rFonts w:cs="Arial"/>
                <w:szCs w:val="22"/>
              </w:rPr>
            </w:pPr>
            <w:r w:rsidRPr="001E64FD">
              <w:rPr>
                <w:rFonts w:cs="Arial"/>
                <w:bCs/>
                <w:szCs w:val="22"/>
              </w:rPr>
              <w:t>Risk Maps and Spatial Modelling of Disease – 30 people</w:t>
            </w:r>
          </w:p>
          <w:p w:rsidR="001E64FD" w:rsidRPr="001E64FD" w:rsidRDefault="001E64FD" w:rsidP="001E64FD">
            <w:pPr>
              <w:pStyle w:val="ListParagraph"/>
              <w:numPr>
                <w:ilvl w:val="0"/>
                <w:numId w:val="16"/>
              </w:numPr>
              <w:rPr>
                <w:rFonts w:cs="Arial"/>
                <w:szCs w:val="22"/>
              </w:rPr>
            </w:pPr>
            <w:r w:rsidRPr="001E64FD">
              <w:rPr>
                <w:rFonts w:cs="Arial"/>
                <w:bCs/>
                <w:szCs w:val="22"/>
                <w:lang w:val="en-US"/>
              </w:rPr>
              <w:t>Trace back and trace forward in foodborne outbreak investigation – 42 people</w:t>
            </w:r>
          </w:p>
          <w:p w:rsidR="001E64FD" w:rsidRDefault="007A79BE" w:rsidP="007A79BE">
            <w:pPr>
              <w:ind w:left="360"/>
              <w:rPr>
                <w:rFonts w:cs="Arial"/>
                <w:szCs w:val="22"/>
              </w:rPr>
            </w:pPr>
            <w:r>
              <w:rPr>
                <w:rFonts w:cs="Arial"/>
                <w:szCs w:val="22"/>
              </w:rPr>
              <w:t xml:space="preserve">The committee agreed to invite those workshops to the conference. </w:t>
            </w:r>
          </w:p>
          <w:p w:rsidR="005B4528" w:rsidRDefault="005B4528" w:rsidP="007A79BE">
            <w:pPr>
              <w:ind w:left="360"/>
              <w:rPr>
                <w:rFonts w:cs="Arial"/>
                <w:b/>
                <w:szCs w:val="22"/>
              </w:rPr>
            </w:pPr>
          </w:p>
          <w:p w:rsidR="007A79BE" w:rsidRPr="000B66DD" w:rsidRDefault="000B66DD" w:rsidP="007A79BE">
            <w:pPr>
              <w:ind w:left="360"/>
              <w:rPr>
                <w:rFonts w:cs="Arial"/>
                <w:b/>
                <w:szCs w:val="22"/>
              </w:rPr>
            </w:pPr>
            <w:r w:rsidRPr="000B66DD">
              <w:rPr>
                <w:rFonts w:cs="Arial"/>
                <w:b/>
                <w:szCs w:val="22"/>
              </w:rPr>
              <w:t>ACTIONS:</w:t>
            </w:r>
          </w:p>
          <w:p w:rsidR="002200E4" w:rsidRPr="002200E4" w:rsidRDefault="002200E4" w:rsidP="001E64FD">
            <w:pPr>
              <w:ind w:left="360"/>
              <w:rPr>
                <w:rFonts w:cs="Arial"/>
                <w:b/>
                <w:szCs w:val="22"/>
              </w:rPr>
            </w:pPr>
            <w:r w:rsidRPr="002200E4">
              <w:rPr>
                <w:rFonts w:cs="Arial"/>
                <w:b/>
                <w:szCs w:val="22"/>
              </w:rPr>
              <w:t>DB</w:t>
            </w:r>
            <w:r w:rsidR="00E96B7B">
              <w:rPr>
                <w:rFonts w:cs="Arial"/>
                <w:b/>
                <w:szCs w:val="22"/>
              </w:rPr>
              <w:t xml:space="preserve"> to contact Kim Stevens</w:t>
            </w:r>
          </w:p>
          <w:p w:rsidR="002200E4" w:rsidRPr="002200E4" w:rsidRDefault="002200E4" w:rsidP="001E64FD">
            <w:pPr>
              <w:ind w:left="360"/>
              <w:rPr>
                <w:rFonts w:cs="Arial"/>
                <w:b/>
                <w:szCs w:val="22"/>
              </w:rPr>
            </w:pPr>
            <w:r w:rsidRPr="002200E4">
              <w:rPr>
                <w:rFonts w:cs="Arial"/>
                <w:b/>
                <w:szCs w:val="22"/>
              </w:rPr>
              <w:t>LRN</w:t>
            </w:r>
            <w:r w:rsidR="00E96B7B">
              <w:rPr>
                <w:rFonts w:cs="Arial"/>
                <w:b/>
                <w:szCs w:val="22"/>
              </w:rPr>
              <w:t xml:space="preserve"> to contact </w:t>
            </w:r>
            <w:proofErr w:type="spellStart"/>
            <w:r w:rsidR="00E96B7B">
              <w:rPr>
                <w:rFonts w:cs="Arial"/>
                <w:b/>
                <w:szCs w:val="22"/>
              </w:rPr>
              <w:t>Hald</w:t>
            </w:r>
            <w:proofErr w:type="spellEnd"/>
            <w:r w:rsidR="00E96B7B">
              <w:rPr>
                <w:rFonts w:cs="Arial"/>
                <w:b/>
                <w:szCs w:val="22"/>
              </w:rPr>
              <w:t xml:space="preserve"> &amp; </w:t>
            </w:r>
            <w:proofErr w:type="spellStart"/>
            <w:r w:rsidR="00E96B7B">
              <w:rPr>
                <w:rFonts w:cs="Arial"/>
                <w:b/>
                <w:szCs w:val="22"/>
              </w:rPr>
              <w:t>Wingstrand</w:t>
            </w:r>
            <w:proofErr w:type="spellEnd"/>
          </w:p>
          <w:p w:rsidR="002200E4" w:rsidRPr="002200E4" w:rsidRDefault="002200E4" w:rsidP="001E64FD">
            <w:pPr>
              <w:ind w:left="360"/>
              <w:rPr>
                <w:rFonts w:cs="Arial"/>
                <w:b/>
                <w:szCs w:val="22"/>
              </w:rPr>
            </w:pPr>
            <w:r w:rsidRPr="002200E4">
              <w:rPr>
                <w:rFonts w:cs="Arial"/>
                <w:b/>
                <w:szCs w:val="22"/>
              </w:rPr>
              <w:t>TH</w:t>
            </w:r>
            <w:r w:rsidR="00E96B7B">
              <w:rPr>
                <w:rFonts w:cs="Arial"/>
                <w:b/>
                <w:szCs w:val="22"/>
              </w:rPr>
              <w:t xml:space="preserve"> contact </w:t>
            </w:r>
            <w:proofErr w:type="spellStart"/>
            <w:r w:rsidR="00E96B7B">
              <w:rPr>
                <w:rFonts w:cs="Arial"/>
                <w:b/>
                <w:szCs w:val="22"/>
              </w:rPr>
              <w:t>Kirkeby</w:t>
            </w:r>
            <w:proofErr w:type="spellEnd"/>
          </w:p>
          <w:p w:rsidR="002200E4" w:rsidRPr="002200E4" w:rsidRDefault="006D1BAC" w:rsidP="001E64FD">
            <w:pPr>
              <w:ind w:left="360"/>
              <w:rPr>
                <w:rFonts w:cs="Arial"/>
                <w:b/>
                <w:szCs w:val="22"/>
              </w:rPr>
            </w:pPr>
            <w:r>
              <w:rPr>
                <w:rFonts w:cs="Arial"/>
                <w:b/>
                <w:szCs w:val="22"/>
              </w:rPr>
              <w:t>RC</w:t>
            </w:r>
            <w:r w:rsidR="002200E4" w:rsidRPr="002200E4">
              <w:rPr>
                <w:rFonts w:cs="Arial"/>
                <w:b/>
                <w:szCs w:val="22"/>
              </w:rPr>
              <w:t xml:space="preserve"> to contact Morgan and Cripps </w:t>
            </w:r>
          </w:p>
          <w:p w:rsidR="001E64FD" w:rsidRPr="002200E4" w:rsidRDefault="001E64FD" w:rsidP="001E64FD">
            <w:pPr>
              <w:ind w:left="360"/>
              <w:rPr>
                <w:rFonts w:cs="Arial"/>
                <w:b/>
                <w:szCs w:val="22"/>
              </w:rPr>
            </w:pPr>
            <w:r w:rsidRPr="002200E4">
              <w:rPr>
                <w:rFonts w:cs="Arial"/>
                <w:b/>
                <w:szCs w:val="22"/>
              </w:rPr>
              <w:t xml:space="preserve">KM to approach Didier </w:t>
            </w:r>
            <w:proofErr w:type="spellStart"/>
            <w:r w:rsidRPr="002200E4">
              <w:rPr>
                <w:rFonts w:cs="Arial"/>
                <w:b/>
                <w:szCs w:val="22"/>
              </w:rPr>
              <w:t>Verloo</w:t>
            </w:r>
            <w:proofErr w:type="spellEnd"/>
            <w:r w:rsidRPr="002200E4">
              <w:rPr>
                <w:rFonts w:cs="Arial"/>
                <w:b/>
                <w:szCs w:val="22"/>
              </w:rPr>
              <w:t xml:space="preserve"> re. open risk assessment</w:t>
            </w:r>
          </w:p>
          <w:p w:rsidR="00DD1A29" w:rsidRPr="002200E4" w:rsidRDefault="00DC33E7" w:rsidP="001E64FD">
            <w:pPr>
              <w:ind w:left="360"/>
              <w:rPr>
                <w:rFonts w:cs="Arial"/>
                <w:b/>
                <w:szCs w:val="22"/>
              </w:rPr>
            </w:pPr>
            <w:r w:rsidRPr="002200E4">
              <w:rPr>
                <w:rFonts w:cs="Arial"/>
                <w:b/>
                <w:szCs w:val="22"/>
              </w:rPr>
              <w:t xml:space="preserve">AL to ask Maria </w:t>
            </w:r>
            <w:proofErr w:type="spellStart"/>
            <w:r w:rsidRPr="002200E4">
              <w:rPr>
                <w:rFonts w:cs="Arial"/>
                <w:b/>
                <w:szCs w:val="22"/>
              </w:rPr>
              <w:t>Noremark</w:t>
            </w:r>
            <w:proofErr w:type="spellEnd"/>
            <w:r w:rsidRPr="002200E4">
              <w:rPr>
                <w:rFonts w:cs="Arial"/>
                <w:b/>
                <w:szCs w:val="22"/>
              </w:rPr>
              <w:t xml:space="preserve"> re Poster design/visuals</w:t>
            </w:r>
          </w:p>
          <w:p w:rsidR="00553C34" w:rsidRPr="002200E4" w:rsidRDefault="00553C34" w:rsidP="001E64FD">
            <w:pPr>
              <w:ind w:left="360"/>
              <w:rPr>
                <w:rFonts w:cs="Arial"/>
                <w:b/>
                <w:szCs w:val="22"/>
              </w:rPr>
            </w:pPr>
            <w:r w:rsidRPr="002200E4">
              <w:rPr>
                <w:rFonts w:cs="Arial"/>
                <w:b/>
                <w:szCs w:val="22"/>
              </w:rPr>
              <w:t xml:space="preserve">AL to contact Nanda </w:t>
            </w:r>
            <w:proofErr w:type="spellStart"/>
            <w:r w:rsidRPr="002200E4">
              <w:rPr>
                <w:rFonts w:cs="Arial"/>
                <w:b/>
                <w:szCs w:val="22"/>
              </w:rPr>
              <w:t>Dorea</w:t>
            </w:r>
            <w:proofErr w:type="spellEnd"/>
            <w:r w:rsidRPr="002200E4">
              <w:rPr>
                <w:rFonts w:cs="Arial"/>
                <w:b/>
                <w:szCs w:val="22"/>
              </w:rPr>
              <w:t xml:space="preserve"> re. </w:t>
            </w:r>
            <w:proofErr w:type="spellStart"/>
            <w:proofErr w:type="gramStart"/>
            <w:r w:rsidRPr="002200E4">
              <w:rPr>
                <w:rFonts w:cs="Arial"/>
                <w:b/>
                <w:szCs w:val="22"/>
              </w:rPr>
              <w:t>syndromic</w:t>
            </w:r>
            <w:proofErr w:type="spellEnd"/>
            <w:proofErr w:type="gramEnd"/>
            <w:r w:rsidRPr="002200E4">
              <w:rPr>
                <w:rFonts w:cs="Arial"/>
                <w:b/>
                <w:szCs w:val="22"/>
              </w:rPr>
              <w:t xml:space="preserve"> surveillance/time series </w:t>
            </w:r>
            <w:r w:rsidR="006A12B7">
              <w:rPr>
                <w:rFonts w:cs="Arial"/>
                <w:b/>
                <w:szCs w:val="22"/>
              </w:rPr>
              <w:t xml:space="preserve">analysis (optional if D </w:t>
            </w:r>
            <w:proofErr w:type="spellStart"/>
            <w:r w:rsidR="006A12B7">
              <w:rPr>
                <w:rFonts w:cs="Arial"/>
                <w:b/>
                <w:szCs w:val="22"/>
              </w:rPr>
              <w:t>Verloo</w:t>
            </w:r>
            <w:proofErr w:type="spellEnd"/>
            <w:r w:rsidR="006A12B7">
              <w:rPr>
                <w:rFonts w:cs="Arial"/>
                <w:b/>
                <w:szCs w:val="22"/>
              </w:rPr>
              <w:t xml:space="preserve"> or M </w:t>
            </w:r>
            <w:proofErr w:type="spellStart"/>
            <w:r w:rsidR="006A12B7">
              <w:rPr>
                <w:rFonts w:cs="Arial"/>
                <w:b/>
                <w:szCs w:val="22"/>
              </w:rPr>
              <w:t>Nöremark</w:t>
            </w:r>
            <w:proofErr w:type="spellEnd"/>
            <w:r w:rsidR="006A12B7">
              <w:rPr>
                <w:rFonts w:cs="Arial"/>
                <w:b/>
                <w:szCs w:val="22"/>
              </w:rPr>
              <w:t xml:space="preserve"> does not accept).</w:t>
            </w:r>
          </w:p>
          <w:p w:rsidR="007A211E" w:rsidRPr="001E64FD" w:rsidRDefault="007A211E" w:rsidP="007A211E">
            <w:pPr>
              <w:rPr>
                <w:szCs w:val="22"/>
              </w:rPr>
            </w:pPr>
          </w:p>
          <w:p w:rsidR="00EE32F3" w:rsidRDefault="001247DF" w:rsidP="00776D14">
            <w:pPr>
              <w:pStyle w:val="ListParagraph"/>
              <w:numPr>
                <w:ilvl w:val="1"/>
                <w:numId w:val="14"/>
              </w:numPr>
              <w:rPr>
                <w:i/>
                <w:szCs w:val="22"/>
              </w:rPr>
            </w:pPr>
            <w:r w:rsidRPr="002D4C95">
              <w:rPr>
                <w:i/>
                <w:szCs w:val="22"/>
              </w:rPr>
              <w:t xml:space="preserve">Poster sessions, </w:t>
            </w:r>
            <w:r w:rsidR="00EE32F3" w:rsidRPr="002D4C95">
              <w:rPr>
                <w:i/>
                <w:szCs w:val="22"/>
              </w:rPr>
              <w:t>tours</w:t>
            </w:r>
          </w:p>
          <w:p w:rsidR="007A211E" w:rsidRPr="000B56ED" w:rsidRDefault="00D979D2" w:rsidP="007A211E">
            <w:pPr>
              <w:pStyle w:val="ListParagraph"/>
              <w:ind w:left="360"/>
              <w:rPr>
                <w:szCs w:val="22"/>
              </w:rPr>
            </w:pPr>
            <w:r>
              <w:rPr>
                <w:szCs w:val="22"/>
              </w:rPr>
              <w:t>S</w:t>
            </w:r>
            <w:r w:rsidR="006A12B7">
              <w:rPr>
                <w:szCs w:val="22"/>
              </w:rPr>
              <w:t>h</w:t>
            </w:r>
            <w:r>
              <w:rPr>
                <w:szCs w:val="22"/>
              </w:rPr>
              <w:t>ort poster presentations</w:t>
            </w:r>
            <w:r w:rsidR="00BE1DA1">
              <w:rPr>
                <w:szCs w:val="22"/>
              </w:rPr>
              <w:t xml:space="preserve"> are likely</w:t>
            </w:r>
            <w:r>
              <w:rPr>
                <w:szCs w:val="22"/>
              </w:rPr>
              <w:t xml:space="preserve"> to be included</w:t>
            </w:r>
            <w:r w:rsidR="006A12B7">
              <w:rPr>
                <w:szCs w:val="22"/>
              </w:rPr>
              <w:t xml:space="preserve"> in the programme</w:t>
            </w:r>
            <w:r w:rsidR="00777024">
              <w:rPr>
                <w:szCs w:val="22"/>
              </w:rPr>
              <w:t xml:space="preserve">, while allowing sufficient time for </w:t>
            </w:r>
            <w:proofErr w:type="gramStart"/>
            <w:r w:rsidR="00777024">
              <w:rPr>
                <w:szCs w:val="22"/>
              </w:rPr>
              <w:t>poster-viewing</w:t>
            </w:r>
            <w:proofErr w:type="gramEnd"/>
            <w:r w:rsidR="00CE70AE">
              <w:rPr>
                <w:szCs w:val="22"/>
              </w:rPr>
              <w:t xml:space="preserve"> during the breaks. Poster presentations should preferably be placed just before coffee/lunch breaks and not take more than 15 minutes</w:t>
            </w:r>
            <w:r w:rsidR="00777024">
              <w:rPr>
                <w:szCs w:val="22"/>
              </w:rPr>
              <w:t>. It was also suggested to place the drinks reception on Wednesday evening in the poster area</w:t>
            </w:r>
            <w:r w:rsidR="00CE70AE">
              <w:rPr>
                <w:szCs w:val="22"/>
              </w:rPr>
              <w:t xml:space="preserve"> to encourage discussions of/at the posters.</w:t>
            </w:r>
          </w:p>
          <w:p w:rsidR="000B56ED" w:rsidRPr="000B56ED" w:rsidRDefault="000B56ED" w:rsidP="007A211E">
            <w:pPr>
              <w:pStyle w:val="ListParagraph"/>
              <w:ind w:left="360"/>
              <w:rPr>
                <w:szCs w:val="22"/>
              </w:rPr>
            </w:pPr>
          </w:p>
          <w:p w:rsidR="00EE32F3" w:rsidRDefault="00EE32F3" w:rsidP="00776D14">
            <w:pPr>
              <w:pStyle w:val="ListParagraph"/>
              <w:numPr>
                <w:ilvl w:val="1"/>
                <w:numId w:val="14"/>
              </w:numPr>
              <w:rPr>
                <w:i/>
                <w:szCs w:val="22"/>
              </w:rPr>
            </w:pPr>
            <w:r w:rsidRPr="002D4C95">
              <w:rPr>
                <w:i/>
                <w:szCs w:val="22"/>
              </w:rPr>
              <w:t>Advertising</w:t>
            </w:r>
          </w:p>
          <w:p w:rsidR="007A211E" w:rsidRPr="000B56ED" w:rsidRDefault="00E346AB" w:rsidP="007D0CCA">
            <w:pPr>
              <w:ind w:left="360"/>
              <w:rPr>
                <w:szCs w:val="22"/>
              </w:rPr>
            </w:pPr>
            <w:r>
              <w:rPr>
                <w:szCs w:val="22"/>
              </w:rPr>
              <w:t xml:space="preserve">LRN reported that the conference would be publicised via: </w:t>
            </w:r>
            <w:proofErr w:type="spellStart"/>
            <w:r w:rsidR="00D979D2">
              <w:rPr>
                <w:szCs w:val="22"/>
              </w:rPr>
              <w:t>EpiVet</w:t>
            </w:r>
            <w:proofErr w:type="spellEnd"/>
            <w:r w:rsidR="00D979D2">
              <w:rPr>
                <w:szCs w:val="22"/>
              </w:rPr>
              <w:t xml:space="preserve"> list, LinkedIn, NOSOVE-blog, ISVEE, NOSOVE </w:t>
            </w:r>
            <w:proofErr w:type="spellStart"/>
            <w:r w:rsidR="00D979D2">
              <w:rPr>
                <w:szCs w:val="22"/>
              </w:rPr>
              <w:t>facebook</w:t>
            </w:r>
            <w:proofErr w:type="spellEnd"/>
            <w:r w:rsidR="00D979D2">
              <w:rPr>
                <w:szCs w:val="22"/>
              </w:rPr>
              <w:t>, SVEPM member list, World Vet congress, LOC and SVEPM committee to promot</w:t>
            </w:r>
            <w:r w:rsidR="00ED68D1">
              <w:rPr>
                <w:szCs w:val="22"/>
              </w:rPr>
              <w:t>e</w:t>
            </w:r>
            <w:r w:rsidR="00D979D2">
              <w:rPr>
                <w:szCs w:val="22"/>
              </w:rPr>
              <w:t>, Danish Vet Journ</w:t>
            </w:r>
            <w:r>
              <w:rPr>
                <w:szCs w:val="22"/>
              </w:rPr>
              <w:t>a</w:t>
            </w:r>
            <w:r w:rsidR="00D979D2">
              <w:rPr>
                <w:szCs w:val="22"/>
              </w:rPr>
              <w:t xml:space="preserve">l, </w:t>
            </w:r>
          </w:p>
          <w:p w:rsidR="007A211E" w:rsidRPr="000B56ED" w:rsidRDefault="007A211E" w:rsidP="007A211E">
            <w:pPr>
              <w:pStyle w:val="ListParagraph"/>
              <w:ind w:left="360"/>
              <w:rPr>
                <w:szCs w:val="22"/>
              </w:rPr>
            </w:pPr>
          </w:p>
          <w:p w:rsidR="00FC799B" w:rsidRDefault="00FC799B" w:rsidP="00776D14">
            <w:pPr>
              <w:pStyle w:val="ListParagraph"/>
              <w:numPr>
                <w:ilvl w:val="1"/>
                <w:numId w:val="14"/>
              </w:numPr>
              <w:rPr>
                <w:i/>
                <w:szCs w:val="22"/>
              </w:rPr>
            </w:pPr>
            <w:r w:rsidRPr="002D4C95">
              <w:rPr>
                <w:i/>
                <w:szCs w:val="22"/>
              </w:rPr>
              <w:t>Pdf summary of abstracts and presentation of opening plenary and Gareth Davies lecture</w:t>
            </w:r>
          </w:p>
          <w:p w:rsidR="007A211E" w:rsidRPr="000B56ED" w:rsidRDefault="00B470A3" w:rsidP="007A211E">
            <w:pPr>
              <w:pStyle w:val="ListParagraph"/>
              <w:ind w:left="360"/>
              <w:rPr>
                <w:szCs w:val="22"/>
              </w:rPr>
            </w:pPr>
            <w:r>
              <w:rPr>
                <w:szCs w:val="22"/>
              </w:rPr>
              <w:t>Committee identified</w:t>
            </w:r>
            <w:r w:rsidR="00131A26">
              <w:rPr>
                <w:szCs w:val="22"/>
              </w:rPr>
              <w:t xml:space="preserve"> that a b</w:t>
            </w:r>
            <w:r>
              <w:rPr>
                <w:szCs w:val="22"/>
              </w:rPr>
              <w:t xml:space="preserve">iography </w:t>
            </w:r>
            <w:r w:rsidR="00C64EFA">
              <w:rPr>
                <w:szCs w:val="22"/>
              </w:rPr>
              <w:t xml:space="preserve">of plenary presenters </w:t>
            </w:r>
            <w:r w:rsidR="00131A26">
              <w:rPr>
                <w:szCs w:val="22"/>
              </w:rPr>
              <w:t xml:space="preserve">(not an abstract) </w:t>
            </w:r>
            <w:r w:rsidR="00C64EFA">
              <w:rPr>
                <w:szCs w:val="22"/>
              </w:rPr>
              <w:t xml:space="preserve">should be provided and combined with the </w:t>
            </w:r>
            <w:r w:rsidR="00131A26">
              <w:rPr>
                <w:szCs w:val="22"/>
              </w:rPr>
              <w:t xml:space="preserve">presentation </w:t>
            </w:r>
            <w:r w:rsidR="00C64EFA">
              <w:rPr>
                <w:szCs w:val="22"/>
              </w:rPr>
              <w:t>interpretive summaries</w:t>
            </w:r>
            <w:r w:rsidR="00131A26">
              <w:rPr>
                <w:szCs w:val="22"/>
              </w:rPr>
              <w:t xml:space="preserve">  - could be pdf or on website – to be determined by LCO.</w:t>
            </w:r>
            <w:r w:rsidR="00C64EFA">
              <w:rPr>
                <w:szCs w:val="22"/>
              </w:rPr>
              <w:t xml:space="preserve"> </w:t>
            </w:r>
          </w:p>
          <w:p w:rsidR="00776D14" w:rsidRPr="002D4C95" w:rsidRDefault="00776D14" w:rsidP="00776D14">
            <w:pPr>
              <w:pStyle w:val="ListParagraph"/>
              <w:ind w:left="360"/>
              <w:rPr>
                <w:i/>
                <w:szCs w:val="22"/>
              </w:rPr>
            </w:pPr>
          </w:p>
        </w:tc>
      </w:tr>
      <w:tr w:rsidR="002939AD" w:rsidRPr="004D5600" w:rsidTr="001E64FD">
        <w:tc>
          <w:tcPr>
            <w:tcW w:w="341" w:type="pct"/>
          </w:tcPr>
          <w:p w:rsidR="002939AD" w:rsidRPr="004D5600" w:rsidRDefault="002939AD" w:rsidP="002939AD">
            <w:pPr>
              <w:pStyle w:val="ListParagraph"/>
              <w:numPr>
                <w:ilvl w:val="0"/>
                <w:numId w:val="12"/>
              </w:numPr>
              <w:jc w:val="both"/>
              <w:rPr>
                <w:b/>
                <w:szCs w:val="22"/>
              </w:rPr>
            </w:pPr>
          </w:p>
        </w:tc>
        <w:tc>
          <w:tcPr>
            <w:tcW w:w="4659" w:type="pct"/>
          </w:tcPr>
          <w:p w:rsidR="001247DF" w:rsidRDefault="002939AD" w:rsidP="001247DF">
            <w:pPr>
              <w:pStyle w:val="Heading1"/>
              <w:numPr>
                <w:ilvl w:val="0"/>
                <w:numId w:val="0"/>
              </w:numPr>
              <w:tabs>
                <w:tab w:val="left" w:pos="360"/>
              </w:tabs>
              <w:spacing w:before="0"/>
              <w:rPr>
                <w:szCs w:val="22"/>
              </w:rPr>
            </w:pPr>
            <w:r w:rsidRPr="004D5600">
              <w:rPr>
                <w:szCs w:val="22"/>
              </w:rPr>
              <w:t>Domestic Arrangements for the 201</w:t>
            </w:r>
            <w:r w:rsidR="004D11CF">
              <w:rPr>
                <w:szCs w:val="22"/>
              </w:rPr>
              <w:t>6</w:t>
            </w:r>
            <w:r w:rsidRPr="004D5600">
              <w:rPr>
                <w:szCs w:val="22"/>
              </w:rPr>
              <w:t xml:space="preserve"> Conference, </w:t>
            </w:r>
            <w:r w:rsidR="004D11CF">
              <w:rPr>
                <w:szCs w:val="22"/>
              </w:rPr>
              <w:t>Elsinore, Denmark</w:t>
            </w:r>
          </w:p>
          <w:p w:rsidR="00F2550D" w:rsidRDefault="00B52554" w:rsidP="00776D14">
            <w:pPr>
              <w:pStyle w:val="ListParagraph"/>
              <w:numPr>
                <w:ilvl w:val="1"/>
                <w:numId w:val="15"/>
              </w:numPr>
              <w:rPr>
                <w:i/>
                <w:szCs w:val="22"/>
              </w:rPr>
            </w:pPr>
            <w:r w:rsidRPr="00776D14">
              <w:rPr>
                <w:i/>
                <w:szCs w:val="22"/>
              </w:rPr>
              <w:t>Budget</w:t>
            </w:r>
            <w:r w:rsidR="008613D6" w:rsidRPr="00776D14">
              <w:rPr>
                <w:i/>
                <w:szCs w:val="22"/>
              </w:rPr>
              <w:t>, sponsorship</w:t>
            </w:r>
          </w:p>
          <w:p w:rsidR="007A211E" w:rsidRPr="00D1345F" w:rsidRDefault="00333E9B" w:rsidP="007A211E">
            <w:pPr>
              <w:pStyle w:val="ListParagraph"/>
              <w:ind w:left="360"/>
              <w:rPr>
                <w:szCs w:val="22"/>
              </w:rPr>
            </w:pPr>
            <w:r>
              <w:rPr>
                <w:szCs w:val="22"/>
              </w:rPr>
              <w:t>LRN presented the current budget for 2016 conference, with a b</w:t>
            </w:r>
            <w:r w:rsidR="000D701F">
              <w:rPr>
                <w:szCs w:val="22"/>
              </w:rPr>
              <w:t>reak even at ~ 160 participants, assuming €16,500 sponsorship (currently €9,000 committed). There are a number of activities that can be included or not, depending on the final number of participants.</w:t>
            </w:r>
          </w:p>
          <w:p w:rsidR="00D1345F" w:rsidRPr="00D1345F" w:rsidRDefault="00D1345F" w:rsidP="007A211E">
            <w:pPr>
              <w:pStyle w:val="ListParagraph"/>
              <w:ind w:left="360"/>
              <w:rPr>
                <w:szCs w:val="22"/>
              </w:rPr>
            </w:pPr>
          </w:p>
          <w:p w:rsidR="00A52452" w:rsidRDefault="00A52452" w:rsidP="00776D14">
            <w:pPr>
              <w:pStyle w:val="ListParagraph"/>
              <w:numPr>
                <w:ilvl w:val="1"/>
                <w:numId w:val="15"/>
              </w:numPr>
              <w:rPr>
                <w:i/>
                <w:szCs w:val="22"/>
              </w:rPr>
            </w:pPr>
            <w:r w:rsidRPr="00776D14">
              <w:rPr>
                <w:i/>
                <w:szCs w:val="22"/>
              </w:rPr>
              <w:t>Poster prizes</w:t>
            </w:r>
          </w:p>
          <w:p w:rsidR="007A211E" w:rsidRPr="00D1345F" w:rsidRDefault="002F4010" w:rsidP="00126386">
            <w:pPr>
              <w:ind w:left="360"/>
              <w:rPr>
                <w:szCs w:val="22"/>
              </w:rPr>
            </w:pPr>
            <w:proofErr w:type="spellStart"/>
            <w:r>
              <w:rPr>
                <w:szCs w:val="22"/>
              </w:rPr>
              <w:t>Avia-</w:t>
            </w:r>
            <w:r w:rsidR="00BB647A">
              <w:rPr>
                <w:szCs w:val="22"/>
              </w:rPr>
              <w:t>Gis</w:t>
            </w:r>
            <w:proofErr w:type="spellEnd"/>
            <w:r>
              <w:rPr>
                <w:szCs w:val="22"/>
              </w:rPr>
              <w:t xml:space="preserve"> has agreed to </w:t>
            </w:r>
            <w:r w:rsidR="002E2E16">
              <w:rPr>
                <w:szCs w:val="22"/>
              </w:rPr>
              <w:t>provide thi</w:t>
            </w:r>
            <w:r w:rsidR="00373571">
              <w:rPr>
                <w:szCs w:val="22"/>
              </w:rPr>
              <w:t>s</w:t>
            </w:r>
          </w:p>
          <w:p w:rsidR="007A211E" w:rsidRPr="00D1345F" w:rsidRDefault="007A211E" w:rsidP="007A211E">
            <w:pPr>
              <w:rPr>
                <w:szCs w:val="22"/>
              </w:rPr>
            </w:pPr>
          </w:p>
          <w:p w:rsidR="00A52452" w:rsidRDefault="00A52452" w:rsidP="00776D14">
            <w:pPr>
              <w:pStyle w:val="ListParagraph"/>
              <w:numPr>
                <w:ilvl w:val="1"/>
                <w:numId w:val="15"/>
              </w:numPr>
              <w:rPr>
                <w:i/>
                <w:szCs w:val="22"/>
              </w:rPr>
            </w:pPr>
            <w:r>
              <w:rPr>
                <w:i/>
                <w:szCs w:val="22"/>
              </w:rPr>
              <w:t>Travel bursary awards</w:t>
            </w:r>
          </w:p>
          <w:p w:rsidR="007A211E" w:rsidRPr="00D1345F" w:rsidRDefault="00373571" w:rsidP="007A211E">
            <w:pPr>
              <w:pStyle w:val="ListParagraph"/>
              <w:ind w:left="360"/>
              <w:rPr>
                <w:szCs w:val="22"/>
              </w:rPr>
            </w:pPr>
            <w:r>
              <w:rPr>
                <w:szCs w:val="22"/>
              </w:rPr>
              <w:t>MB and TH to assess</w:t>
            </w:r>
            <w:r w:rsidR="00A216CB">
              <w:rPr>
                <w:szCs w:val="22"/>
              </w:rPr>
              <w:t xml:space="preserve"> this year</w:t>
            </w:r>
          </w:p>
          <w:p w:rsidR="007A211E" w:rsidRPr="00D1345F" w:rsidRDefault="007A211E" w:rsidP="007A211E">
            <w:pPr>
              <w:pStyle w:val="ListParagraph"/>
              <w:ind w:left="360"/>
              <w:rPr>
                <w:szCs w:val="22"/>
              </w:rPr>
            </w:pPr>
          </w:p>
          <w:p w:rsidR="001247DF" w:rsidRPr="007A211E" w:rsidRDefault="00A52452" w:rsidP="00776D14">
            <w:pPr>
              <w:pStyle w:val="ListParagraph"/>
              <w:numPr>
                <w:ilvl w:val="1"/>
                <w:numId w:val="15"/>
              </w:numPr>
              <w:rPr>
                <w:i/>
                <w:szCs w:val="22"/>
              </w:rPr>
            </w:pPr>
            <w:r>
              <w:rPr>
                <w:i/>
              </w:rPr>
              <w:t>S</w:t>
            </w:r>
            <w:r w:rsidR="00FE5B26">
              <w:rPr>
                <w:i/>
              </w:rPr>
              <w:t>RUC</w:t>
            </w:r>
            <w:r>
              <w:rPr>
                <w:i/>
              </w:rPr>
              <w:t xml:space="preserve"> Prize</w:t>
            </w:r>
          </w:p>
          <w:p w:rsidR="008A6A45" w:rsidRDefault="00373571" w:rsidP="00373571">
            <w:pPr>
              <w:ind w:left="360"/>
              <w:rPr>
                <w:szCs w:val="22"/>
              </w:rPr>
            </w:pPr>
            <w:r w:rsidRPr="00D12778">
              <w:rPr>
                <w:szCs w:val="22"/>
              </w:rPr>
              <w:t>2016 will be th</w:t>
            </w:r>
            <w:r w:rsidR="009C4263" w:rsidRPr="00D12778">
              <w:rPr>
                <w:szCs w:val="22"/>
              </w:rPr>
              <w:t xml:space="preserve">e </w:t>
            </w:r>
            <w:r w:rsidR="00126386" w:rsidRPr="00D12778">
              <w:rPr>
                <w:szCs w:val="22"/>
              </w:rPr>
              <w:t>last of the current five-</w:t>
            </w:r>
            <w:r w:rsidR="009C4263" w:rsidRPr="00D12778">
              <w:rPr>
                <w:szCs w:val="22"/>
              </w:rPr>
              <w:t>year agreement</w:t>
            </w:r>
            <w:r w:rsidRPr="00D12778">
              <w:rPr>
                <w:szCs w:val="22"/>
              </w:rPr>
              <w:t>.</w:t>
            </w:r>
            <w:r w:rsidR="00D12778" w:rsidRPr="00D12778">
              <w:rPr>
                <w:szCs w:val="22"/>
              </w:rPr>
              <w:t xml:space="preserve"> Guidelines for assessment have been drafted and will be included in the Committee Handbook.</w:t>
            </w:r>
            <w:r w:rsidR="00252A67">
              <w:rPr>
                <w:szCs w:val="22"/>
              </w:rPr>
              <w:t xml:space="preserve"> </w:t>
            </w:r>
            <w:r w:rsidR="00473991">
              <w:rPr>
                <w:szCs w:val="22"/>
              </w:rPr>
              <w:t>Following the strong recommendation from GG, the</w:t>
            </w:r>
            <w:r w:rsidR="00252A67">
              <w:rPr>
                <w:szCs w:val="22"/>
              </w:rPr>
              <w:t xml:space="preserve"> committee decided that up to 8 presentations will be</w:t>
            </w:r>
            <w:r w:rsidR="0040179C">
              <w:rPr>
                <w:szCs w:val="22"/>
              </w:rPr>
              <w:t xml:space="preserve"> considered for the SRUC prize; i</w:t>
            </w:r>
            <w:r w:rsidR="00252A67">
              <w:rPr>
                <w:szCs w:val="22"/>
              </w:rPr>
              <w:t>f more people apply for the prize the 8 presentations ranked highest in the abstract scores will be included.</w:t>
            </w:r>
            <w:r w:rsidR="00477997">
              <w:rPr>
                <w:szCs w:val="22"/>
              </w:rPr>
              <w:t xml:space="preserve"> This will be announced at the conference and made </w:t>
            </w:r>
            <w:r w:rsidR="00552077">
              <w:rPr>
                <w:szCs w:val="22"/>
              </w:rPr>
              <w:t>this clear</w:t>
            </w:r>
            <w:r w:rsidR="00477997">
              <w:rPr>
                <w:szCs w:val="22"/>
              </w:rPr>
              <w:t xml:space="preserve"> </w:t>
            </w:r>
            <w:r w:rsidR="00552077">
              <w:rPr>
                <w:szCs w:val="22"/>
              </w:rPr>
              <w:t xml:space="preserve">on the web page for abstract submission </w:t>
            </w:r>
            <w:r w:rsidR="00477997">
              <w:rPr>
                <w:szCs w:val="22"/>
              </w:rPr>
              <w:t>for future conferences</w:t>
            </w:r>
            <w:r w:rsidR="008A6A45">
              <w:rPr>
                <w:szCs w:val="22"/>
              </w:rPr>
              <w:t xml:space="preserve"> </w:t>
            </w:r>
          </w:p>
          <w:p w:rsidR="007A211E" w:rsidRPr="008A6A45" w:rsidRDefault="008A6A45" w:rsidP="00373571">
            <w:pPr>
              <w:ind w:left="360"/>
              <w:rPr>
                <w:b/>
                <w:szCs w:val="22"/>
              </w:rPr>
            </w:pPr>
            <w:r w:rsidRPr="008A6A45">
              <w:rPr>
                <w:b/>
                <w:szCs w:val="22"/>
              </w:rPr>
              <w:t xml:space="preserve">ACTION: </w:t>
            </w:r>
            <w:r w:rsidR="00552077" w:rsidRPr="008A6A45">
              <w:rPr>
                <w:b/>
                <w:szCs w:val="22"/>
              </w:rPr>
              <w:t>HHT</w:t>
            </w:r>
            <w:r w:rsidRPr="008A6A45">
              <w:rPr>
                <w:b/>
                <w:szCs w:val="22"/>
              </w:rPr>
              <w:t xml:space="preserve"> to announce this process at 2016 conference</w:t>
            </w:r>
          </w:p>
          <w:p w:rsidR="008A6A45" w:rsidRPr="00D12778" w:rsidRDefault="008A6A45" w:rsidP="00373571">
            <w:pPr>
              <w:ind w:left="360"/>
              <w:rPr>
                <w:szCs w:val="22"/>
              </w:rPr>
            </w:pPr>
            <w:r>
              <w:rPr>
                <w:b/>
                <w:szCs w:val="22"/>
              </w:rPr>
              <w:t>ACTION: HHT to add text to abstract submission webpage to explain this process</w:t>
            </w:r>
          </w:p>
          <w:p w:rsidR="007A211E" w:rsidRPr="00B52554" w:rsidRDefault="007A211E" w:rsidP="007A211E">
            <w:pPr>
              <w:pStyle w:val="ListParagraph"/>
              <w:ind w:left="360"/>
              <w:rPr>
                <w:i/>
                <w:szCs w:val="22"/>
              </w:rPr>
            </w:pPr>
          </w:p>
          <w:p w:rsidR="00B52554" w:rsidRPr="007A211E" w:rsidRDefault="00B52554" w:rsidP="00776D14">
            <w:pPr>
              <w:pStyle w:val="ListParagraph"/>
              <w:numPr>
                <w:ilvl w:val="1"/>
                <w:numId w:val="15"/>
              </w:numPr>
              <w:rPr>
                <w:i/>
                <w:szCs w:val="22"/>
              </w:rPr>
            </w:pPr>
            <w:r>
              <w:rPr>
                <w:i/>
              </w:rPr>
              <w:t>Social programme</w:t>
            </w:r>
          </w:p>
          <w:p w:rsidR="00F84586" w:rsidRDefault="00F84586" w:rsidP="007A211E">
            <w:pPr>
              <w:pStyle w:val="ListParagraph"/>
              <w:ind w:left="360"/>
              <w:rPr>
                <w:szCs w:val="22"/>
              </w:rPr>
            </w:pPr>
            <w:r>
              <w:rPr>
                <w:szCs w:val="22"/>
              </w:rPr>
              <w:t xml:space="preserve">LRN presented the social programme, which will include: </w:t>
            </w:r>
          </w:p>
          <w:p w:rsidR="007A211E" w:rsidRDefault="00F84586" w:rsidP="00F84586">
            <w:pPr>
              <w:pStyle w:val="ListParagraph"/>
              <w:numPr>
                <w:ilvl w:val="0"/>
                <w:numId w:val="17"/>
              </w:numPr>
              <w:rPr>
                <w:szCs w:val="22"/>
              </w:rPr>
            </w:pPr>
            <w:r>
              <w:rPr>
                <w:szCs w:val="22"/>
              </w:rPr>
              <w:t xml:space="preserve">an optional trip to the </w:t>
            </w:r>
            <w:proofErr w:type="spellStart"/>
            <w:r>
              <w:rPr>
                <w:szCs w:val="22"/>
              </w:rPr>
              <w:t>Lousiana</w:t>
            </w:r>
            <w:proofErr w:type="spellEnd"/>
            <w:r>
              <w:rPr>
                <w:szCs w:val="22"/>
              </w:rPr>
              <w:t xml:space="preserve"> (Modern Art Museum) at additional cost</w:t>
            </w:r>
          </w:p>
          <w:p w:rsidR="00F84586" w:rsidRDefault="00F84586" w:rsidP="00F84586">
            <w:pPr>
              <w:pStyle w:val="ListParagraph"/>
              <w:numPr>
                <w:ilvl w:val="0"/>
                <w:numId w:val="17"/>
              </w:numPr>
              <w:rPr>
                <w:szCs w:val="22"/>
              </w:rPr>
            </w:pPr>
            <w:r>
              <w:rPr>
                <w:szCs w:val="22"/>
              </w:rPr>
              <w:t xml:space="preserve">Welcome reception and dinner at </w:t>
            </w:r>
            <w:proofErr w:type="spellStart"/>
            <w:r>
              <w:rPr>
                <w:szCs w:val="22"/>
              </w:rPr>
              <w:t>Konventum</w:t>
            </w:r>
            <w:proofErr w:type="spellEnd"/>
          </w:p>
          <w:p w:rsidR="00094776" w:rsidRDefault="00094776" w:rsidP="00F84586">
            <w:pPr>
              <w:pStyle w:val="ListParagraph"/>
              <w:numPr>
                <w:ilvl w:val="0"/>
                <w:numId w:val="17"/>
              </w:numPr>
              <w:rPr>
                <w:szCs w:val="22"/>
              </w:rPr>
            </w:pPr>
            <w:r>
              <w:rPr>
                <w:szCs w:val="22"/>
              </w:rPr>
              <w:t xml:space="preserve">Optional tour of art collection </w:t>
            </w:r>
            <w:r w:rsidR="0069103C">
              <w:rPr>
                <w:szCs w:val="22"/>
              </w:rPr>
              <w:t>at venu</w:t>
            </w:r>
            <w:r>
              <w:rPr>
                <w:szCs w:val="22"/>
              </w:rPr>
              <w:t>e</w:t>
            </w:r>
          </w:p>
          <w:p w:rsidR="009261FA" w:rsidRPr="00F84586" w:rsidRDefault="009261FA" w:rsidP="00F84586">
            <w:pPr>
              <w:pStyle w:val="ListParagraph"/>
              <w:numPr>
                <w:ilvl w:val="0"/>
                <w:numId w:val="17"/>
              </w:numPr>
              <w:rPr>
                <w:szCs w:val="22"/>
              </w:rPr>
            </w:pPr>
            <w:r>
              <w:rPr>
                <w:szCs w:val="22"/>
              </w:rPr>
              <w:t xml:space="preserve">Conference dinner at </w:t>
            </w:r>
            <w:proofErr w:type="spellStart"/>
            <w:r>
              <w:rPr>
                <w:szCs w:val="22"/>
              </w:rPr>
              <w:t>Kronberg</w:t>
            </w:r>
            <w:proofErr w:type="spellEnd"/>
            <w:r>
              <w:rPr>
                <w:szCs w:val="22"/>
              </w:rPr>
              <w:t xml:space="preserve"> Castle – bus transport, 3 course dinner, music/dancing</w:t>
            </w:r>
            <w:r w:rsidR="0097588D">
              <w:rPr>
                <w:szCs w:val="22"/>
              </w:rPr>
              <w:t xml:space="preserve"> + cash bar.</w:t>
            </w:r>
          </w:p>
          <w:p w:rsidR="007A211E" w:rsidRPr="00220813" w:rsidRDefault="007A211E" w:rsidP="007A211E">
            <w:pPr>
              <w:pStyle w:val="ListParagraph"/>
              <w:ind w:left="360"/>
              <w:rPr>
                <w:i/>
                <w:szCs w:val="22"/>
              </w:rPr>
            </w:pPr>
          </w:p>
          <w:p w:rsidR="00B52554" w:rsidRPr="00723F87" w:rsidRDefault="00220813" w:rsidP="00776D14">
            <w:pPr>
              <w:pStyle w:val="ListParagraph"/>
              <w:numPr>
                <w:ilvl w:val="1"/>
                <w:numId w:val="15"/>
              </w:numPr>
              <w:rPr>
                <w:i/>
                <w:szCs w:val="22"/>
              </w:rPr>
            </w:pPr>
            <w:r w:rsidRPr="00220813">
              <w:rPr>
                <w:i/>
              </w:rPr>
              <w:t xml:space="preserve">Young participants event </w:t>
            </w:r>
          </w:p>
          <w:p w:rsidR="00723F87" w:rsidRPr="0035254E" w:rsidRDefault="00157EE9" w:rsidP="00723F87">
            <w:pPr>
              <w:pStyle w:val="ListParagraph"/>
              <w:ind w:left="360"/>
            </w:pPr>
            <w:r>
              <w:t xml:space="preserve">Networking event being organised by PhD </w:t>
            </w:r>
            <w:r w:rsidR="009A2396">
              <w:t>students</w:t>
            </w:r>
            <w:r>
              <w:t xml:space="preserve"> from UCPH and DTU-Vet</w:t>
            </w:r>
          </w:p>
          <w:p w:rsidR="00723F87" w:rsidRPr="00723F87" w:rsidRDefault="00723F87" w:rsidP="00723F87">
            <w:pPr>
              <w:pStyle w:val="ListParagraph"/>
              <w:ind w:left="360"/>
              <w:rPr>
                <w:i/>
                <w:szCs w:val="22"/>
              </w:rPr>
            </w:pPr>
          </w:p>
          <w:p w:rsidR="007A211E" w:rsidRPr="00723F87" w:rsidRDefault="00723F87" w:rsidP="007A211E">
            <w:pPr>
              <w:pStyle w:val="ListParagraph"/>
              <w:numPr>
                <w:ilvl w:val="1"/>
                <w:numId w:val="15"/>
              </w:numPr>
              <w:rPr>
                <w:i/>
                <w:szCs w:val="22"/>
              </w:rPr>
            </w:pPr>
            <w:r>
              <w:rPr>
                <w:i/>
                <w:szCs w:val="22"/>
              </w:rPr>
              <w:t>Other</w:t>
            </w:r>
          </w:p>
          <w:p w:rsidR="00747BDC" w:rsidRDefault="006D1BAC" w:rsidP="007A211E">
            <w:pPr>
              <w:pStyle w:val="ListParagraph"/>
              <w:ind w:left="360"/>
              <w:rPr>
                <w:szCs w:val="22"/>
              </w:rPr>
            </w:pPr>
            <w:r>
              <w:rPr>
                <w:b/>
                <w:szCs w:val="22"/>
              </w:rPr>
              <w:t xml:space="preserve">ACTION: </w:t>
            </w:r>
            <w:r w:rsidR="00723F87" w:rsidRPr="0035254E">
              <w:rPr>
                <w:b/>
                <w:szCs w:val="22"/>
              </w:rPr>
              <w:t>LRN</w:t>
            </w:r>
            <w:r w:rsidR="00747BDC">
              <w:rPr>
                <w:szCs w:val="22"/>
              </w:rPr>
              <w:t xml:space="preserve"> to discuss possibility of satellite</w:t>
            </w:r>
            <w:r w:rsidR="00723F87" w:rsidRPr="0035254E">
              <w:rPr>
                <w:szCs w:val="22"/>
              </w:rPr>
              <w:t xml:space="preserve"> meetings </w:t>
            </w:r>
            <w:r w:rsidR="00747BDC">
              <w:rPr>
                <w:szCs w:val="22"/>
              </w:rPr>
              <w:t>at SVEPM 2016</w:t>
            </w:r>
          </w:p>
          <w:p w:rsidR="00747BDC" w:rsidRDefault="00747BDC" w:rsidP="007A211E">
            <w:pPr>
              <w:pStyle w:val="ListParagraph"/>
              <w:ind w:left="360"/>
              <w:rPr>
                <w:szCs w:val="22"/>
              </w:rPr>
            </w:pPr>
            <w:r>
              <w:rPr>
                <w:b/>
                <w:szCs w:val="22"/>
              </w:rPr>
              <w:t>ACTION: LRN to check with KO</w:t>
            </w:r>
            <w:r w:rsidR="003328F3">
              <w:rPr>
                <w:b/>
                <w:szCs w:val="22"/>
              </w:rPr>
              <w:t>N</w:t>
            </w:r>
            <w:r>
              <w:rPr>
                <w:b/>
                <w:szCs w:val="22"/>
              </w:rPr>
              <w:t>VENTUM whether satellite meetings possible and to let RC know</w:t>
            </w:r>
          </w:p>
          <w:p w:rsidR="007A211E" w:rsidRPr="00747BDC" w:rsidRDefault="00747BDC" w:rsidP="007A211E">
            <w:pPr>
              <w:pStyle w:val="ListParagraph"/>
              <w:ind w:left="360"/>
              <w:rPr>
                <w:b/>
                <w:szCs w:val="22"/>
              </w:rPr>
            </w:pPr>
            <w:r w:rsidRPr="00747BDC">
              <w:rPr>
                <w:b/>
                <w:szCs w:val="22"/>
              </w:rPr>
              <w:t>ACTION: if satellite meetings</w:t>
            </w:r>
            <w:r w:rsidR="00723F87" w:rsidRPr="00747BDC">
              <w:rPr>
                <w:b/>
                <w:szCs w:val="22"/>
              </w:rPr>
              <w:t xml:space="preserve"> </w:t>
            </w:r>
            <w:r w:rsidRPr="00747BDC">
              <w:rPr>
                <w:b/>
                <w:szCs w:val="22"/>
              </w:rPr>
              <w:t xml:space="preserve">possible, </w:t>
            </w:r>
            <w:r w:rsidR="00723F87" w:rsidRPr="00747BDC">
              <w:rPr>
                <w:b/>
                <w:szCs w:val="22"/>
              </w:rPr>
              <w:t xml:space="preserve">RC </w:t>
            </w:r>
            <w:r w:rsidRPr="00747BDC">
              <w:rPr>
                <w:b/>
                <w:szCs w:val="22"/>
              </w:rPr>
              <w:t>will inform the members</w:t>
            </w:r>
          </w:p>
          <w:p w:rsidR="00776D14" w:rsidRPr="00B52554" w:rsidRDefault="00776D14" w:rsidP="00776D14">
            <w:pPr>
              <w:pStyle w:val="ListParagraph"/>
              <w:ind w:left="360"/>
              <w:rPr>
                <w:i/>
                <w:szCs w:val="22"/>
              </w:rPr>
            </w:pPr>
          </w:p>
        </w:tc>
      </w:tr>
      <w:tr w:rsidR="00475B0F" w:rsidRPr="004D5600" w:rsidTr="001E64FD">
        <w:tc>
          <w:tcPr>
            <w:tcW w:w="341" w:type="pct"/>
          </w:tcPr>
          <w:p w:rsidR="00475B0F" w:rsidRPr="004D5600" w:rsidRDefault="00475B0F" w:rsidP="00776D14">
            <w:pPr>
              <w:pStyle w:val="ListParagraph"/>
              <w:numPr>
                <w:ilvl w:val="0"/>
                <w:numId w:val="15"/>
              </w:numPr>
              <w:spacing w:after="120"/>
              <w:jc w:val="both"/>
              <w:rPr>
                <w:b/>
                <w:szCs w:val="22"/>
              </w:rPr>
            </w:pPr>
          </w:p>
        </w:tc>
        <w:tc>
          <w:tcPr>
            <w:tcW w:w="4659" w:type="pct"/>
          </w:tcPr>
          <w:p w:rsidR="00475B0F" w:rsidRDefault="00EE32F3" w:rsidP="00776D14">
            <w:pPr>
              <w:pStyle w:val="Heading1"/>
              <w:numPr>
                <w:ilvl w:val="0"/>
                <w:numId w:val="0"/>
              </w:numPr>
              <w:tabs>
                <w:tab w:val="left" w:pos="360"/>
              </w:tabs>
              <w:spacing w:before="0" w:after="120"/>
              <w:rPr>
                <w:szCs w:val="22"/>
              </w:rPr>
            </w:pPr>
            <w:r w:rsidRPr="004D5600">
              <w:rPr>
                <w:szCs w:val="22"/>
              </w:rPr>
              <w:t>President’s report</w:t>
            </w:r>
          </w:p>
          <w:p w:rsidR="00587D97" w:rsidRDefault="00587D97" w:rsidP="00587D97">
            <w:r>
              <w:t xml:space="preserve">HHT thanks </w:t>
            </w:r>
            <w:r w:rsidR="003328F3">
              <w:t xml:space="preserve">LRN </w:t>
            </w:r>
            <w:r>
              <w:t xml:space="preserve">and her team for their efforts, particularly given their rapid response when the need to find a new </w:t>
            </w:r>
            <w:r w:rsidR="003328F3">
              <w:t xml:space="preserve">venue </w:t>
            </w:r>
            <w:r>
              <w:t>arose.</w:t>
            </w:r>
          </w:p>
          <w:p w:rsidR="00A66A17" w:rsidRPr="007A211E" w:rsidRDefault="00587D97" w:rsidP="00587D97">
            <w:r w:rsidRPr="007A211E">
              <w:t xml:space="preserve"> </w:t>
            </w:r>
          </w:p>
        </w:tc>
      </w:tr>
      <w:tr w:rsidR="00F12E6E" w:rsidRPr="004D5600" w:rsidTr="001E64FD">
        <w:tc>
          <w:tcPr>
            <w:tcW w:w="341" w:type="pct"/>
          </w:tcPr>
          <w:p w:rsidR="00F12E6E" w:rsidRPr="004D5600" w:rsidRDefault="00F12E6E" w:rsidP="00776D14">
            <w:pPr>
              <w:pStyle w:val="ListParagraph"/>
              <w:numPr>
                <w:ilvl w:val="0"/>
                <w:numId w:val="15"/>
              </w:numPr>
              <w:spacing w:after="120"/>
              <w:jc w:val="both"/>
              <w:rPr>
                <w:b/>
                <w:szCs w:val="22"/>
              </w:rPr>
            </w:pPr>
          </w:p>
        </w:tc>
        <w:tc>
          <w:tcPr>
            <w:tcW w:w="4659" w:type="pct"/>
          </w:tcPr>
          <w:p w:rsidR="008613D6" w:rsidRDefault="00F12E6E" w:rsidP="00776D14">
            <w:pPr>
              <w:spacing w:after="120"/>
              <w:jc w:val="both"/>
              <w:rPr>
                <w:b/>
                <w:szCs w:val="22"/>
              </w:rPr>
            </w:pPr>
            <w:r w:rsidRPr="004D5600">
              <w:rPr>
                <w:b/>
                <w:szCs w:val="22"/>
              </w:rPr>
              <w:t>Treasurer’s report</w:t>
            </w:r>
          </w:p>
          <w:p w:rsidR="00E916F8" w:rsidRPr="00E916F8" w:rsidRDefault="006D1BAC" w:rsidP="00E916F8">
            <w:pPr>
              <w:spacing w:after="120"/>
              <w:jc w:val="both"/>
              <w:rPr>
                <w:rFonts w:cs="Arial"/>
                <w:szCs w:val="22"/>
                <w:lang w:val="en-US"/>
              </w:rPr>
            </w:pPr>
            <w:r w:rsidRPr="006D1BAC">
              <w:rPr>
                <w:rFonts w:cs="Arial"/>
                <w:szCs w:val="22"/>
              </w:rPr>
              <w:t xml:space="preserve">MB reported that </w:t>
            </w:r>
            <w:r w:rsidR="00E916F8" w:rsidRPr="006D1BAC">
              <w:rPr>
                <w:rFonts w:cs="Arial"/>
                <w:szCs w:val="22"/>
              </w:rPr>
              <w:t>a</w:t>
            </w:r>
            <w:r w:rsidR="00E916F8" w:rsidRPr="006D1BAC">
              <w:rPr>
                <w:rFonts w:cs="Arial"/>
                <w:szCs w:val="22"/>
                <w:lang w:val="en-US"/>
              </w:rPr>
              <w:t>s of 20</w:t>
            </w:r>
            <w:r w:rsidR="00E916F8" w:rsidRPr="00E916F8">
              <w:rPr>
                <w:rFonts w:cs="Arial"/>
                <w:szCs w:val="22"/>
                <w:lang w:val="en-US"/>
              </w:rPr>
              <w:t>/09/15, there were 228 members (compared to 236 members this time last year); 177 who have paid or are life members, and 51 who have outstanding payments (was 62 last year). At the end of last year, 24 members were removed from the mailing list.  At this point, 2 members ha</w:t>
            </w:r>
            <w:r w:rsidR="005F5E72">
              <w:rPr>
                <w:rFonts w:cs="Arial"/>
                <w:szCs w:val="22"/>
                <w:lang w:val="en-US"/>
              </w:rPr>
              <w:t>ve</w:t>
            </w:r>
            <w:r w:rsidR="00E916F8" w:rsidRPr="00E916F8">
              <w:rPr>
                <w:rFonts w:cs="Arial"/>
                <w:szCs w:val="22"/>
                <w:lang w:val="en-US"/>
              </w:rPr>
              <w:t xml:space="preserve"> relinquished membership so far this year.</w:t>
            </w:r>
          </w:p>
          <w:p w:rsidR="00E916F8" w:rsidRPr="00E916F8" w:rsidRDefault="00E916F8" w:rsidP="00E916F8">
            <w:pPr>
              <w:widowControl w:val="0"/>
              <w:autoSpaceDE w:val="0"/>
              <w:autoSpaceDN w:val="0"/>
              <w:adjustRightInd w:val="0"/>
              <w:rPr>
                <w:rFonts w:cs="Arial"/>
                <w:szCs w:val="22"/>
                <w:lang w:val="en-US"/>
              </w:rPr>
            </w:pPr>
          </w:p>
          <w:p w:rsidR="00E916F8" w:rsidRPr="00E916F8" w:rsidRDefault="00E916F8" w:rsidP="00E916F8">
            <w:pPr>
              <w:widowControl w:val="0"/>
              <w:autoSpaceDE w:val="0"/>
              <w:autoSpaceDN w:val="0"/>
              <w:adjustRightInd w:val="0"/>
              <w:rPr>
                <w:rFonts w:cs="Arial"/>
                <w:szCs w:val="22"/>
                <w:lang w:val="en-US"/>
              </w:rPr>
            </w:pPr>
            <w:r w:rsidRPr="00E916F8">
              <w:rPr>
                <w:rFonts w:cs="Arial"/>
                <w:szCs w:val="22"/>
                <w:lang w:val="en-US"/>
              </w:rPr>
              <w:t>As of 21/09/15 the details of the accounts are:</w:t>
            </w:r>
          </w:p>
          <w:p w:rsidR="00E916F8" w:rsidRPr="00E916F8" w:rsidRDefault="00E916F8" w:rsidP="00E916F8">
            <w:pPr>
              <w:widowControl w:val="0"/>
              <w:autoSpaceDE w:val="0"/>
              <w:autoSpaceDN w:val="0"/>
              <w:adjustRightInd w:val="0"/>
              <w:rPr>
                <w:rFonts w:cs="Arial"/>
                <w:szCs w:val="22"/>
                <w:lang w:val="en-US"/>
              </w:rPr>
            </w:pPr>
            <w:r w:rsidRPr="00E916F8">
              <w:rPr>
                <w:rFonts w:cs="Arial"/>
                <w:szCs w:val="22"/>
                <w:lang w:val="en-US"/>
              </w:rPr>
              <w:t>Current account total = £1,230.28</w:t>
            </w:r>
          </w:p>
          <w:p w:rsidR="00E916F8" w:rsidRPr="00E916F8" w:rsidRDefault="00E916F8" w:rsidP="00E916F8">
            <w:pPr>
              <w:widowControl w:val="0"/>
              <w:autoSpaceDE w:val="0"/>
              <w:autoSpaceDN w:val="0"/>
              <w:adjustRightInd w:val="0"/>
              <w:rPr>
                <w:rFonts w:cs="Arial"/>
                <w:szCs w:val="22"/>
                <w:lang w:val="en-US"/>
              </w:rPr>
            </w:pPr>
            <w:r w:rsidRPr="00E916F8">
              <w:rPr>
                <w:rFonts w:cs="Arial"/>
                <w:szCs w:val="22"/>
                <w:lang w:val="en-US"/>
              </w:rPr>
              <w:t>Savings account total = £1,731.41</w:t>
            </w:r>
          </w:p>
          <w:p w:rsidR="00E916F8" w:rsidRPr="00E916F8" w:rsidRDefault="00E916F8" w:rsidP="00E916F8">
            <w:pPr>
              <w:widowControl w:val="0"/>
              <w:autoSpaceDE w:val="0"/>
              <w:autoSpaceDN w:val="0"/>
              <w:adjustRightInd w:val="0"/>
              <w:rPr>
                <w:rFonts w:cs="Arial"/>
                <w:szCs w:val="22"/>
                <w:lang w:val="en-US"/>
              </w:rPr>
            </w:pPr>
            <w:r w:rsidRPr="00E916F8">
              <w:rPr>
                <w:rFonts w:cs="Arial"/>
                <w:szCs w:val="22"/>
                <w:lang w:val="en-US"/>
              </w:rPr>
              <w:t>Santander Business Reward Saver = £2,010.85</w:t>
            </w:r>
          </w:p>
          <w:p w:rsidR="00E916F8" w:rsidRPr="00E916F8" w:rsidRDefault="00E916F8" w:rsidP="00E916F8">
            <w:pPr>
              <w:widowControl w:val="0"/>
              <w:autoSpaceDE w:val="0"/>
              <w:autoSpaceDN w:val="0"/>
              <w:adjustRightInd w:val="0"/>
              <w:rPr>
                <w:rFonts w:cs="Arial"/>
                <w:szCs w:val="22"/>
                <w:lang w:val="en-US"/>
              </w:rPr>
            </w:pPr>
            <w:r w:rsidRPr="00E916F8">
              <w:rPr>
                <w:rFonts w:cs="Arial"/>
                <w:szCs w:val="22"/>
                <w:lang w:val="en-US"/>
              </w:rPr>
              <w:t>Santander Business Bond = £25,875.89</w:t>
            </w:r>
          </w:p>
          <w:p w:rsidR="00E916F8" w:rsidRPr="00E916F8" w:rsidRDefault="00E916F8" w:rsidP="00E916F8">
            <w:pPr>
              <w:spacing w:after="120"/>
              <w:jc w:val="both"/>
              <w:rPr>
                <w:rFonts w:cs="Arial"/>
                <w:szCs w:val="22"/>
                <w:highlight w:val="green"/>
              </w:rPr>
            </w:pPr>
            <w:r w:rsidRPr="00E916F8">
              <w:rPr>
                <w:rFonts w:cs="Arial"/>
                <w:szCs w:val="22"/>
                <w:lang w:val="en-US"/>
              </w:rPr>
              <w:t>Total savings = £30,848.43</w:t>
            </w:r>
            <w:r w:rsidRPr="00E916F8">
              <w:rPr>
                <w:rFonts w:cs="Arial"/>
                <w:szCs w:val="22"/>
                <w:highlight w:val="green"/>
              </w:rPr>
              <w:t xml:space="preserve"> </w:t>
            </w:r>
          </w:p>
          <w:p w:rsidR="003D6DF9" w:rsidRPr="00587D97" w:rsidRDefault="003D6DF9" w:rsidP="00776D14">
            <w:pPr>
              <w:spacing w:after="120"/>
              <w:jc w:val="both"/>
              <w:rPr>
                <w:szCs w:val="22"/>
              </w:rPr>
            </w:pPr>
            <w:r w:rsidRPr="00E916F8">
              <w:rPr>
                <w:rFonts w:cs="Arial"/>
                <w:szCs w:val="22"/>
              </w:rPr>
              <w:t xml:space="preserve">MB thanked </w:t>
            </w:r>
            <w:proofErr w:type="spellStart"/>
            <w:r w:rsidRPr="00E916F8">
              <w:rPr>
                <w:rFonts w:cs="Arial"/>
                <w:szCs w:val="22"/>
              </w:rPr>
              <w:t>Jeroen</w:t>
            </w:r>
            <w:proofErr w:type="spellEnd"/>
            <w:r w:rsidRPr="00E916F8">
              <w:rPr>
                <w:rFonts w:cs="Arial"/>
                <w:szCs w:val="22"/>
              </w:rPr>
              <w:t xml:space="preserve"> </w:t>
            </w:r>
            <w:proofErr w:type="spellStart"/>
            <w:r w:rsidRPr="00E916F8">
              <w:rPr>
                <w:rFonts w:cs="Arial"/>
                <w:szCs w:val="22"/>
              </w:rPr>
              <w:t>Dewulf</w:t>
            </w:r>
            <w:proofErr w:type="spellEnd"/>
            <w:r w:rsidRPr="00E916F8">
              <w:rPr>
                <w:rFonts w:cs="Arial"/>
                <w:szCs w:val="22"/>
              </w:rPr>
              <w:t xml:space="preserve"> and KM and the Gent LCO for the excellent financial arrangements of the 2015 conference.</w:t>
            </w:r>
          </w:p>
        </w:tc>
      </w:tr>
      <w:tr w:rsidR="00475B0F" w:rsidRPr="004D5600" w:rsidTr="001E64FD">
        <w:tc>
          <w:tcPr>
            <w:tcW w:w="341" w:type="pct"/>
          </w:tcPr>
          <w:p w:rsidR="00475B0F" w:rsidRPr="004D5600" w:rsidRDefault="00475B0F" w:rsidP="00776D14">
            <w:pPr>
              <w:pStyle w:val="ListParagraph"/>
              <w:numPr>
                <w:ilvl w:val="0"/>
                <w:numId w:val="15"/>
              </w:numPr>
              <w:spacing w:after="120"/>
              <w:jc w:val="both"/>
              <w:rPr>
                <w:b/>
                <w:szCs w:val="22"/>
              </w:rPr>
            </w:pPr>
          </w:p>
        </w:tc>
        <w:tc>
          <w:tcPr>
            <w:tcW w:w="4659" w:type="pct"/>
          </w:tcPr>
          <w:p w:rsidR="00EE32F3" w:rsidRDefault="00F12E6E" w:rsidP="00776D14">
            <w:pPr>
              <w:spacing w:after="120"/>
              <w:jc w:val="both"/>
              <w:rPr>
                <w:b/>
                <w:szCs w:val="22"/>
              </w:rPr>
            </w:pPr>
            <w:r w:rsidRPr="00F12E6E">
              <w:rPr>
                <w:b/>
                <w:szCs w:val="22"/>
              </w:rPr>
              <w:t>Secretary’s report</w:t>
            </w:r>
          </w:p>
          <w:p w:rsidR="00A2110A" w:rsidRDefault="00A2110A" w:rsidP="00A2110A">
            <w:r>
              <w:t>Post conference mailing went out on the 2</w:t>
            </w:r>
            <w:r w:rsidRPr="002C6F3E">
              <w:rPr>
                <w:vertAlign w:val="superscript"/>
              </w:rPr>
              <w:t>nd</w:t>
            </w:r>
            <w:r>
              <w:t xml:space="preserve"> June 2015. A reminder regarding the closing date for abstracts was sent on the 24</w:t>
            </w:r>
            <w:r w:rsidRPr="002C6F3E">
              <w:rPr>
                <w:vertAlign w:val="superscript"/>
              </w:rPr>
              <w:t>th</w:t>
            </w:r>
            <w:r>
              <w:t xml:space="preserve"> August. Three conference announcements were sent out on behalf of members.</w:t>
            </w:r>
          </w:p>
          <w:p w:rsidR="00A2110A" w:rsidRDefault="00970DAB" w:rsidP="00A2110A">
            <w:r>
              <w:t xml:space="preserve">    </w:t>
            </w:r>
            <w:r w:rsidR="00A2110A">
              <w:t xml:space="preserve">One member (organisation) indicated they had not received proceedings for a number of years – TP has been notified. </w:t>
            </w:r>
          </w:p>
          <w:p w:rsidR="00A2110A" w:rsidRDefault="00970DAB" w:rsidP="00A2110A">
            <w:r>
              <w:t xml:space="preserve">    </w:t>
            </w:r>
            <w:r w:rsidR="00A2110A">
              <w:t>The abstract submission process generated a number of emails. Five people sought confirmation that their abstracts had been received, as they expected automatic email confirmation, four people reported issues uploading figures (jpegs) and 1 person reported that the pdf conversion process had corrupted some symbols. All issues were referred to HHT</w:t>
            </w:r>
            <w:r w:rsidR="00FD29A6">
              <w:t>.</w:t>
            </w:r>
          </w:p>
          <w:p w:rsidR="00A2110A" w:rsidRDefault="00970DAB" w:rsidP="00A2110A">
            <w:r>
              <w:t xml:space="preserve">    </w:t>
            </w:r>
            <w:r w:rsidR="00A2110A">
              <w:t xml:space="preserve">There are a moderate number of failed deliveries from member email addresses (9) and RC </w:t>
            </w:r>
            <w:r w:rsidR="00C65FD8">
              <w:t>is</w:t>
            </w:r>
            <w:r w:rsidR="00A2110A">
              <w:t xml:space="preserve"> working through these. Occasional updates of members email addresses are forward to MB. The stationary was updated following the AGM and is available in the secure area of the website.</w:t>
            </w:r>
          </w:p>
          <w:p w:rsidR="00A2110A" w:rsidRDefault="00970DAB" w:rsidP="00A2110A">
            <w:r>
              <w:t xml:space="preserve">    </w:t>
            </w:r>
            <w:r w:rsidR="006B0D23">
              <w:t>RC will not be able to</w:t>
            </w:r>
            <w:r w:rsidR="00A2110A">
              <w:t xml:space="preserve"> attend the pre</w:t>
            </w:r>
            <w:r w:rsidR="006B0D23">
              <w:t>-</w:t>
            </w:r>
            <w:r w:rsidR="00A2110A">
              <w:t>conf</w:t>
            </w:r>
            <w:r w:rsidR="006B0D23">
              <w:t>erence</w:t>
            </w:r>
            <w:r w:rsidR="00A2110A">
              <w:t xml:space="preserve"> mee</w:t>
            </w:r>
            <w:r w:rsidR="006B0D23">
              <w:t>ting in person but will</w:t>
            </w:r>
            <w:r w:rsidR="00A2110A">
              <w:t xml:space="preserve"> attend by teleconf</w:t>
            </w:r>
            <w:r w:rsidR="006B0D23">
              <w:t>erence</w:t>
            </w:r>
            <w:r w:rsidR="00A2110A">
              <w:t>/skype</w:t>
            </w:r>
            <w:r w:rsidR="006B0D23">
              <w:t>, instead</w:t>
            </w:r>
            <w:r w:rsidR="00A2110A">
              <w:t xml:space="preserve">. AL will </w:t>
            </w:r>
            <w:r w:rsidR="006B0D23">
              <w:t xml:space="preserve">provide secretarial support </w:t>
            </w:r>
            <w:r w:rsidR="00A2110A">
              <w:t>as needed. RC will arrive for the AGM, but additional assistance may be required for AGM preparation.</w:t>
            </w:r>
          </w:p>
          <w:p w:rsidR="007A211E" w:rsidRPr="00F12E6E" w:rsidRDefault="007A211E" w:rsidP="00776D14">
            <w:pPr>
              <w:spacing w:after="120"/>
              <w:jc w:val="both"/>
              <w:rPr>
                <w:b/>
                <w:szCs w:val="22"/>
              </w:rPr>
            </w:pPr>
          </w:p>
        </w:tc>
      </w:tr>
      <w:tr w:rsidR="00EE32F3" w:rsidRPr="004D5600" w:rsidTr="001E64FD">
        <w:tc>
          <w:tcPr>
            <w:tcW w:w="341" w:type="pct"/>
          </w:tcPr>
          <w:p w:rsidR="00EE32F3" w:rsidRPr="004D5600" w:rsidRDefault="00EE32F3" w:rsidP="00776D14">
            <w:pPr>
              <w:pStyle w:val="ListParagraph"/>
              <w:numPr>
                <w:ilvl w:val="0"/>
                <w:numId w:val="15"/>
              </w:numPr>
              <w:spacing w:after="120"/>
              <w:jc w:val="both"/>
              <w:rPr>
                <w:b/>
                <w:szCs w:val="22"/>
              </w:rPr>
            </w:pPr>
          </w:p>
        </w:tc>
        <w:tc>
          <w:tcPr>
            <w:tcW w:w="4659" w:type="pct"/>
          </w:tcPr>
          <w:p w:rsidR="00EE32F3" w:rsidRDefault="00EE32F3" w:rsidP="00160356">
            <w:pPr>
              <w:pStyle w:val="Heading1"/>
              <w:numPr>
                <w:ilvl w:val="0"/>
                <w:numId w:val="0"/>
              </w:numPr>
              <w:tabs>
                <w:tab w:val="left" w:pos="360"/>
              </w:tabs>
              <w:spacing w:before="0"/>
              <w:rPr>
                <w:szCs w:val="22"/>
              </w:rPr>
            </w:pPr>
            <w:r w:rsidRPr="004D5600">
              <w:rPr>
                <w:szCs w:val="22"/>
              </w:rPr>
              <w:t>Correspondence</w:t>
            </w:r>
          </w:p>
          <w:p w:rsidR="00885BD6" w:rsidRPr="007A211E" w:rsidRDefault="00E573D3" w:rsidP="007A211E">
            <w:pPr>
              <w:pStyle w:val="ListParagraph"/>
              <w:numPr>
                <w:ilvl w:val="1"/>
                <w:numId w:val="15"/>
              </w:numPr>
              <w:rPr>
                <w:i/>
              </w:rPr>
            </w:pPr>
            <w:r w:rsidRPr="007A211E">
              <w:rPr>
                <w:i/>
              </w:rPr>
              <w:t xml:space="preserve">Suggestion for a “George </w:t>
            </w:r>
            <w:proofErr w:type="spellStart"/>
            <w:r w:rsidRPr="007A211E">
              <w:rPr>
                <w:i/>
              </w:rPr>
              <w:t>Gettinby</w:t>
            </w:r>
            <w:proofErr w:type="spellEnd"/>
            <w:r w:rsidRPr="007A211E">
              <w:rPr>
                <w:i/>
              </w:rPr>
              <w:t xml:space="preserve"> Lecture”</w:t>
            </w:r>
          </w:p>
          <w:p w:rsidR="00510832" w:rsidRDefault="00E3610C" w:rsidP="00DF54DD">
            <w:pPr>
              <w:pStyle w:val="ListParagraph"/>
              <w:ind w:left="360"/>
            </w:pPr>
            <w:r>
              <w:t>This proposal was d</w:t>
            </w:r>
            <w:r w:rsidR="00DF54DD">
              <w:t xml:space="preserve">iscussed by the committee. The committee recognised the enormous contribution Professor </w:t>
            </w:r>
            <w:proofErr w:type="spellStart"/>
            <w:r w:rsidR="00DF54DD">
              <w:t>Gettinby</w:t>
            </w:r>
            <w:proofErr w:type="spellEnd"/>
            <w:r w:rsidR="00DF54DD">
              <w:t xml:space="preserve"> made to veterinary epidemiology. After deliberation the committee decided that it was unable to support the idea of naming the first plenary after Professor </w:t>
            </w:r>
            <w:proofErr w:type="spellStart"/>
            <w:r w:rsidR="00DF54DD">
              <w:t>Gettinby</w:t>
            </w:r>
            <w:proofErr w:type="spellEnd"/>
            <w:r w:rsidR="00DF54DD">
              <w:t xml:space="preserve">. </w:t>
            </w:r>
          </w:p>
          <w:p w:rsidR="00DF54DD" w:rsidRDefault="00510832" w:rsidP="00DF54DD">
            <w:pPr>
              <w:pStyle w:val="ListParagraph"/>
              <w:ind w:left="360"/>
              <w:rPr>
                <w:b/>
              </w:rPr>
            </w:pPr>
            <w:r w:rsidRPr="00510832">
              <w:rPr>
                <w:b/>
              </w:rPr>
              <w:t xml:space="preserve">ACTION: </w:t>
            </w:r>
            <w:r w:rsidR="00DF54DD" w:rsidRPr="00510832">
              <w:rPr>
                <w:b/>
              </w:rPr>
              <w:t>RC to draft response for HHT.</w:t>
            </w:r>
          </w:p>
          <w:p w:rsidR="002B4F51" w:rsidRPr="00510832" w:rsidRDefault="002B4F51" w:rsidP="00DF54DD">
            <w:pPr>
              <w:pStyle w:val="ListParagraph"/>
              <w:ind w:left="360"/>
              <w:rPr>
                <w:b/>
              </w:rPr>
            </w:pPr>
          </w:p>
          <w:p w:rsidR="00FE4CCE" w:rsidRPr="007A211E" w:rsidRDefault="00FE4CCE" w:rsidP="007A211E">
            <w:pPr>
              <w:pStyle w:val="ListParagraph"/>
              <w:numPr>
                <w:ilvl w:val="1"/>
                <w:numId w:val="15"/>
              </w:numPr>
              <w:tabs>
                <w:tab w:val="left" w:pos="601"/>
              </w:tabs>
              <w:rPr>
                <w:i/>
              </w:rPr>
            </w:pPr>
            <w:r w:rsidRPr="007A211E">
              <w:rPr>
                <w:i/>
              </w:rPr>
              <w:t>Offer from Wiley to provide 25% discount for most of their books in return for promoting relevant books to our members</w:t>
            </w:r>
          </w:p>
          <w:p w:rsidR="00CC6504" w:rsidRDefault="00937A9D" w:rsidP="001858E6">
            <w:pPr>
              <w:tabs>
                <w:tab w:val="left" w:pos="601"/>
              </w:tabs>
              <w:ind w:left="360"/>
            </w:pPr>
            <w:r>
              <w:t xml:space="preserve">This was seen as possibly being an attractive offer to many members. </w:t>
            </w:r>
            <w:r w:rsidR="00CC4F30">
              <w:t>SVEPM could offer a l</w:t>
            </w:r>
            <w:r w:rsidR="001858E6">
              <w:t xml:space="preserve">ink </w:t>
            </w:r>
            <w:r w:rsidR="00CC4F30">
              <w:t>to Wiley from SVEPM website and conference promotion including flyer in conference pack, space to display a poster o</w:t>
            </w:r>
            <w:r w:rsidR="005F5E72">
              <w:t>r</w:t>
            </w:r>
            <w:r w:rsidR="00CC4F30">
              <w:t xml:space="preserve"> banner (up to standard SVEPM poster size) and Wiley could attend conference to display books.</w:t>
            </w:r>
            <w:r w:rsidR="003C3BD9">
              <w:t xml:space="preserve"> And offer that they could </w:t>
            </w:r>
            <w:r w:rsidR="006F4FE0">
              <w:t xml:space="preserve">also </w:t>
            </w:r>
            <w:r w:rsidR="003C3BD9">
              <w:t>sponsor the conference for further promotion.</w:t>
            </w:r>
            <w:r w:rsidR="00D64112">
              <w:t xml:space="preserve"> </w:t>
            </w:r>
          </w:p>
          <w:p w:rsidR="007A211E" w:rsidRPr="00CC6504" w:rsidRDefault="00CC6504" w:rsidP="001858E6">
            <w:pPr>
              <w:tabs>
                <w:tab w:val="left" w:pos="601"/>
              </w:tabs>
              <w:ind w:left="360"/>
              <w:rPr>
                <w:b/>
              </w:rPr>
            </w:pPr>
            <w:r w:rsidRPr="00CC6504">
              <w:rPr>
                <w:b/>
              </w:rPr>
              <w:t xml:space="preserve">ACTION: </w:t>
            </w:r>
            <w:r w:rsidR="00D64112" w:rsidRPr="00CC6504">
              <w:rPr>
                <w:b/>
              </w:rPr>
              <w:t xml:space="preserve">RC </w:t>
            </w:r>
            <w:r w:rsidR="006436C1">
              <w:rPr>
                <w:b/>
              </w:rPr>
              <w:t>to</w:t>
            </w:r>
            <w:r w:rsidR="00D64112" w:rsidRPr="00CC6504">
              <w:rPr>
                <w:b/>
              </w:rPr>
              <w:t xml:space="preserve"> contact Wiley.</w:t>
            </w:r>
          </w:p>
          <w:p w:rsidR="007A211E" w:rsidRPr="007A211E" w:rsidRDefault="007A211E" w:rsidP="007A211E">
            <w:pPr>
              <w:pStyle w:val="ListParagraph"/>
              <w:tabs>
                <w:tab w:val="left" w:pos="601"/>
              </w:tabs>
              <w:ind w:left="360"/>
              <w:rPr>
                <w:i/>
              </w:rPr>
            </w:pPr>
          </w:p>
          <w:p w:rsidR="006952D6" w:rsidRPr="007A211E" w:rsidRDefault="006952D6" w:rsidP="007A211E">
            <w:pPr>
              <w:pStyle w:val="ListParagraph"/>
              <w:numPr>
                <w:ilvl w:val="1"/>
                <w:numId w:val="15"/>
              </w:numPr>
              <w:tabs>
                <w:tab w:val="left" w:pos="601"/>
              </w:tabs>
              <w:rPr>
                <w:i/>
              </w:rPr>
            </w:pPr>
            <w:r w:rsidRPr="007A211E">
              <w:rPr>
                <w:i/>
              </w:rPr>
              <w:t>Issues with conference abstract submission</w:t>
            </w:r>
          </w:p>
          <w:p w:rsidR="007A211E" w:rsidRPr="00B82D0F" w:rsidRDefault="00B82D0F" w:rsidP="007A211E">
            <w:pPr>
              <w:pStyle w:val="ListParagraph"/>
              <w:tabs>
                <w:tab w:val="left" w:pos="601"/>
              </w:tabs>
              <w:ind w:left="360"/>
            </w:pPr>
            <w:r w:rsidRPr="00B82D0F">
              <w:t>See a</w:t>
            </w:r>
            <w:r w:rsidR="00E95A75" w:rsidRPr="00B82D0F">
              <w:t>bove</w:t>
            </w:r>
            <w:r w:rsidR="0025570A">
              <w:t xml:space="preserve"> – HHT to address.</w:t>
            </w:r>
          </w:p>
          <w:p w:rsidR="00E95A75" w:rsidRPr="007A211E" w:rsidRDefault="00E95A75" w:rsidP="007A211E">
            <w:pPr>
              <w:pStyle w:val="ListParagraph"/>
              <w:tabs>
                <w:tab w:val="left" w:pos="601"/>
              </w:tabs>
              <w:ind w:left="360"/>
              <w:rPr>
                <w:i/>
              </w:rPr>
            </w:pPr>
          </w:p>
        </w:tc>
      </w:tr>
      <w:tr w:rsidR="00BD7081" w:rsidRPr="004D5600" w:rsidTr="001E64FD">
        <w:tc>
          <w:tcPr>
            <w:tcW w:w="341" w:type="pct"/>
          </w:tcPr>
          <w:p w:rsidR="00BD7081" w:rsidRPr="004D5600" w:rsidRDefault="00BD7081" w:rsidP="00776D14">
            <w:pPr>
              <w:pStyle w:val="ListParagraph"/>
              <w:numPr>
                <w:ilvl w:val="0"/>
                <w:numId w:val="15"/>
              </w:numPr>
              <w:jc w:val="both"/>
              <w:rPr>
                <w:b/>
                <w:szCs w:val="22"/>
              </w:rPr>
            </w:pPr>
          </w:p>
        </w:tc>
        <w:tc>
          <w:tcPr>
            <w:tcW w:w="4659" w:type="pct"/>
          </w:tcPr>
          <w:p w:rsidR="00BD7081" w:rsidRDefault="00BD7081" w:rsidP="000F0A2D">
            <w:pPr>
              <w:pStyle w:val="Heading1"/>
              <w:numPr>
                <w:ilvl w:val="0"/>
                <w:numId w:val="0"/>
              </w:numPr>
              <w:tabs>
                <w:tab w:val="left" w:pos="360"/>
              </w:tabs>
              <w:spacing w:before="0"/>
              <w:rPr>
                <w:szCs w:val="22"/>
              </w:rPr>
            </w:pPr>
            <w:r w:rsidRPr="004D5600">
              <w:rPr>
                <w:szCs w:val="22"/>
              </w:rPr>
              <w:t>Nomination of officers and committee members, 201</w:t>
            </w:r>
            <w:r w:rsidR="004D11CF">
              <w:rPr>
                <w:szCs w:val="22"/>
              </w:rPr>
              <w:t>6</w:t>
            </w:r>
            <w:r w:rsidRPr="004D5600">
              <w:rPr>
                <w:szCs w:val="22"/>
              </w:rPr>
              <w:t xml:space="preserve"> – 201</w:t>
            </w:r>
            <w:r w:rsidR="004D11CF">
              <w:rPr>
                <w:szCs w:val="22"/>
              </w:rPr>
              <w:t>7</w:t>
            </w:r>
          </w:p>
          <w:p w:rsidR="006A22B2" w:rsidRDefault="006A22B2" w:rsidP="007A211E"/>
          <w:p w:rsidR="006A22B2" w:rsidRPr="00A174DF" w:rsidRDefault="006A22B2" w:rsidP="006A22B2">
            <w:pPr>
              <w:tabs>
                <w:tab w:val="left" w:pos="2302"/>
                <w:tab w:val="left" w:pos="4428"/>
                <w:tab w:val="left" w:pos="6413"/>
              </w:tabs>
              <w:rPr>
                <w:b/>
              </w:rPr>
            </w:pPr>
            <w:r w:rsidRPr="00A174DF">
              <w:rPr>
                <w:b/>
              </w:rPr>
              <w:t>Position</w:t>
            </w:r>
            <w:r w:rsidRPr="00A174DF">
              <w:rPr>
                <w:b/>
              </w:rPr>
              <w:tab/>
              <w:t xml:space="preserve">Holder </w:t>
            </w:r>
            <w:r>
              <w:rPr>
                <w:b/>
              </w:rPr>
              <w:t>201</w:t>
            </w:r>
            <w:r w:rsidR="0054294C">
              <w:rPr>
                <w:b/>
              </w:rPr>
              <w:t>6</w:t>
            </w:r>
            <w:r w:rsidRPr="00A174DF">
              <w:rPr>
                <w:b/>
              </w:rPr>
              <w:t>-20</w:t>
            </w:r>
            <w:r>
              <w:rPr>
                <w:b/>
              </w:rPr>
              <w:t>1</w:t>
            </w:r>
            <w:r w:rsidR="0054294C">
              <w:rPr>
                <w:b/>
              </w:rPr>
              <w:t>7</w:t>
            </w:r>
            <w:r w:rsidRPr="00A174DF">
              <w:rPr>
                <w:b/>
              </w:rPr>
              <w:tab/>
            </w:r>
            <w:r w:rsidR="004C4960">
              <w:rPr>
                <w:b/>
              </w:rPr>
              <w:t xml:space="preserve">        </w:t>
            </w:r>
            <w:r w:rsidRPr="00A174DF">
              <w:rPr>
                <w:b/>
              </w:rPr>
              <w:t>Proposer</w:t>
            </w:r>
            <w:r w:rsidRPr="00A174DF">
              <w:rPr>
                <w:b/>
              </w:rPr>
              <w:tab/>
              <w:t>Seconder</w:t>
            </w:r>
          </w:p>
          <w:p w:rsidR="006A22B2" w:rsidRPr="000B2718" w:rsidRDefault="006A22B2" w:rsidP="006A22B2">
            <w:pPr>
              <w:tabs>
                <w:tab w:val="left" w:pos="2302"/>
                <w:tab w:val="left" w:pos="4428"/>
                <w:tab w:val="left" w:pos="6413"/>
              </w:tabs>
              <w:rPr>
                <w:i/>
              </w:rPr>
            </w:pPr>
            <w:r w:rsidRPr="000B2718">
              <w:rPr>
                <w:i/>
              </w:rPr>
              <w:t>Automatic progression:</w:t>
            </w:r>
          </w:p>
          <w:p w:rsidR="006A22B2" w:rsidRPr="008236DC" w:rsidRDefault="006A22B2" w:rsidP="006A22B2">
            <w:pPr>
              <w:tabs>
                <w:tab w:val="left" w:pos="2302"/>
                <w:tab w:val="left" w:pos="4428"/>
                <w:tab w:val="left" w:pos="6413"/>
              </w:tabs>
            </w:pPr>
            <w:r w:rsidRPr="008236DC">
              <w:t>Senior Vice President</w:t>
            </w:r>
            <w:r w:rsidRPr="008236DC">
              <w:tab/>
            </w:r>
            <w:r>
              <w:t>Hans-Hermann Thulke</w:t>
            </w:r>
          </w:p>
          <w:p w:rsidR="006A22B2" w:rsidRPr="008236DC" w:rsidRDefault="006A22B2" w:rsidP="006A22B2">
            <w:pPr>
              <w:tabs>
                <w:tab w:val="left" w:pos="2302"/>
                <w:tab w:val="left" w:pos="4428"/>
                <w:tab w:val="left" w:pos="6413"/>
              </w:tabs>
            </w:pPr>
            <w:r w:rsidRPr="008236DC">
              <w:t>President</w:t>
            </w:r>
            <w:r w:rsidRPr="008236DC">
              <w:tab/>
            </w:r>
            <w:r w:rsidR="004C4960">
              <w:t>Ann Lindberg</w:t>
            </w:r>
          </w:p>
          <w:p w:rsidR="006A22B2" w:rsidRPr="000B2718" w:rsidRDefault="006A22B2" w:rsidP="006A22B2">
            <w:pPr>
              <w:tabs>
                <w:tab w:val="left" w:pos="2302"/>
                <w:tab w:val="left" w:pos="4428"/>
                <w:tab w:val="left" w:pos="6413"/>
              </w:tabs>
              <w:rPr>
                <w:i/>
              </w:rPr>
            </w:pPr>
            <w:r w:rsidRPr="000B2718">
              <w:rPr>
                <w:i/>
              </w:rPr>
              <w:t>Nominated:</w:t>
            </w:r>
          </w:p>
          <w:p w:rsidR="006A22B2" w:rsidRDefault="006A22B2" w:rsidP="006A22B2">
            <w:pPr>
              <w:tabs>
                <w:tab w:val="left" w:pos="2302"/>
                <w:tab w:val="left" w:pos="4428"/>
                <w:tab w:val="left" w:pos="6413"/>
              </w:tabs>
            </w:pPr>
            <w:r>
              <w:t>Junior Vice President</w:t>
            </w:r>
            <w:r w:rsidRPr="00A174DF">
              <w:tab/>
            </w:r>
            <w:r w:rsidR="004C4960">
              <w:t>Liza Rosenbaum-N</w:t>
            </w:r>
            <w:r w:rsidR="005F5E72">
              <w:t>i</w:t>
            </w:r>
            <w:r w:rsidR="004C4960">
              <w:t>elsen       HHT</w:t>
            </w:r>
            <w:r w:rsidRPr="00A174DF">
              <w:tab/>
            </w:r>
            <w:r w:rsidR="004C4960">
              <w:t>KM</w:t>
            </w:r>
          </w:p>
          <w:p w:rsidR="006A22B2" w:rsidRPr="00A174DF" w:rsidRDefault="006A22B2" w:rsidP="006A22B2">
            <w:pPr>
              <w:tabs>
                <w:tab w:val="left" w:pos="2302"/>
                <w:tab w:val="left" w:pos="4428"/>
                <w:tab w:val="left" w:pos="6413"/>
              </w:tabs>
            </w:pPr>
            <w:r w:rsidRPr="00A174DF">
              <w:t>Honorary Treasurer</w:t>
            </w:r>
            <w:r w:rsidRPr="00A174DF">
              <w:tab/>
            </w:r>
            <w:r>
              <w:t>Marnie Brennan</w:t>
            </w:r>
            <w:r>
              <w:tab/>
            </w:r>
            <w:r w:rsidR="004C4960">
              <w:t xml:space="preserve">             </w:t>
            </w:r>
            <w:r>
              <w:t>AL</w:t>
            </w:r>
            <w:r>
              <w:tab/>
            </w:r>
            <w:r w:rsidR="004C4960">
              <w:t>LRN</w:t>
            </w:r>
          </w:p>
          <w:p w:rsidR="006A22B2" w:rsidRPr="00A174DF" w:rsidRDefault="006A22B2" w:rsidP="006A22B2">
            <w:pPr>
              <w:tabs>
                <w:tab w:val="left" w:pos="2302"/>
                <w:tab w:val="left" w:pos="4428"/>
                <w:tab w:val="left" w:pos="6413"/>
              </w:tabs>
            </w:pPr>
            <w:r w:rsidRPr="00A174DF">
              <w:t>Honorary S</w:t>
            </w:r>
            <w:r>
              <w:t>ecretary</w:t>
            </w:r>
            <w:r w:rsidRPr="00A174DF">
              <w:tab/>
            </w:r>
            <w:r>
              <w:t>Rob Christley</w:t>
            </w:r>
            <w:r w:rsidRPr="00A174DF">
              <w:tab/>
            </w:r>
            <w:r w:rsidR="005C280D">
              <w:t xml:space="preserve">             HHT</w:t>
            </w:r>
            <w:r w:rsidRPr="00A174DF">
              <w:tab/>
            </w:r>
            <w:r w:rsidR="005C280D">
              <w:t>FCA</w:t>
            </w:r>
          </w:p>
          <w:p w:rsidR="006A22B2" w:rsidRDefault="006A22B2" w:rsidP="007A211E"/>
          <w:p w:rsidR="00EB29C6" w:rsidRDefault="00BB3B04" w:rsidP="007A211E">
            <w:r>
              <w:t xml:space="preserve">KM, </w:t>
            </w:r>
            <w:proofErr w:type="spellStart"/>
            <w:r>
              <w:t>BvdB</w:t>
            </w:r>
            <w:proofErr w:type="spellEnd"/>
            <w:r>
              <w:t xml:space="preserve"> and MM</w:t>
            </w:r>
            <w:r w:rsidR="00481127">
              <w:t xml:space="preserve"> term </w:t>
            </w:r>
            <w:r>
              <w:t>as committee member</w:t>
            </w:r>
            <w:r w:rsidR="00481127">
              <w:t xml:space="preserve"> will end at the 2016 </w:t>
            </w:r>
            <w:r w:rsidR="00E86192">
              <w:t>conference</w:t>
            </w:r>
            <w:r w:rsidR="00481127">
              <w:t>.</w:t>
            </w:r>
          </w:p>
          <w:p w:rsidR="00B44738" w:rsidRDefault="00B44738" w:rsidP="00B44738">
            <w:r>
              <w:t>There will be three vacancies for committee members in 2016.</w:t>
            </w:r>
          </w:p>
          <w:p w:rsidR="00B44738" w:rsidRDefault="00B44738" w:rsidP="00B44738">
            <w:pPr>
              <w:rPr>
                <w:b/>
              </w:rPr>
            </w:pPr>
          </w:p>
          <w:p w:rsidR="00B44738" w:rsidRPr="00B44738" w:rsidRDefault="00B44738" w:rsidP="00B44738">
            <w:pPr>
              <w:rPr>
                <w:b/>
                <w:szCs w:val="22"/>
              </w:rPr>
            </w:pPr>
            <w:r w:rsidRPr="00B44738">
              <w:rPr>
                <w:b/>
              </w:rPr>
              <w:t xml:space="preserve">ACTION: </w:t>
            </w:r>
            <w:r w:rsidRPr="00B44738">
              <w:rPr>
                <w:b/>
                <w:szCs w:val="22"/>
              </w:rPr>
              <w:t>RC to add invitation to propose new Committee member to November mailing</w:t>
            </w:r>
          </w:p>
          <w:p w:rsidR="00BB3B04" w:rsidRPr="00B44738" w:rsidRDefault="00B44738" w:rsidP="007A211E">
            <w:pPr>
              <w:rPr>
                <w:b/>
              </w:rPr>
            </w:pPr>
            <w:r w:rsidRPr="00B44738">
              <w:rPr>
                <w:b/>
              </w:rPr>
              <w:t xml:space="preserve">ACTION: </w:t>
            </w:r>
            <w:r w:rsidR="002D20F4" w:rsidRPr="00B44738">
              <w:rPr>
                <w:b/>
              </w:rPr>
              <w:t>RC</w:t>
            </w:r>
            <w:r w:rsidR="00BB3B04" w:rsidRPr="00B44738">
              <w:rPr>
                <w:b/>
              </w:rPr>
              <w:t xml:space="preserve"> to compile a list of officers and committee members including current start and end dates.</w:t>
            </w:r>
          </w:p>
          <w:p w:rsidR="00DB12F0" w:rsidRPr="00B44738" w:rsidRDefault="00B44738" w:rsidP="007A211E">
            <w:pPr>
              <w:rPr>
                <w:b/>
              </w:rPr>
            </w:pPr>
            <w:r w:rsidRPr="00B44738">
              <w:rPr>
                <w:b/>
              </w:rPr>
              <w:t xml:space="preserve">ACTION: </w:t>
            </w:r>
            <w:r w:rsidR="00DB12F0" w:rsidRPr="00B44738">
              <w:rPr>
                <w:b/>
              </w:rPr>
              <w:t xml:space="preserve">KM and HHT </w:t>
            </w:r>
            <w:r w:rsidRPr="00B44738">
              <w:rPr>
                <w:b/>
              </w:rPr>
              <w:t xml:space="preserve">to </w:t>
            </w:r>
            <w:r w:rsidR="00DB12F0" w:rsidRPr="00B44738">
              <w:rPr>
                <w:b/>
              </w:rPr>
              <w:t>propose LRN for JVP</w:t>
            </w:r>
          </w:p>
          <w:p w:rsidR="0015498B" w:rsidRPr="007A211E" w:rsidRDefault="0015498B" w:rsidP="00B44738"/>
        </w:tc>
      </w:tr>
      <w:tr w:rsidR="00EE32F3" w:rsidRPr="004D5600" w:rsidTr="001E64FD">
        <w:tc>
          <w:tcPr>
            <w:tcW w:w="341" w:type="pct"/>
          </w:tcPr>
          <w:p w:rsidR="00EE32F3" w:rsidRPr="004D5600" w:rsidRDefault="00EE32F3" w:rsidP="00776D14">
            <w:pPr>
              <w:pStyle w:val="ListParagraph"/>
              <w:numPr>
                <w:ilvl w:val="0"/>
                <w:numId w:val="15"/>
              </w:numPr>
              <w:jc w:val="both"/>
              <w:rPr>
                <w:b/>
                <w:szCs w:val="22"/>
              </w:rPr>
            </w:pPr>
          </w:p>
        </w:tc>
        <w:tc>
          <w:tcPr>
            <w:tcW w:w="4659" w:type="pct"/>
          </w:tcPr>
          <w:p w:rsidR="00EE32F3" w:rsidRDefault="00EE32F3" w:rsidP="00EE32F3">
            <w:pPr>
              <w:pStyle w:val="Heading1"/>
              <w:numPr>
                <w:ilvl w:val="0"/>
                <w:numId w:val="0"/>
              </w:numPr>
              <w:tabs>
                <w:tab w:val="left" w:pos="360"/>
              </w:tabs>
              <w:spacing w:before="0"/>
              <w:rPr>
                <w:szCs w:val="22"/>
              </w:rPr>
            </w:pPr>
            <w:r w:rsidRPr="004D5600">
              <w:rPr>
                <w:szCs w:val="22"/>
              </w:rPr>
              <w:t>Nominations for life membership</w:t>
            </w:r>
          </w:p>
          <w:p w:rsidR="007A211E" w:rsidRDefault="001F4AF0" w:rsidP="007A211E">
            <w:r>
              <w:t xml:space="preserve">No nominations suggested. </w:t>
            </w:r>
          </w:p>
          <w:p w:rsidR="00F93B35" w:rsidRPr="007A211E" w:rsidRDefault="00F93B35" w:rsidP="007A211E"/>
        </w:tc>
      </w:tr>
      <w:tr w:rsidR="00F81650" w:rsidRPr="004D5600" w:rsidTr="001E64FD">
        <w:tc>
          <w:tcPr>
            <w:tcW w:w="341" w:type="pct"/>
          </w:tcPr>
          <w:p w:rsidR="00F81650" w:rsidRPr="004D5600" w:rsidRDefault="00F81650" w:rsidP="005567FE">
            <w:pPr>
              <w:pStyle w:val="ListParagraph"/>
              <w:numPr>
                <w:ilvl w:val="0"/>
                <w:numId w:val="15"/>
              </w:numPr>
              <w:jc w:val="both"/>
              <w:rPr>
                <w:b/>
                <w:szCs w:val="22"/>
              </w:rPr>
            </w:pPr>
          </w:p>
        </w:tc>
        <w:tc>
          <w:tcPr>
            <w:tcW w:w="4659" w:type="pct"/>
          </w:tcPr>
          <w:p w:rsidR="00F81650" w:rsidRDefault="00F81650" w:rsidP="005567FE">
            <w:pPr>
              <w:pStyle w:val="Heading1"/>
              <w:numPr>
                <w:ilvl w:val="0"/>
                <w:numId w:val="0"/>
              </w:numPr>
              <w:tabs>
                <w:tab w:val="left" w:pos="360"/>
              </w:tabs>
              <w:spacing w:before="0"/>
              <w:rPr>
                <w:rFonts w:cs="Arial"/>
                <w:color w:val="000000"/>
                <w:szCs w:val="22"/>
                <w:lang w:val="en-US"/>
              </w:rPr>
            </w:pPr>
            <w:r w:rsidRPr="00F81650">
              <w:rPr>
                <w:rFonts w:cs="Arial"/>
                <w:color w:val="000000"/>
                <w:szCs w:val="22"/>
                <w:lang w:val="en-US"/>
              </w:rPr>
              <w:t>Keeper of Antiquities job for SVEPM</w:t>
            </w:r>
          </w:p>
          <w:p w:rsidR="00041C08" w:rsidRDefault="00041C08" w:rsidP="00041C08">
            <w:r>
              <w:t>HHT thanked TP for his support of the committee and SVEPM in his role as Keeper of Antiquities. The committee discussed the future of the editions of past conference proceedings. The committee supports a move toward maintenance of e-copies of ALL past proceedings and, ultimately, cessation of keeping hard copies. To support this transition the committee will seek out copies of all past proceedings</w:t>
            </w:r>
            <w:r w:rsidR="00A76636">
              <w:t xml:space="preserve"> and look into options to digitalise these. E-proceedings will be made available to members through the members area of the website and mechanisms for sale of these (as e-versions or print on demand) will be explored.</w:t>
            </w:r>
            <w:r w:rsidR="008D07FC">
              <w:t xml:space="preserve"> In 2016, a</w:t>
            </w:r>
            <w:r w:rsidR="00BE12A5">
              <w:t xml:space="preserve">n electronic version of the proceedings will be made available </w:t>
            </w:r>
            <w:r w:rsidR="008D07FC">
              <w:t xml:space="preserve">via the </w:t>
            </w:r>
            <w:r w:rsidR="00BE12A5">
              <w:t>members areas of the website</w:t>
            </w:r>
            <w:r w:rsidR="008D07FC">
              <w:t xml:space="preserve"> –CD will not be provided</w:t>
            </w:r>
            <w:r w:rsidR="00BE12A5">
              <w:t>.</w:t>
            </w:r>
          </w:p>
          <w:p w:rsidR="00BE12A5" w:rsidRDefault="00BE12A5" w:rsidP="00041C08"/>
          <w:p w:rsidR="00BE12A5" w:rsidRPr="00461A24" w:rsidRDefault="00BE12A5" w:rsidP="00041C08">
            <w:pPr>
              <w:rPr>
                <w:b/>
              </w:rPr>
            </w:pPr>
            <w:r w:rsidRPr="00461A24">
              <w:rPr>
                <w:b/>
              </w:rPr>
              <w:t>ACTIONS</w:t>
            </w:r>
          </w:p>
          <w:p w:rsidR="00BE12A5" w:rsidRPr="00461A24" w:rsidRDefault="00BE12A5" w:rsidP="00041C08">
            <w:pPr>
              <w:rPr>
                <w:b/>
              </w:rPr>
            </w:pPr>
            <w:r w:rsidRPr="00461A24">
              <w:rPr>
                <w:b/>
              </w:rPr>
              <w:t xml:space="preserve">AL to investigate the proceedings held by </w:t>
            </w:r>
            <w:proofErr w:type="spellStart"/>
            <w:r w:rsidRPr="00461A24">
              <w:rPr>
                <w:b/>
              </w:rPr>
              <w:t>SciQuest</w:t>
            </w:r>
            <w:proofErr w:type="spellEnd"/>
          </w:p>
          <w:p w:rsidR="00BE12A5" w:rsidRPr="00461A24" w:rsidRDefault="00BE12A5" w:rsidP="00041C08">
            <w:pPr>
              <w:rPr>
                <w:b/>
              </w:rPr>
            </w:pPr>
            <w:r w:rsidRPr="00461A24">
              <w:rPr>
                <w:b/>
              </w:rPr>
              <w:t>DB to find paper copies of proceedings not already available electronically</w:t>
            </w:r>
          </w:p>
          <w:p w:rsidR="00461A24" w:rsidRPr="00461A24" w:rsidRDefault="00461A24" w:rsidP="00041C08">
            <w:pPr>
              <w:rPr>
                <w:b/>
              </w:rPr>
            </w:pPr>
            <w:r w:rsidRPr="00461A24">
              <w:rPr>
                <w:b/>
              </w:rPr>
              <w:t>MB to discuss with T</w:t>
            </w:r>
            <w:r w:rsidR="006D1BAC">
              <w:rPr>
                <w:b/>
              </w:rPr>
              <w:t xml:space="preserve">im </w:t>
            </w:r>
            <w:r w:rsidRPr="00461A24">
              <w:rPr>
                <w:b/>
              </w:rPr>
              <w:t>P</w:t>
            </w:r>
            <w:r w:rsidR="006D1BAC">
              <w:rPr>
                <w:b/>
              </w:rPr>
              <w:t>arkin</w:t>
            </w:r>
            <w:r w:rsidRPr="00461A24">
              <w:rPr>
                <w:b/>
              </w:rPr>
              <w:t xml:space="preserve"> the options to manage distribution of print versions</w:t>
            </w:r>
            <w:r w:rsidR="006D1BAC">
              <w:rPr>
                <w:b/>
              </w:rPr>
              <w:t xml:space="preserve">, and to TP ask </w:t>
            </w:r>
            <w:r w:rsidR="006D1BAC" w:rsidRPr="00461A24">
              <w:rPr>
                <w:b/>
              </w:rPr>
              <w:t>to obtain price to digitalise paper proceedings</w:t>
            </w:r>
          </w:p>
          <w:p w:rsidR="00BE12A5" w:rsidRPr="00461A24" w:rsidRDefault="00461A24" w:rsidP="00041C08">
            <w:pPr>
              <w:rPr>
                <w:b/>
              </w:rPr>
            </w:pPr>
            <w:r w:rsidRPr="00461A24">
              <w:rPr>
                <w:b/>
              </w:rPr>
              <w:t>RC to add agenda item to AGM to discuss the role of electronic proceedings</w:t>
            </w:r>
          </w:p>
          <w:p w:rsidR="00041C08" w:rsidRPr="007A211E" w:rsidRDefault="00041C08" w:rsidP="00041C08"/>
        </w:tc>
      </w:tr>
      <w:tr w:rsidR="00885BD6" w:rsidRPr="004D5600" w:rsidTr="001E64FD">
        <w:tc>
          <w:tcPr>
            <w:tcW w:w="341" w:type="pct"/>
          </w:tcPr>
          <w:p w:rsidR="00885BD6" w:rsidRPr="004D5600" w:rsidRDefault="00885BD6" w:rsidP="00A5069F">
            <w:pPr>
              <w:pStyle w:val="ListParagraph"/>
              <w:numPr>
                <w:ilvl w:val="0"/>
                <w:numId w:val="15"/>
              </w:numPr>
              <w:jc w:val="both"/>
              <w:rPr>
                <w:b/>
                <w:szCs w:val="22"/>
              </w:rPr>
            </w:pPr>
          </w:p>
        </w:tc>
        <w:tc>
          <w:tcPr>
            <w:tcW w:w="4659" w:type="pct"/>
          </w:tcPr>
          <w:p w:rsidR="00885BD6" w:rsidRDefault="00885BD6" w:rsidP="00A5069F">
            <w:pPr>
              <w:pStyle w:val="Heading1"/>
              <w:numPr>
                <w:ilvl w:val="0"/>
                <w:numId w:val="0"/>
              </w:numPr>
              <w:tabs>
                <w:tab w:val="left" w:pos="360"/>
              </w:tabs>
              <w:spacing w:before="0"/>
              <w:rPr>
                <w:szCs w:val="22"/>
              </w:rPr>
            </w:pPr>
            <w:r>
              <w:rPr>
                <w:szCs w:val="22"/>
              </w:rPr>
              <w:t>Update of Committee Handbook</w:t>
            </w:r>
          </w:p>
          <w:p w:rsidR="007A211E" w:rsidRDefault="000A1281" w:rsidP="007A211E">
            <w:r>
              <w:t>Covered above</w:t>
            </w:r>
            <w:r w:rsidR="008D655D">
              <w:t>.</w:t>
            </w:r>
            <w:r w:rsidR="006A22B2">
              <w:tab/>
            </w:r>
          </w:p>
          <w:p w:rsidR="000A1281" w:rsidRPr="007A211E" w:rsidRDefault="000A1281" w:rsidP="007A211E"/>
        </w:tc>
      </w:tr>
      <w:tr w:rsidR="003039D2" w:rsidRPr="004D5600" w:rsidTr="001E64FD">
        <w:tc>
          <w:tcPr>
            <w:tcW w:w="341" w:type="pct"/>
          </w:tcPr>
          <w:p w:rsidR="003039D2" w:rsidRPr="004D5600" w:rsidRDefault="003039D2" w:rsidP="00776D14">
            <w:pPr>
              <w:pStyle w:val="ListParagraph"/>
              <w:numPr>
                <w:ilvl w:val="0"/>
                <w:numId w:val="15"/>
              </w:numPr>
              <w:jc w:val="both"/>
              <w:rPr>
                <w:b/>
                <w:szCs w:val="22"/>
              </w:rPr>
            </w:pPr>
          </w:p>
        </w:tc>
        <w:tc>
          <w:tcPr>
            <w:tcW w:w="4659" w:type="pct"/>
          </w:tcPr>
          <w:p w:rsidR="003039D2" w:rsidRDefault="003039D2" w:rsidP="0072669F">
            <w:pPr>
              <w:pStyle w:val="Heading1"/>
              <w:numPr>
                <w:ilvl w:val="0"/>
                <w:numId w:val="0"/>
              </w:numPr>
              <w:tabs>
                <w:tab w:val="left" w:pos="360"/>
              </w:tabs>
              <w:spacing w:before="0"/>
              <w:rPr>
                <w:szCs w:val="22"/>
              </w:rPr>
            </w:pPr>
            <w:r w:rsidRPr="004D5600">
              <w:rPr>
                <w:szCs w:val="22"/>
              </w:rPr>
              <w:t>Developments relating to the 201</w:t>
            </w:r>
            <w:r>
              <w:rPr>
                <w:szCs w:val="22"/>
              </w:rPr>
              <w:t>7</w:t>
            </w:r>
            <w:r w:rsidRPr="004D5600">
              <w:rPr>
                <w:szCs w:val="22"/>
              </w:rPr>
              <w:t xml:space="preserve"> Conference</w:t>
            </w:r>
            <w:r>
              <w:rPr>
                <w:szCs w:val="22"/>
              </w:rPr>
              <w:t xml:space="preserve"> – </w:t>
            </w:r>
            <w:r w:rsidRPr="003039D2">
              <w:rPr>
                <w:szCs w:val="22"/>
              </w:rPr>
              <w:t>Inverness – 29-31 March 2017</w:t>
            </w:r>
          </w:p>
          <w:p w:rsidR="007A211E" w:rsidRDefault="0007283C" w:rsidP="007A211E">
            <w:r>
              <w:t>George Gunn presented an outline of plans for 2017. Tendering with three local PCO’s.</w:t>
            </w:r>
            <w:r w:rsidR="00461398">
              <w:t xml:space="preserve"> Proposed venue is Eden Court</w:t>
            </w:r>
            <w:r w:rsidR="00072B30">
              <w:t xml:space="preserve"> (</w:t>
            </w:r>
            <w:r w:rsidR="00461398">
              <w:t>held for the conference)</w:t>
            </w:r>
            <w:r w:rsidR="00072B30">
              <w:t xml:space="preserve"> although other options still possible. </w:t>
            </w:r>
          </w:p>
          <w:p w:rsidR="00F400D9" w:rsidRPr="007A211E" w:rsidRDefault="00F400D9" w:rsidP="007A211E"/>
        </w:tc>
      </w:tr>
      <w:tr w:rsidR="003039D2" w:rsidRPr="004D5600" w:rsidTr="001E64FD">
        <w:tc>
          <w:tcPr>
            <w:tcW w:w="341" w:type="pct"/>
          </w:tcPr>
          <w:p w:rsidR="003039D2" w:rsidRPr="004D5600" w:rsidRDefault="003039D2" w:rsidP="00776D14">
            <w:pPr>
              <w:pStyle w:val="ListParagraph"/>
              <w:numPr>
                <w:ilvl w:val="0"/>
                <w:numId w:val="15"/>
              </w:numPr>
              <w:jc w:val="both"/>
              <w:rPr>
                <w:b/>
                <w:szCs w:val="22"/>
              </w:rPr>
            </w:pPr>
          </w:p>
        </w:tc>
        <w:tc>
          <w:tcPr>
            <w:tcW w:w="4659" w:type="pct"/>
          </w:tcPr>
          <w:p w:rsidR="003039D2" w:rsidRPr="00D63707" w:rsidRDefault="003039D2" w:rsidP="003039D2">
            <w:pPr>
              <w:pStyle w:val="Heading1"/>
              <w:numPr>
                <w:ilvl w:val="0"/>
                <w:numId w:val="0"/>
              </w:numPr>
              <w:tabs>
                <w:tab w:val="left" w:pos="360"/>
              </w:tabs>
              <w:spacing w:before="0"/>
              <w:rPr>
                <w:rFonts w:cs="Arial"/>
                <w:szCs w:val="22"/>
              </w:rPr>
            </w:pPr>
            <w:r w:rsidRPr="00D63707">
              <w:rPr>
                <w:rFonts w:cs="Arial"/>
                <w:szCs w:val="22"/>
              </w:rPr>
              <w:t>Decision on the venue for the 2018 Conference</w:t>
            </w:r>
          </w:p>
          <w:p w:rsidR="007A211E" w:rsidRPr="00D63707" w:rsidRDefault="00D63707" w:rsidP="007A211E">
            <w:pPr>
              <w:rPr>
                <w:b/>
              </w:rPr>
            </w:pPr>
            <w:r w:rsidRPr="00D63707">
              <w:rPr>
                <w:b/>
              </w:rPr>
              <w:t xml:space="preserve">ACTION: </w:t>
            </w:r>
            <w:r w:rsidR="006A22B2" w:rsidRPr="00D63707">
              <w:rPr>
                <w:b/>
              </w:rPr>
              <w:t xml:space="preserve">HHT to contact Cambridge team (Richard Newton &amp; James Wood) re 2018 </w:t>
            </w:r>
          </w:p>
          <w:p w:rsidR="006A22B2" w:rsidRPr="00D63707" w:rsidRDefault="006A22B2" w:rsidP="007A211E">
            <w:pPr>
              <w:rPr>
                <w:b/>
              </w:rPr>
            </w:pPr>
          </w:p>
        </w:tc>
      </w:tr>
      <w:tr w:rsidR="003039D2" w:rsidRPr="004D5600" w:rsidTr="001E64FD">
        <w:tc>
          <w:tcPr>
            <w:tcW w:w="341" w:type="pct"/>
          </w:tcPr>
          <w:p w:rsidR="003039D2" w:rsidRPr="004D5600" w:rsidRDefault="003039D2" w:rsidP="00776D14">
            <w:pPr>
              <w:pStyle w:val="ListParagraph"/>
              <w:numPr>
                <w:ilvl w:val="0"/>
                <w:numId w:val="15"/>
              </w:numPr>
              <w:jc w:val="both"/>
              <w:rPr>
                <w:b/>
                <w:szCs w:val="22"/>
              </w:rPr>
            </w:pPr>
          </w:p>
        </w:tc>
        <w:tc>
          <w:tcPr>
            <w:tcW w:w="4659" w:type="pct"/>
          </w:tcPr>
          <w:p w:rsidR="003039D2" w:rsidRPr="00F81650" w:rsidRDefault="003039D2" w:rsidP="00FE4CCE">
            <w:pPr>
              <w:pStyle w:val="Heading1"/>
              <w:numPr>
                <w:ilvl w:val="0"/>
                <w:numId w:val="0"/>
              </w:numPr>
              <w:tabs>
                <w:tab w:val="left" w:pos="360"/>
              </w:tabs>
              <w:spacing w:before="0"/>
              <w:rPr>
                <w:rFonts w:cs="Arial"/>
                <w:szCs w:val="22"/>
                <w:lang w:val="en-US"/>
              </w:rPr>
            </w:pPr>
            <w:r w:rsidRPr="00F81650">
              <w:rPr>
                <w:rFonts w:cs="Arial"/>
                <w:szCs w:val="22"/>
                <w:lang w:val="en-US"/>
              </w:rPr>
              <w:t xml:space="preserve">Preventive Veterinary Medicine special issue </w:t>
            </w:r>
          </w:p>
          <w:p w:rsidR="003039D2" w:rsidRDefault="003039D2" w:rsidP="00926F98">
            <w:pPr>
              <w:pStyle w:val="Heading1"/>
              <w:numPr>
                <w:ilvl w:val="0"/>
                <w:numId w:val="0"/>
              </w:numPr>
              <w:tabs>
                <w:tab w:val="left" w:pos="360"/>
              </w:tabs>
              <w:spacing w:before="0"/>
              <w:rPr>
                <w:rFonts w:cs="Arial"/>
                <w:b w:val="0"/>
                <w:i/>
                <w:szCs w:val="22"/>
              </w:rPr>
            </w:pPr>
            <w:r w:rsidRPr="00F81650">
              <w:rPr>
                <w:rFonts w:cs="Arial"/>
                <w:b w:val="0"/>
                <w:i/>
                <w:szCs w:val="22"/>
              </w:rPr>
              <w:t>16.1 Guest Editor in Chief</w:t>
            </w:r>
          </w:p>
          <w:p w:rsidR="007A211E" w:rsidRDefault="00F8186A" w:rsidP="007A211E">
            <w:r>
              <w:t xml:space="preserve">LRN reported that </w:t>
            </w:r>
            <w:r w:rsidR="004C4960">
              <w:t xml:space="preserve">11 </w:t>
            </w:r>
            <w:r>
              <w:t>papers were submitted;</w:t>
            </w:r>
            <w:r w:rsidR="004C4960">
              <w:t xml:space="preserve"> 3 rejected, 7 accepted, 1 accepted awaiting editorial changes</w:t>
            </w:r>
            <w:r>
              <w:t xml:space="preserve">. LRN to draft editorial. </w:t>
            </w:r>
          </w:p>
          <w:p w:rsidR="00F8186A" w:rsidRDefault="00404A14" w:rsidP="007A211E">
            <w:proofErr w:type="spellStart"/>
            <w:r>
              <w:t>BvdB</w:t>
            </w:r>
            <w:proofErr w:type="spellEnd"/>
            <w:r>
              <w:t xml:space="preserve"> will take on the role of Guest-Editor in Chief.</w:t>
            </w:r>
            <w:r w:rsidR="00BC5D5E">
              <w:t xml:space="preserve"> Sessi</w:t>
            </w:r>
            <w:r w:rsidR="004F740A">
              <w:t>on chairs to guest-edit pape</w:t>
            </w:r>
            <w:r w:rsidR="00BC5D5E">
              <w:t>rs in their sessions.</w:t>
            </w:r>
          </w:p>
          <w:p w:rsidR="004C4960" w:rsidRPr="007A211E" w:rsidRDefault="004C4960" w:rsidP="007A211E"/>
        </w:tc>
      </w:tr>
      <w:tr w:rsidR="003039D2" w:rsidRPr="004D5600" w:rsidTr="001E64FD">
        <w:tc>
          <w:tcPr>
            <w:tcW w:w="341" w:type="pct"/>
          </w:tcPr>
          <w:p w:rsidR="003039D2" w:rsidRPr="004D5600" w:rsidRDefault="003039D2" w:rsidP="00776D14">
            <w:pPr>
              <w:pStyle w:val="ListParagraph"/>
              <w:numPr>
                <w:ilvl w:val="0"/>
                <w:numId w:val="15"/>
              </w:numPr>
              <w:jc w:val="both"/>
              <w:rPr>
                <w:b/>
                <w:szCs w:val="22"/>
              </w:rPr>
            </w:pPr>
          </w:p>
        </w:tc>
        <w:tc>
          <w:tcPr>
            <w:tcW w:w="4659" w:type="pct"/>
          </w:tcPr>
          <w:p w:rsidR="003039D2" w:rsidRDefault="003039D2" w:rsidP="003039D2">
            <w:pPr>
              <w:pStyle w:val="Heading1"/>
              <w:numPr>
                <w:ilvl w:val="0"/>
                <w:numId w:val="0"/>
              </w:numPr>
              <w:tabs>
                <w:tab w:val="left" w:pos="360"/>
              </w:tabs>
              <w:spacing w:before="0"/>
              <w:rPr>
                <w:rFonts w:cs="Arial"/>
                <w:szCs w:val="22"/>
                <w:lang w:val="en-US"/>
              </w:rPr>
            </w:pPr>
            <w:r w:rsidRPr="00F81650">
              <w:rPr>
                <w:rFonts w:cs="Arial"/>
                <w:szCs w:val="22"/>
                <w:lang w:val="en-US"/>
              </w:rPr>
              <w:t>Any other business</w:t>
            </w:r>
          </w:p>
          <w:p w:rsidR="007A211E" w:rsidRDefault="00D1345F" w:rsidP="007A211E">
            <w:r>
              <w:t>Website – need to determine how this will be managed in the future. To be discussed at March meeting. HHT will continue to assist for foreseeable future.</w:t>
            </w:r>
          </w:p>
          <w:p w:rsidR="00D1345F" w:rsidRDefault="00D1345F" w:rsidP="007A211E"/>
          <w:p w:rsidR="00F93B35" w:rsidRPr="002C6CBA" w:rsidRDefault="002C6CBA" w:rsidP="007A211E">
            <w:pPr>
              <w:rPr>
                <w:b/>
              </w:rPr>
            </w:pPr>
            <w:r w:rsidRPr="002C6CBA">
              <w:rPr>
                <w:b/>
              </w:rPr>
              <w:t xml:space="preserve">ACTION: </w:t>
            </w:r>
            <w:r w:rsidR="00F93B35" w:rsidRPr="002C6CBA">
              <w:rPr>
                <w:b/>
              </w:rPr>
              <w:t>H</w:t>
            </w:r>
            <w:r w:rsidR="006D1BAC">
              <w:rPr>
                <w:b/>
              </w:rPr>
              <w:t>H</w:t>
            </w:r>
            <w:r w:rsidR="00F93B35" w:rsidRPr="002C6CBA">
              <w:rPr>
                <w:b/>
              </w:rPr>
              <w:t>T to add past preside</w:t>
            </w:r>
            <w:r w:rsidR="00C41AE2" w:rsidRPr="002C6CBA">
              <w:rPr>
                <w:b/>
              </w:rPr>
              <w:t xml:space="preserve">nts and life members </w:t>
            </w:r>
            <w:r w:rsidR="00B92E85" w:rsidRPr="002C6CBA">
              <w:rPr>
                <w:b/>
              </w:rPr>
              <w:t xml:space="preserve">(and keynote speakers) </w:t>
            </w:r>
            <w:r w:rsidR="00C41AE2" w:rsidRPr="002C6CBA">
              <w:rPr>
                <w:b/>
              </w:rPr>
              <w:t>to website</w:t>
            </w:r>
          </w:p>
          <w:p w:rsidR="00F93B35" w:rsidRPr="007A211E" w:rsidRDefault="00F93B35" w:rsidP="007A211E"/>
        </w:tc>
      </w:tr>
      <w:tr w:rsidR="003039D2" w:rsidRPr="0010399B" w:rsidTr="001E64FD">
        <w:tc>
          <w:tcPr>
            <w:tcW w:w="341" w:type="pct"/>
          </w:tcPr>
          <w:p w:rsidR="003039D2" w:rsidRPr="004D5600" w:rsidRDefault="003039D2" w:rsidP="00776D14">
            <w:pPr>
              <w:pStyle w:val="ListParagraph"/>
              <w:numPr>
                <w:ilvl w:val="0"/>
                <w:numId w:val="15"/>
              </w:numPr>
              <w:jc w:val="both"/>
              <w:rPr>
                <w:b/>
                <w:szCs w:val="22"/>
              </w:rPr>
            </w:pPr>
          </w:p>
        </w:tc>
        <w:tc>
          <w:tcPr>
            <w:tcW w:w="4659" w:type="pct"/>
          </w:tcPr>
          <w:p w:rsidR="003039D2" w:rsidRDefault="003039D2" w:rsidP="00A5069F">
            <w:pPr>
              <w:rPr>
                <w:szCs w:val="22"/>
                <w:lang w:val="en-US"/>
              </w:rPr>
            </w:pPr>
            <w:r w:rsidRPr="004D5600">
              <w:rPr>
                <w:szCs w:val="22"/>
                <w:lang w:val="en-US"/>
              </w:rPr>
              <w:t>Date and venue of next meeting</w:t>
            </w:r>
          </w:p>
          <w:p w:rsidR="007A211E" w:rsidRPr="004973C5" w:rsidRDefault="00FD0657" w:rsidP="00A5069F">
            <w:pPr>
              <w:rPr>
                <w:lang w:val="da-DK"/>
              </w:rPr>
            </w:pPr>
            <w:r w:rsidRPr="004973C5">
              <w:rPr>
                <w:lang w:val="da-DK"/>
              </w:rPr>
              <w:t xml:space="preserve">15 March 2016 at 14:00 at </w:t>
            </w:r>
            <w:proofErr w:type="spellStart"/>
            <w:r w:rsidRPr="004973C5">
              <w:rPr>
                <w:lang w:val="da-DK"/>
              </w:rPr>
              <w:t>Konventum</w:t>
            </w:r>
            <w:proofErr w:type="spellEnd"/>
            <w:r w:rsidRPr="004973C5">
              <w:rPr>
                <w:lang w:val="da-DK"/>
              </w:rPr>
              <w:t xml:space="preserve">, </w:t>
            </w:r>
            <w:proofErr w:type="spellStart"/>
            <w:r w:rsidRPr="004973C5">
              <w:rPr>
                <w:lang w:val="da-DK"/>
              </w:rPr>
              <w:t>Elsinore</w:t>
            </w:r>
            <w:proofErr w:type="spellEnd"/>
            <w:r w:rsidRPr="004973C5">
              <w:rPr>
                <w:lang w:val="da-DK"/>
              </w:rPr>
              <w:t>, Denmark.</w:t>
            </w:r>
          </w:p>
        </w:tc>
      </w:tr>
    </w:tbl>
    <w:p w:rsidR="003C0792" w:rsidRPr="004973C5" w:rsidRDefault="003C0792" w:rsidP="00445DBA">
      <w:pPr>
        <w:ind w:left="-142"/>
        <w:rPr>
          <w:b/>
          <w:szCs w:val="22"/>
          <w:lang w:val="da-DK"/>
        </w:rPr>
      </w:pPr>
    </w:p>
    <w:p w:rsidR="00E562BF" w:rsidRPr="004973C5" w:rsidRDefault="00E562BF" w:rsidP="00445DBA">
      <w:pPr>
        <w:ind w:left="-142"/>
        <w:rPr>
          <w:b/>
          <w:szCs w:val="22"/>
          <w:lang w:val="da-DK"/>
        </w:rPr>
      </w:pPr>
    </w:p>
    <w:p w:rsidR="003E6E57" w:rsidRPr="004D5600" w:rsidRDefault="004D11CF" w:rsidP="00445DBA">
      <w:pPr>
        <w:ind w:left="-142"/>
        <w:rPr>
          <w:b/>
          <w:szCs w:val="22"/>
        </w:rPr>
      </w:pPr>
      <w:r>
        <w:rPr>
          <w:b/>
          <w:szCs w:val="22"/>
        </w:rPr>
        <w:t>Robert Christley</w:t>
      </w:r>
      <w:r w:rsidR="00570605" w:rsidRPr="004D5600">
        <w:rPr>
          <w:b/>
          <w:szCs w:val="22"/>
        </w:rPr>
        <w:t xml:space="preserve"> </w:t>
      </w:r>
      <w:r w:rsidR="00475B0F" w:rsidRPr="004D5600">
        <w:rPr>
          <w:b/>
          <w:szCs w:val="22"/>
        </w:rPr>
        <w:t>(Honorary Secretary</w:t>
      </w:r>
      <w:r w:rsidR="004C627C" w:rsidRPr="004D5600">
        <w:rPr>
          <w:b/>
          <w:szCs w:val="22"/>
        </w:rPr>
        <w:t>)</w:t>
      </w:r>
    </w:p>
    <w:p w:rsidR="003C0792" w:rsidRDefault="003C0792" w:rsidP="00445DBA">
      <w:pPr>
        <w:ind w:left="-142"/>
        <w:rPr>
          <w:b/>
          <w:szCs w:val="22"/>
        </w:rPr>
      </w:pPr>
    </w:p>
    <w:p w:rsidR="007928BC" w:rsidRDefault="007928BC" w:rsidP="00445DBA">
      <w:pPr>
        <w:ind w:left="-142"/>
        <w:rPr>
          <w:b/>
          <w:szCs w:val="22"/>
        </w:rPr>
      </w:pPr>
    </w:p>
    <w:tbl>
      <w:tblPr>
        <w:tblW w:w="5000" w:type="pct"/>
        <w:tblLook w:val="00A0" w:firstRow="1" w:lastRow="0" w:firstColumn="1" w:lastColumn="0" w:noHBand="0" w:noVBand="0"/>
      </w:tblPr>
      <w:tblGrid>
        <w:gridCol w:w="753"/>
        <w:gridCol w:w="4884"/>
        <w:gridCol w:w="850"/>
        <w:gridCol w:w="3356"/>
      </w:tblGrid>
      <w:tr w:rsidR="006D1BAC" w:rsidRPr="006D1BAC" w:rsidTr="008E2BF4">
        <w:tc>
          <w:tcPr>
            <w:tcW w:w="9843" w:type="dxa"/>
            <w:gridSpan w:val="4"/>
          </w:tcPr>
          <w:p w:rsidR="006D1BAC" w:rsidRPr="006D1BAC" w:rsidRDefault="006D1BAC" w:rsidP="008E2BF4">
            <w:pPr>
              <w:pStyle w:val="NoSpacing"/>
              <w:rPr>
                <w:b/>
              </w:rPr>
            </w:pPr>
          </w:p>
          <w:p w:rsidR="006D1BAC" w:rsidRPr="006D1BAC" w:rsidRDefault="006D1BAC" w:rsidP="008E2BF4">
            <w:pPr>
              <w:pStyle w:val="NoSpacing"/>
              <w:rPr>
                <w:b/>
              </w:rPr>
            </w:pPr>
            <w:r w:rsidRPr="006D1BAC">
              <w:rPr>
                <w:b/>
              </w:rPr>
              <w:t>ACTIONS</w:t>
            </w:r>
          </w:p>
        </w:tc>
      </w:tr>
      <w:tr w:rsidR="006D1BAC" w:rsidRPr="006D1BAC" w:rsidTr="008E2BF4">
        <w:tc>
          <w:tcPr>
            <w:tcW w:w="753" w:type="dxa"/>
          </w:tcPr>
          <w:p w:rsidR="006D1BAC" w:rsidRPr="006D1BAC" w:rsidRDefault="006D1BAC" w:rsidP="008E2BF4">
            <w:pPr>
              <w:pStyle w:val="NoSpacing"/>
              <w:rPr>
                <w:b/>
              </w:rPr>
            </w:pPr>
            <w:r w:rsidRPr="006D1BAC">
              <w:rPr>
                <w:b/>
              </w:rPr>
              <w:t>KM</w:t>
            </w:r>
          </w:p>
        </w:tc>
        <w:tc>
          <w:tcPr>
            <w:tcW w:w="4884" w:type="dxa"/>
          </w:tcPr>
          <w:p w:rsidR="006D1BAC" w:rsidRPr="006D1BAC" w:rsidRDefault="006D1BAC" w:rsidP="008E2BF4">
            <w:pPr>
              <w:pStyle w:val="NoSpacing"/>
              <w:rPr>
                <w:b/>
              </w:rPr>
            </w:pPr>
            <w:r w:rsidRPr="006D1BAC">
              <w:rPr>
                <w:b/>
              </w:rPr>
              <w:t>4.2, 5.3, 11</w:t>
            </w:r>
          </w:p>
        </w:tc>
        <w:tc>
          <w:tcPr>
            <w:tcW w:w="850" w:type="dxa"/>
          </w:tcPr>
          <w:p w:rsidR="006D1BAC" w:rsidRPr="006D1BAC" w:rsidRDefault="006D1BAC" w:rsidP="008E2BF4">
            <w:pPr>
              <w:pStyle w:val="NoSpacing"/>
              <w:rPr>
                <w:b/>
              </w:rPr>
            </w:pPr>
            <w:r w:rsidRPr="006D1BAC">
              <w:rPr>
                <w:b/>
              </w:rPr>
              <w:t>DB</w:t>
            </w:r>
          </w:p>
        </w:tc>
        <w:tc>
          <w:tcPr>
            <w:tcW w:w="3356" w:type="dxa"/>
          </w:tcPr>
          <w:p w:rsidR="006D1BAC" w:rsidRPr="006D1BAC" w:rsidRDefault="006D1BAC" w:rsidP="008E2BF4">
            <w:pPr>
              <w:pStyle w:val="NoSpacing"/>
              <w:rPr>
                <w:b/>
              </w:rPr>
            </w:pPr>
            <w:r w:rsidRPr="006D1BAC">
              <w:rPr>
                <w:b/>
              </w:rPr>
              <w:t>5.3, 13</w:t>
            </w:r>
          </w:p>
        </w:tc>
      </w:tr>
      <w:tr w:rsidR="006D1BAC" w:rsidRPr="006D1BAC" w:rsidTr="008E2BF4">
        <w:tc>
          <w:tcPr>
            <w:tcW w:w="753" w:type="dxa"/>
          </w:tcPr>
          <w:p w:rsidR="006D1BAC" w:rsidRPr="006D1BAC" w:rsidRDefault="006D1BAC" w:rsidP="008E2BF4">
            <w:pPr>
              <w:pStyle w:val="NoSpacing"/>
              <w:rPr>
                <w:b/>
              </w:rPr>
            </w:pPr>
            <w:r w:rsidRPr="006D1BAC">
              <w:rPr>
                <w:b/>
              </w:rPr>
              <w:t>HHT</w:t>
            </w:r>
          </w:p>
        </w:tc>
        <w:tc>
          <w:tcPr>
            <w:tcW w:w="4884" w:type="dxa"/>
          </w:tcPr>
          <w:p w:rsidR="006D1BAC" w:rsidRPr="006D1BAC" w:rsidRDefault="006D1BAC" w:rsidP="008E2BF4">
            <w:pPr>
              <w:pStyle w:val="NoSpacing"/>
              <w:rPr>
                <w:b/>
              </w:rPr>
            </w:pPr>
            <w:r w:rsidRPr="006D1BAC">
              <w:rPr>
                <w:b/>
              </w:rPr>
              <w:t>4.3, 4.5, 4.6, 6.4, 11, 16, 18</w:t>
            </w:r>
          </w:p>
        </w:tc>
        <w:tc>
          <w:tcPr>
            <w:tcW w:w="850" w:type="dxa"/>
          </w:tcPr>
          <w:p w:rsidR="006D1BAC" w:rsidRPr="006D1BAC" w:rsidRDefault="006D1BAC" w:rsidP="008E2BF4">
            <w:pPr>
              <w:pStyle w:val="NoSpacing"/>
              <w:rPr>
                <w:b/>
              </w:rPr>
            </w:pPr>
            <w:r w:rsidRPr="006D1BAC">
              <w:rPr>
                <w:b/>
              </w:rPr>
              <w:t>MM</w:t>
            </w:r>
          </w:p>
        </w:tc>
        <w:tc>
          <w:tcPr>
            <w:tcW w:w="3356" w:type="dxa"/>
          </w:tcPr>
          <w:p w:rsidR="006D1BAC" w:rsidRPr="006D1BAC" w:rsidRDefault="006D1BAC" w:rsidP="008E2BF4">
            <w:pPr>
              <w:pStyle w:val="NoSpacing"/>
              <w:rPr>
                <w:b/>
              </w:rPr>
            </w:pPr>
          </w:p>
        </w:tc>
      </w:tr>
      <w:tr w:rsidR="006D1BAC" w:rsidRPr="006D1BAC" w:rsidTr="008E2BF4">
        <w:tc>
          <w:tcPr>
            <w:tcW w:w="753" w:type="dxa"/>
          </w:tcPr>
          <w:p w:rsidR="006D1BAC" w:rsidRPr="006D1BAC" w:rsidRDefault="006D1BAC" w:rsidP="008E2BF4">
            <w:pPr>
              <w:pStyle w:val="NoSpacing"/>
              <w:rPr>
                <w:b/>
              </w:rPr>
            </w:pPr>
            <w:r w:rsidRPr="006D1BAC">
              <w:rPr>
                <w:b/>
              </w:rPr>
              <w:t>LRN</w:t>
            </w:r>
          </w:p>
        </w:tc>
        <w:tc>
          <w:tcPr>
            <w:tcW w:w="4884" w:type="dxa"/>
          </w:tcPr>
          <w:p w:rsidR="006D1BAC" w:rsidRPr="006D1BAC" w:rsidRDefault="006D1BAC" w:rsidP="002B4F51">
            <w:pPr>
              <w:pStyle w:val="NoSpacing"/>
              <w:rPr>
                <w:b/>
              </w:rPr>
            </w:pPr>
            <w:r w:rsidRPr="006D1BAC">
              <w:rPr>
                <w:b/>
              </w:rPr>
              <w:t xml:space="preserve">4.5, </w:t>
            </w:r>
            <w:r w:rsidR="002B4F51">
              <w:rPr>
                <w:b/>
              </w:rPr>
              <w:t xml:space="preserve">4.6, </w:t>
            </w:r>
            <w:r w:rsidRPr="006D1BAC">
              <w:rPr>
                <w:b/>
              </w:rPr>
              <w:t>4.9, 4.1</w:t>
            </w:r>
            <w:r w:rsidR="002B4F51">
              <w:rPr>
                <w:b/>
              </w:rPr>
              <w:t>0</w:t>
            </w:r>
            <w:r w:rsidRPr="006D1BAC">
              <w:rPr>
                <w:b/>
              </w:rPr>
              <w:t>, 5.3, 6.7</w:t>
            </w:r>
          </w:p>
        </w:tc>
        <w:tc>
          <w:tcPr>
            <w:tcW w:w="850" w:type="dxa"/>
          </w:tcPr>
          <w:p w:rsidR="006D1BAC" w:rsidRPr="006D1BAC" w:rsidRDefault="006D1BAC" w:rsidP="008E2BF4">
            <w:pPr>
              <w:pStyle w:val="NoSpacing"/>
              <w:rPr>
                <w:b/>
              </w:rPr>
            </w:pPr>
            <w:proofErr w:type="spellStart"/>
            <w:r w:rsidRPr="006D1BAC">
              <w:rPr>
                <w:b/>
              </w:rPr>
              <w:t>BvdB</w:t>
            </w:r>
            <w:proofErr w:type="spellEnd"/>
          </w:p>
        </w:tc>
        <w:tc>
          <w:tcPr>
            <w:tcW w:w="3356" w:type="dxa"/>
          </w:tcPr>
          <w:p w:rsidR="006D1BAC" w:rsidRPr="006D1BAC" w:rsidRDefault="006D1BAC" w:rsidP="008E2BF4">
            <w:pPr>
              <w:pStyle w:val="NoSpacing"/>
              <w:rPr>
                <w:b/>
              </w:rPr>
            </w:pPr>
          </w:p>
        </w:tc>
      </w:tr>
      <w:tr w:rsidR="006D1BAC" w:rsidRPr="006D1BAC" w:rsidTr="008E2BF4">
        <w:tc>
          <w:tcPr>
            <w:tcW w:w="753" w:type="dxa"/>
          </w:tcPr>
          <w:p w:rsidR="006D1BAC" w:rsidRPr="006D1BAC" w:rsidRDefault="006D1BAC" w:rsidP="008E2BF4">
            <w:pPr>
              <w:pStyle w:val="NoSpacing"/>
              <w:rPr>
                <w:b/>
              </w:rPr>
            </w:pPr>
            <w:r w:rsidRPr="006D1BAC">
              <w:rPr>
                <w:b/>
              </w:rPr>
              <w:t>MB</w:t>
            </w:r>
          </w:p>
        </w:tc>
        <w:tc>
          <w:tcPr>
            <w:tcW w:w="4884" w:type="dxa"/>
          </w:tcPr>
          <w:p w:rsidR="006D1BAC" w:rsidRPr="006D1BAC" w:rsidRDefault="006D1BAC" w:rsidP="008E2BF4">
            <w:pPr>
              <w:pStyle w:val="NoSpacing"/>
              <w:rPr>
                <w:b/>
              </w:rPr>
            </w:pPr>
            <w:r w:rsidRPr="006D1BAC">
              <w:rPr>
                <w:b/>
              </w:rPr>
              <w:t>4.4, 13</w:t>
            </w:r>
          </w:p>
        </w:tc>
        <w:tc>
          <w:tcPr>
            <w:tcW w:w="850" w:type="dxa"/>
          </w:tcPr>
          <w:p w:rsidR="006D1BAC" w:rsidRPr="006D1BAC" w:rsidRDefault="002B4F51" w:rsidP="002B4F51">
            <w:pPr>
              <w:pStyle w:val="NoSpacing"/>
              <w:rPr>
                <w:b/>
              </w:rPr>
            </w:pPr>
            <w:r>
              <w:rPr>
                <w:b/>
              </w:rPr>
              <w:t>F</w:t>
            </w:r>
            <w:r w:rsidR="00574D3C">
              <w:rPr>
                <w:b/>
              </w:rPr>
              <w:t>CA</w:t>
            </w:r>
          </w:p>
        </w:tc>
        <w:tc>
          <w:tcPr>
            <w:tcW w:w="3356" w:type="dxa"/>
          </w:tcPr>
          <w:p w:rsidR="006D1BAC" w:rsidRPr="006D1BAC" w:rsidRDefault="00574D3C" w:rsidP="008E2BF4">
            <w:pPr>
              <w:pStyle w:val="NoSpacing"/>
              <w:rPr>
                <w:b/>
              </w:rPr>
            </w:pPr>
            <w:r>
              <w:rPr>
                <w:b/>
              </w:rPr>
              <w:t>4.7</w:t>
            </w:r>
          </w:p>
        </w:tc>
      </w:tr>
      <w:tr w:rsidR="006D1BAC" w:rsidRPr="006D1BAC" w:rsidTr="008E2BF4">
        <w:tc>
          <w:tcPr>
            <w:tcW w:w="753" w:type="dxa"/>
          </w:tcPr>
          <w:p w:rsidR="006D1BAC" w:rsidRPr="006D1BAC" w:rsidRDefault="006D1BAC" w:rsidP="008E2BF4">
            <w:pPr>
              <w:pStyle w:val="NoSpacing"/>
              <w:rPr>
                <w:b/>
              </w:rPr>
            </w:pPr>
            <w:r w:rsidRPr="006D1BAC">
              <w:rPr>
                <w:b/>
              </w:rPr>
              <w:t>AL</w:t>
            </w:r>
          </w:p>
        </w:tc>
        <w:tc>
          <w:tcPr>
            <w:tcW w:w="4884" w:type="dxa"/>
          </w:tcPr>
          <w:p w:rsidR="006D1BAC" w:rsidRPr="006D1BAC" w:rsidRDefault="006D1BAC" w:rsidP="002B4F51">
            <w:pPr>
              <w:pStyle w:val="NoSpacing"/>
              <w:rPr>
                <w:b/>
              </w:rPr>
            </w:pPr>
            <w:r w:rsidRPr="006D1BAC">
              <w:rPr>
                <w:b/>
              </w:rPr>
              <w:t xml:space="preserve">4.3, </w:t>
            </w:r>
            <w:r w:rsidR="00574D3C">
              <w:rPr>
                <w:b/>
              </w:rPr>
              <w:t xml:space="preserve">4.7, </w:t>
            </w:r>
            <w:r w:rsidRPr="006D1BAC">
              <w:rPr>
                <w:b/>
              </w:rPr>
              <w:t>4.1</w:t>
            </w:r>
            <w:r w:rsidR="002B4F51">
              <w:rPr>
                <w:b/>
              </w:rPr>
              <w:t>0</w:t>
            </w:r>
            <w:r w:rsidRPr="006D1BAC">
              <w:rPr>
                <w:b/>
              </w:rPr>
              <w:t>, 5.2, 5.3, 13</w:t>
            </w:r>
          </w:p>
        </w:tc>
        <w:tc>
          <w:tcPr>
            <w:tcW w:w="850" w:type="dxa"/>
          </w:tcPr>
          <w:p w:rsidR="006D1BAC" w:rsidRPr="006D1BAC" w:rsidRDefault="006D1BAC" w:rsidP="008E2BF4">
            <w:pPr>
              <w:pStyle w:val="NoSpacing"/>
              <w:rPr>
                <w:b/>
              </w:rPr>
            </w:pPr>
          </w:p>
        </w:tc>
        <w:tc>
          <w:tcPr>
            <w:tcW w:w="3356" w:type="dxa"/>
          </w:tcPr>
          <w:p w:rsidR="006D1BAC" w:rsidRPr="006D1BAC" w:rsidRDefault="006D1BAC" w:rsidP="008E2BF4">
            <w:pPr>
              <w:pStyle w:val="NoSpacing"/>
              <w:rPr>
                <w:b/>
              </w:rPr>
            </w:pPr>
          </w:p>
        </w:tc>
      </w:tr>
      <w:tr w:rsidR="006D1BAC" w:rsidRPr="006D1BAC" w:rsidTr="008E2BF4">
        <w:tc>
          <w:tcPr>
            <w:tcW w:w="753" w:type="dxa"/>
          </w:tcPr>
          <w:p w:rsidR="006D1BAC" w:rsidRPr="006D1BAC" w:rsidRDefault="006D1BAC" w:rsidP="008E2BF4">
            <w:pPr>
              <w:pStyle w:val="NoSpacing"/>
              <w:rPr>
                <w:b/>
              </w:rPr>
            </w:pPr>
            <w:r w:rsidRPr="006D1BAC">
              <w:rPr>
                <w:b/>
              </w:rPr>
              <w:t>RC</w:t>
            </w:r>
          </w:p>
        </w:tc>
        <w:tc>
          <w:tcPr>
            <w:tcW w:w="4884" w:type="dxa"/>
          </w:tcPr>
          <w:p w:rsidR="006D1BAC" w:rsidRPr="006D1BAC" w:rsidRDefault="006D1BAC" w:rsidP="008E2BF4">
            <w:pPr>
              <w:pStyle w:val="NoSpacing"/>
              <w:rPr>
                <w:b/>
              </w:rPr>
            </w:pPr>
            <w:r w:rsidRPr="006D1BAC">
              <w:rPr>
                <w:b/>
              </w:rPr>
              <w:t>4.7, 4.9, 5.3, 6.7, 10.1, 10.2, 11, 13</w:t>
            </w:r>
          </w:p>
        </w:tc>
        <w:tc>
          <w:tcPr>
            <w:tcW w:w="850" w:type="dxa"/>
          </w:tcPr>
          <w:p w:rsidR="006D1BAC" w:rsidRPr="006D1BAC" w:rsidRDefault="006D1BAC" w:rsidP="008E2BF4">
            <w:pPr>
              <w:pStyle w:val="NoSpacing"/>
              <w:rPr>
                <w:b/>
              </w:rPr>
            </w:pPr>
            <w:r w:rsidRPr="006D1BAC">
              <w:rPr>
                <w:b/>
              </w:rPr>
              <w:t>TH</w:t>
            </w:r>
          </w:p>
        </w:tc>
        <w:tc>
          <w:tcPr>
            <w:tcW w:w="3356" w:type="dxa"/>
          </w:tcPr>
          <w:p w:rsidR="006D1BAC" w:rsidRPr="006D1BAC" w:rsidRDefault="006D1BAC" w:rsidP="008E2BF4">
            <w:pPr>
              <w:pStyle w:val="NoSpacing"/>
              <w:rPr>
                <w:b/>
              </w:rPr>
            </w:pPr>
            <w:r w:rsidRPr="006D1BAC">
              <w:rPr>
                <w:b/>
              </w:rPr>
              <w:t>5.3</w:t>
            </w:r>
          </w:p>
        </w:tc>
      </w:tr>
      <w:tr w:rsidR="006D1BAC" w:rsidRPr="00CB43AD" w:rsidTr="008E2BF4">
        <w:tc>
          <w:tcPr>
            <w:tcW w:w="753" w:type="dxa"/>
          </w:tcPr>
          <w:p w:rsidR="006D1BAC" w:rsidRPr="006D1BAC" w:rsidRDefault="006D1BAC" w:rsidP="008E2BF4">
            <w:pPr>
              <w:pStyle w:val="NoSpacing"/>
              <w:rPr>
                <w:b/>
              </w:rPr>
            </w:pPr>
          </w:p>
        </w:tc>
        <w:tc>
          <w:tcPr>
            <w:tcW w:w="4884" w:type="dxa"/>
          </w:tcPr>
          <w:p w:rsidR="006D1BAC" w:rsidRPr="006D1BAC" w:rsidRDefault="006D1BAC" w:rsidP="008E2BF4">
            <w:pPr>
              <w:pStyle w:val="NoSpacing"/>
              <w:rPr>
                <w:b/>
              </w:rPr>
            </w:pPr>
          </w:p>
        </w:tc>
        <w:tc>
          <w:tcPr>
            <w:tcW w:w="850" w:type="dxa"/>
          </w:tcPr>
          <w:p w:rsidR="006D1BAC" w:rsidRPr="006D1BAC" w:rsidRDefault="006D1BAC" w:rsidP="008E2BF4">
            <w:pPr>
              <w:pStyle w:val="NoSpacing"/>
              <w:rPr>
                <w:b/>
              </w:rPr>
            </w:pPr>
            <w:r w:rsidRPr="006D1BAC">
              <w:rPr>
                <w:b/>
              </w:rPr>
              <w:t>GG</w:t>
            </w:r>
          </w:p>
        </w:tc>
        <w:tc>
          <w:tcPr>
            <w:tcW w:w="3356" w:type="dxa"/>
          </w:tcPr>
          <w:p w:rsidR="006D1BAC" w:rsidRPr="00CB43AD" w:rsidRDefault="006D1BAC" w:rsidP="008E2BF4">
            <w:pPr>
              <w:pStyle w:val="NoSpacing"/>
              <w:rPr>
                <w:b/>
              </w:rPr>
            </w:pPr>
          </w:p>
        </w:tc>
      </w:tr>
    </w:tbl>
    <w:p w:rsidR="006D1BAC" w:rsidRDefault="006D1BAC" w:rsidP="006D1BAC">
      <w:pPr>
        <w:ind w:left="-142"/>
        <w:rPr>
          <w:b/>
          <w:szCs w:val="22"/>
        </w:rPr>
      </w:pPr>
    </w:p>
    <w:p w:rsidR="007928BC" w:rsidRDefault="007928BC" w:rsidP="00445DBA">
      <w:pPr>
        <w:ind w:left="-142"/>
        <w:rPr>
          <w:b/>
          <w:szCs w:val="22"/>
        </w:rPr>
      </w:pPr>
    </w:p>
    <w:p w:rsidR="007928BC" w:rsidRDefault="007928BC" w:rsidP="00445DBA">
      <w:pPr>
        <w:ind w:left="-142"/>
        <w:rPr>
          <w:b/>
          <w:szCs w:val="22"/>
        </w:rPr>
      </w:pPr>
    </w:p>
    <w:p w:rsidR="00E562BF" w:rsidRPr="004D5600" w:rsidRDefault="00E562BF" w:rsidP="00445DBA">
      <w:pPr>
        <w:ind w:left="-142"/>
        <w:rPr>
          <w:b/>
          <w:szCs w:val="22"/>
        </w:rPr>
      </w:pPr>
    </w:p>
    <w:tbl>
      <w:tblPr>
        <w:tblW w:w="0" w:type="auto"/>
        <w:tblLook w:val="04A0" w:firstRow="1" w:lastRow="0" w:firstColumn="1" w:lastColumn="0" w:noHBand="0" w:noVBand="1"/>
      </w:tblPr>
      <w:tblGrid>
        <w:gridCol w:w="3255"/>
        <w:gridCol w:w="3256"/>
        <w:gridCol w:w="3256"/>
      </w:tblGrid>
      <w:tr w:rsidR="003C0792" w:rsidRPr="004D5600" w:rsidTr="006E2951">
        <w:tc>
          <w:tcPr>
            <w:tcW w:w="3255" w:type="dxa"/>
            <w:shd w:val="clear" w:color="auto" w:fill="auto"/>
          </w:tcPr>
          <w:p w:rsidR="003C0792" w:rsidRPr="004D5600" w:rsidRDefault="003C0792" w:rsidP="006E2951">
            <w:pPr>
              <w:rPr>
                <w:b/>
                <w:szCs w:val="22"/>
                <w:u w:val="single"/>
              </w:rPr>
            </w:pPr>
            <w:r w:rsidRPr="004D5600">
              <w:rPr>
                <w:b/>
                <w:szCs w:val="22"/>
                <w:u w:val="single"/>
              </w:rPr>
              <w:t>CIRCULATION LIST:</w:t>
            </w:r>
          </w:p>
        </w:tc>
        <w:tc>
          <w:tcPr>
            <w:tcW w:w="3256" w:type="dxa"/>
            <w:shd w:val="clear" w:color="auto" w:fill="auto"/>
          </w:tcPr>
          <w:p w:rsidR="003C0792" w:rsidRPr="004D5600" w:rsidRDefault="003C0792" w:rsidP="006E2951">
            <w:pPr>
              <w:rPr>
                <w:b/>
                <w:szCs w:val="22"/>
              </w:rPr>
            </w:pPr>
          </w:p>
        </w:tc>
        <w:tc>
          <w:tcPr>
            <w:tcW w:w="3256" w:type="dxa"/>
            <w:shd w:val="clear" w:color="auto" w:fill="auto"/>
          </w:tcPr>
          <w:p w:rsidR="003C0792" w:rsidRPr="004D5600" w:rsidRDefault="003C0792" w:rsidP="006E2951">
            <w:pPr>
              <w:rPr>
                <w:b/>
                <w:szCs w:val="22"/>
              </w:rPr>
            </w:pPr>
          </w:p>
        </w:tc>
      </w:tr>
      <w:tr w:rsidR="004D11CF" w:rsidRPr="004D5600" w:rsidTr="002314FF">
        <w:tc>
          <w:tcPr>
            <w:tcW w:w="3255" w:type="dxa"/>
            <w:shd w:val="clear" w:color="auto" w:fill="auto"/>
          </w:tcPr>
          <w:p w:rsidR="004D11CF" w:rsidRPr="004D5600" w:rsidRDefault="004D11CF" w:rsidP="002314FF">
            <w:pPr>
              <w:rPr>
                <w:b/>
                <w:szCs w:val="22"/>
              </w:rPr>
            </w:pPr>
            <w:r w:rsidRPr="004D5600">
              <w:rPr>
                <w:b/>
                <w:szCs w:val="22"/>
              </w:rPr>
              <w:t>President:</w:t>
            </w:r>
          </w:p>
        </w:tc>
        <w:tc>
          <w:tcPr>
            <w:tcW w:w="3256" w:type="dxa"/>
            <w:shd w:val="clear" w:color="auto" w:fill="auto"/>
          </w:tcPr>
          <w:p w:rsidR="004D11CF" w:rsidRPr="004D5600" w:rsidRDefault="004D11CF" w:rsidP="002314FF">
            <w:pPr>
              <w:rPr>
                <w:b/>
                <w:szCs w:val="22"/>
              </w:rPr>
            </w:pPr>
            <w:r w:rsidRPr="00BE1DA1">
              <w:rPr>
                <w:rFonts w:ascii="MS Gothic" w:eastAsia="MS Gothic" w:hAnsi="MS Gothic" w:cs="MS Gothic"/>
                <w:color w:val="000000"/>
                <w:szCs w:val="22"/>
              </w:rPr>
              <w:t>☐</w:t>
            </w:r>
            <w:r w:rsidRPr="00BE1DA1">
              <w:rPr>
                <w:rFonts w:eastAsia="MS Gothic" w:cs="Arial"/>
                <w:color w:val="000000"/>
                <w:szCs w:val="22"/>
              </w:rPr>
              <w:t xml:space="preserve"> </w:t>
            </w:r>
            <w:r w:rsidRPr="00BE1DA1">
              <w:rPr>
                <w:szCs w:val="22"/>
              </w:rPr>
              <w:t>Hans-Hermann Thulke</w:t>
            </w:r>
          </w:p>
        </w:tc>
        <w:tc>
          <w:tcPr>
            <w:tcW w:w="3256" w:type="dxa"/>
            <w:shd w:val="clear" w:color="auto" w:fill="auto"/>
          </w:tcPr>
          <w:p w:rsidR="004D11CF" w:rsidRPr="004D5600" w:rsidRDefault="004D11CF" w:rsidP="002314FF">
            <w:pPr>
              <w:rPr>
                <w:b/>
                <w:szCs w:val="22"/>
              </w:rPr>
            </w:pPr>
            <w:r w:rsidRPr="004D5600">
              <w:rPr>
                <w:b/>
                <w:szCs w:val="22"/>
              </w:rPr>
              <w:t>Committee Members</w:t>
            </w:r>
          </w:p>
        </w:tc>
      </w:tr>
      <w:tr w:rsidR="004D11CF" w:rsidRPr="004D5600" w:rsidTr="002314FF">
        <w:tc>
          <w:tcPr>
            <w:tcW w:w="3255" w:type="dxa"/>
            <w:shd w:val="clear" w:color="auto" w:fill="auto"/>
          </w:tcPr>
          <w:p w:rsidR="004D11CF" w:rsidRPr="004D5600" w:rsidRDefault="004D11CF" w:rsidP="002314FF">
            <w:pPr>
              <w:rPr>
                <w:b/>
                <w:szCs w:val="22"/>
              </w:rPr>
            </w:pPr>
            <w:r w:rsidRPr="004D5600">
              <w:rPr>
                <w:b/>
                <w:szCs w:val="22"/>
              </w:rPr>
              <w:t>Senior Vice-President:</w:t>
            </w:r>
          </w:p>
        </w:tc>
        <w:tc>
          <w:tcPr>
            <w:tcW w:w="3256" w:type="dxa"/>
            <w:shd w:val="clear" w:color="auto" w:fill="auto"/>
          </w:tcPr>
          <w:p w:rsidR="004D11CF" w:rsidRPr="004D5600" w:rsidRDefault="004D11CF" w:rsidP="002314FF">
            <w:pPr>
              <w:rPr>
                <w:b/>
                <w:szCs w:val="22"/>
              </w:rPr>
            </w:pPr>
            <w:r w:rsidRPr="004D5600">
              <w:rPr>
                <w:rFonts w:ascii="MS Gothic" w:eastAsia="MS Gothic" w:hAnsi="MS Gothic" w:cs="MS Gothic" w:hint="eastAsia"/>
                <w:color w:val="000000"/>
                <w:szCs w:val="22"/>
              </w:rPr>
              <w:t>☐</w:t>
            </w:r>
            <w:r w:rsidRPr="004D11CF">
              <w:rPr>
                <w:rFonts w:eastAsia="MS Gothic" w:cs="Arial"/>
                <w:color w:val="000000"/>
                <w:szCs w:val="22"/>
              </w:rPr>
              <w:t xml:space="preserve"> </w:t>
            </w:r>
            <w:r w:rsidRPr="00BE1DA1">
              <w:rPr>
                <w:szCs w:val="22"/>
              </w:rPr>
              <w:t xml:space="preserve">Koen </w:t>
            </w:r>
            <w:proofErr w:type="spellStart"/>
            <w:r w:rsidRPr="00BE1DA1">
              <w:rPr>
                <w:szCs w:val="22"/>
              </w:rPr>
              <w:t>Mintiens</w:t>
            </w:r>
            <w:proofErr w:type="spellEnd"/>
          </w:p>
        </w:tc>
        <w:tc>
          <w:tcPr>
            <w:tcW w:w="3256" w:type="dxa"/>
            <w:shd w:val="clear" w:color="auto" w:fill="auto"/>
          </w:tcPr>
          <w:p w:rsidR="004D11CF" w:rsidRPr="004D5600" w:rsidRDefault="004D11CF" w:rsidP="002314FF">
            <w:pPr>
              <w:rPr>
                <w:b/>
                <w:szCs w:val="22"/>
              </w:rPr>
            </w:pPr>
            <w:r w:rsidRPr="004D5600">
              <w:rPr>
                <w:rFonts w:ascii="MS Gothic" w:eastAsia="MS Gothic" w:hAnsi="MS Gothic" w:cs="MS Gothic" w:hint="eastAsia"/>
                <w:color w:val="000000"/>
                <w:szCs w:val="22"/>
              </w:rPr>
              <w:t>☐</w:t>
            </w:r>
            <w:r w:rsidRPr="004D11CF">
              <w:rPr>
                <w:rFonts w:eastAsia="MS Gothic" w:cs="Arial"/>
                <w:color w:val="000000"/>
                <w:szCs w:val="22"/>
              </w:rPr>
              <w:t xml:space="preserve"> </w:t>
            </w:r>
            <w:r>
              <w:rPr>
                <w:szCs w:val="22"/>
              </w:rPr>
              <w:t xml:space="preserve">David </w:t>
            </w:r>
            <w:proofErr w:type="spellStart"/>
            <w:r>
              <w:rPr>
                <w:szCs w:val="22"/>
              </w:rPr>
              <w:t>Brodbelt</w:t>
            </w:r>
            <w:proofErr w:type="spellEnd"/>
          </w:p>
        </w:tc>
      </w:tr>
      <w:tr w:rsidR="004D11CF" w:rsidRPr="004D5600" w:rsidTr="002314FF">
        <w:tc>
          <w:tcPr>
            <w:tcW w:w="3255" w:type="dxa"/>
            <w:shd w:val="clear" w:color="auto" w:fill="auto"/>
          </w:tcPr>
          <w:p w:rsidR="004D11CF" w:rsidRPr="004D5600" w:rsidRDefault="004D11CF" w:rsidP="002314FF">
            <w:pPr>
              <w:rPr>
                <w:b/>
                <w:szCs w:val="22"/>
              </w:rPr>
            </w:pPr>
            <w:r w:rsidRPr="004D5600">
              <w:rPr>
                <w:b/>
                <w:szCs w:val="22"/>
              </w:rPr>
              <w:t>Junior Vice-President:</w:t>
            </w:r>
          </w:p>
        </w:tc>
        <w:tc>
          <w:tcPr>
            <w:tcW w:w="3256" w:type="dxa"/>
            <w:shd w:val="clear" w:color="auto" w:fill="auto"/>
          </w:tcPr>
          <w:p w:rsidR="004D11CF" w:rsidRPr="004D5600" w:rsidRDefault="004D11CF" w:rsidP="004D11CF">
            <w:pPr>
              <w:rPr>
                <w:b/>
                <w:szCs w:val="22"/>
              </w:rPr>
            </w:pPr>
            <w:r w:rsidRPr="004D5600">
              <w:rPr>
                <w:rFonts w:ascii="MS Gothic" w:eastAsia="MS Gothic" w:hAnsi="MS Gothic" w:cs="MS Gothic" w:hint="eastAsia"/>
                <w:color w:val="000000"/>
                <w:szCs w:val="22"/>
              </w:rPr>
              <w:t>☐</w:t>
            </w:r>
            <w:r w:rsidRPr="004D11CF">
              <w:rPr>
                <w:rFonts w:eastAsia="MS Gothic" w:cs="Arial"/>
                <w:color w:val="000000"/>
                <w:szCs w:val="22"/>
              </w:rPr>
              <w:t xml:space="preserve"> </w:t>
            </w:r>
            <w:r w:rsidRPr="00BE1DA1">
              <w:rPr>
                <w:szCs w:val="22"/>
              </w:rPr>
              <w:t>Ann Lindberg</w:t>
            </w:r>
          </w:p>
        </w:tc>
        <w:tc>
          <w:tcPr>
            <w:tcW w:w="3256" w:type="dxa"/>
            <w:shd w:val="clear" w:color="auto" w:fill="auto"/>
          </w:tcPr>
          <w:p w:rsidR="004D11CF" w:rsidRPr="004D5600" w:rsidRDefault="004D11CF" w:rsidP="002314FF">
            <w:pPr>
              <w:rPr>
                <w:b/>
                <w:szCs w:val="22"/>
              </w:rPr>
            </w:pPr>
            <w:r w:rsidRPr="004D5600">
              <w:rPr>
                <w:rFonts w:ascii="MS Gothic" w:eastAsia="MS Gothic" w:hAnsi="MS Gothic" w:cs="MS Gothic" w:hint="eastAsia"/>
                <w:color w:val="000000"/>
                <w:szCs w:val="22"/>
              </w:rPr>
              <w:t>☐</w:t>
            </w:r>
            <w:r w:rsidRPr="004D11CF">
              <w:rPr>
                <w:rFonts w:eastAsia="MS Gothic" w:cs="Arial"/>
                <w:color w:val="000000"/>
                <w:szCs w:val="22"/>
              </w:rPr>
              <w:t xml:space="preserve"> </w:t>
            </w:r>
            <w:r>
              <w:rPr>
                <w:szCs w:val="22"/>
              </w:rPr>
              <w:t>Marie McIntyre</w:t>
            </w:r>
          </w:p>
        </w:tc>
      </w:tr>
      <w:tr w:rsidR="004D11CF" w:rsidRPr="004D5600" w:rsidTr="002314FF">
        <w:tc>
          <w:tcPr>
            <w:tcW w:w="3255" w:type="dxa"/>
            <w:shd w:val="clear" w:color="auto" w:fill="auto"/>
          </w:tcPr>
          <w:p w:rsidR="004D11CF" w:rsidRPr="004D5600" w:rsidRDefault="004D11CF" w:rsidP="002314FF">
            <w:pPr>
              <w:rPr>
                <w:b/>
                <w:szCs w:val="22"/>
              </w:rPr>
            </w:pPr>
            <w:r w:rsidRPr="004D5600">
              <w:rPr>
                <w:b/>
                <w:szCs w:val="22"/>
              </w:rPr>
              <w:t>Honorary Treasurer:</w:t>
            </w:r>
            <w:r w:rsidRPr="004D5600">
              <w:rPr>
                <w:szCs w:val="22"/>
              </w:rPr>
              <w:tab/>
            </w:r>
          </w:p>
        </w:tc>
        <w:tc>
          <w:tcPr>
            <w:tcW w:w="3256" w:type="dxa"/>
            <w:shd w:val="clear" w:color="auto" w:fill="auto"/>
          </w:tcPr>
          <w:p w:rsidR="004D11CF" w:rsidRPr="004D5600" w:rsidRDefault="004D11CF" w:rsidP="002314FF">
            <w:pPr>
              <w:rPr>
                <w:b/>
                <w:szCs w:val="22"/>
              </w:rPr>
            </w:pPr>
            <w:r w:rsidRPr="004D5600">
              <w:rPr>
                <w:rFonts w:ascii="MS Gothic" w:eastAsia="MS Gothic" w:hAnsi="MS Gothic" w:cs="MS Gothic" w:hint="eastAsia"/>
                <w:color w:val="000000"/>
                <w:szCs w:val="22"/>
              </w:rPr>
              <w:t>☐</w:t>
            </w:r>
            <w:r w:rsidRPr="004D5600">
              <w:rPr>
                <w:szCs w:val="22"/>
              </w:rPr>
              <w:t xml:space="preserve"> Marnie Brennan</w:t>
            </w:r>
          </w:p>
        </w:tc>
        <w:tc>
          <w:tcPr>
            <w:tcW w:w="3256" w:type="dxa"/>
            <w:shd w:val="clear" w:color="auto" w:fill="auto"/>
          </w:tcPr>
          <w:p w:rsidR="004D11CF" w:rsidRPr="004D5600" w:rsidRDefault="004D11CF" w:rsidP="002314FF">
            <w:pPr>
              <w:rPr>
                <w:b/>
                <w:szCs w:val="22"/>
              </w:rPr>
            </w:pPr>
            <w:r w:rsidRPr="004D5600">
              <w:rPr>
                <w:rFonts w:ascii="MS Gothic" w:eastAsia="MS Gothic" w:hAnsi="MS Gothic" w:cs="MS Gothic" w:hint="eastAsia"/>
                <w:color w:val="000000"/>
                <w:szCs w:val="22"/>
              </w:rPr>
              <w:t>☐</w:t>
            </w:r>
            <w:r w:rsidRPr="004D5600">
              <w:rPr>
                <w:szCs w:val="22"/>
              </w:rPr>
              <w:t xml:space="preserve"> </w:t>
            </w:r>
            <w:r w:rsidRPr="00BE1DA1">
              <w:rPr>
                <w:szCs w:val="22"/>
              </w:rPr>
              <w:t>Liza Rosenbaum Nielsen</w:t>
            </w:r>
          </w:p>
        </w:tc>
      </w:tr>
      <w:tr w:rsidR="004D11CF" w:rsidRPr="004D5600" w:rsidTr="002314FF">
        <w:tc>
          <w:tcPr>
            <w:tcW w:w="3255" w:type="dxa"/>
            <w:shd w:val="clear" w:color="auto" w:fill="auto"/>
          </w:tcPr>
          <w:p w:rsidR="004D11CF" w:rsidRPr="004D5600" w:rsidRDefault="004D11CF" w:rsidP="002314FF">
            <w:pPr>
              <w:rPr>
                <w:b/>
                <w:szCs w:val="22"/>
              </w:rPr>
            </w:pPr>
            <w:r w:rsidRPr="004D5600">
              <w:rPr>
                <w:b/>
                <w:szCs w:val="22"/>
              </w:rPr>
              <w:t>Honorary Secretary:</w:t>
            </w:r>
            <w:r w:rsidRPr="004D5600">
              <w:rPr>
                <w:szCs w:val="22"/>
              </w:rPr>
              <w:tab/>
            </w:r>
          </w:p>
        </w:tc>
        <w:tc>
          <w:tcPr>
            <w:tcW w:w="3256" w:type="dxa"/>
            <w:shd w:val="clear" w:color="auto" w:fill="auto"/>
          </w:tcPr>
          <w:p w:rsidR="004D11CF" w:rsidRPr="004D5600" w:rsidRDefault="004D11CF" w:rsidP="002314FF">
            <w:pPr>
              <w:rPr>
                <w:b/>
                <w:szCs w:val="22"/>
              </w:rPr>
            </w:pPr>
            <w:r w:rsidRPr="00BE1DA1">
              <w:rPr>
                <w:rFonts w:ascii="MS Gothic" w:eastAsia="MS Gothic" w:hAnsi="MS Gothic" w:cs="MS Gothic"/>
                <w:color w:val="000000"/>
                <w:szCs w:val="22"/>
              </w:rPr>
              <w:t>☐</w:t>
            </w:r>
            <w:r w:rsidRPr="00BE1DA1">
              <w:rPr>
                <w:szCs w:val="22"/>
              </w:rPr>
              <w:t xml:space="preserve"> Rob Christley</w:t>
            </w:r>
          </w:p>
        </w:tc>
        <w:tc>
          <w:tcPr>
            <w:tcW w:w="3256" w:type="dxa"/>
            <w:shd w:val="clear" w:color="auto" w:fill="auto"/>
          </w:tcPr>
          <w:p w:rsidR="004D11CF" w:rsidRPr="004D5600" w:rsidRDefault="004D11CF" w:rsidP="002314FF">
            <w:pPr>
              <w:rPr>
                <w:b/>
                <w:szCs w:val="22"/>
              </w:rPr>
            </w:pPr>
            <w:r w:rsidRPr="004D5600">
              <w:rPr>
                <w:rFonts w:ascii="MS Gothic" w:eastAsia="MS Gothic" w:hAnsi="MS Gothic" w:cs="MS Gothic" w:hint="eastAsia"/>
                <w:color w:val="000000"/>
                <w:szCs w:val="22"/>
              </w:rPr>
              <w:t>☐</w:t>
            </w:r>
            <w:r w:rsidRPr="004D11CF">
              <w:rPr>
                <w:rFonts w:eastAsia="MS Gothic" w:cs="Arial"/>
                <w:color w:val="000000"/>
                <w:szCs w:val="22"/>
              </w:rPr>
              <w:t xml:space="preserve"> </w:t>
            </w:r>
            <w:r w:rsidRPr="00BE1DA1">
              <w:rPr>
                <w:szCs w:val="22"/>
              </w:rPr>
              <w:t>Bart Van den Borne</w:t>
            </w:r>
          </w:p>
        </w:tc>
      </w:tr>
      <w:tr w:rsidR="004D11CF" w:rsidRPr="004D5600" w:rsidTr="002314FF">
        <w:tc>
          <w:tcPr>
            <w:tcW w:w="3255" w:type="dxa"/>
            <w:shd w:val="clear" w:color="auto" w:fill="auto"/>
          </w:tcPr>
          <w:p w:rsidR="004D11CF" w:rsidRPr="004D5600" w:rsidRDefault="004D11CF" w:rsidP="002314FF">
            <w:pPr>
              <w:rPr>
                <w:b/>
                <w:szCs w:val="22"/>
              </w:rPr>
            </w:pPr>
          </w:p>
        </w:tc>
        <w:tc>
          <w:tcPr>
            <w:tcW w:w="3256" w:type="dxa"/>
            <w:shd w:val="clear" w:color="auto" w:fill="auto"/>
          </w:tcPr>
          <w:p w:rsidR="004D11CF" w:rsidRPr="004D5600" w:rsidRDefault="004D11CF" w:rsidP="002314FF">
            <w:pPr>
              <w:rPr>
                <w:rFonts w:ascii="Menlo Bold" w:eastAsia="MS Gothic" w:hAnsi="Menlo Bold" w:cs="Menlo Bold"/>
                <w:color w:val="000000"/>
                <w:szCs w:val="22"/>
              </w:rPr>
            </w:pPr>
          </w:p>
        </w:tc>
        <w:tc>
          <w:tcPr>
            <w:tcW w:w="3256" w:type="dxa"/>
            <w:shd w:val="clear" w:color="auto" w:fill="auto"/>
          </w:tcPr>
          <w:p w:rsidR="004D11CF" w:rsidRPr="004D5600" w:rsidRDefault="004D11CF" w:rsidP="002314FF">
            <w:pPr>
              <w:rPr>
                <w:b/>
                <w:szCs w:val="22"/>
              </w:rPr>
            </w:pPr>
            <w:r w:rsidRPr="004D5600">
              <w:rPr>
                <w:rFonts w:ascii="MS Gothic" w:eastAsia="MS Gothic" w:hAnsi="MS Gothic" w:cs="MS Gothic" w:hint="eastAsia"/>
                <w:color w:val="000000"/>
                <w:szCs w:val="22"/>
              </w:rPr>
              <w:t>☐</w:t>
            </w:r>
            <w:r w:rsidRPr="004D11CF">
              <w:rPr>
                <w:rFonts w:eastAsia="MS Gothic" w:cs="Arial"/>
                <w:color w:val="000000"/>
                <w:szCs w:val="22"/>
              </w:rPr>
              <w:t xml:space="preserve"> </w:t>
            </w:r>
            <w:r w:rsidRPr="00BE1DA1">
              <w:rPr>
                <w:szCs w:val="24"/>
              </w:rPr>
              <w:t xml:space="preserve">Francisco </w:t>
            </w:r>
            <w:proofErr w:type="spellStart"/>
            <w:r w:rsidRPr="00BE1DA1">
              <w:rPr>
                <w:szCs w:val="24"/>
              </w:rPr>
              <w:t>Calvo-Artavia</w:t>
            </w:r>
            <w:proofErr w:type="spellEnd"/>
          </w:p>
        </w:tc>
      </w:tr>
      <w:tr w:rsidR="004D11CF" w:rsidRPr="004D5600" w:rsidTr="002314FF">
        <w:tc>
          <w:tcPr>
            <w:tcW w:w="3255" w:type="dxa"/>
            <w:shd w:val="clear" w:color="auto" w:fill="auto"/>
          </w:tcPr>
          <w:p w:rsidR="004D11CF" w:rsidRPr="004D5600" w:rsidRDefault="004D11CF" w:rsidP="002314FF">
            <w:pPr>
              <w:rPr>
                <w:b/>
                <w:szCs w:val="22"/>
              </w:rPr>
            </w:pPr>
          </w:p>
        </w:tc>
        <w:tc>
          <w:tcPr>
            <w:tcW w:w="3256" w:type="dxa"/>
            <w:shd w:val="clear" w:color="auto" w:fill="auto"/>
          </w:tcPr>
          <w:p w:rsidR="004D11CF" w:rsidRPr="004D5600" w:rsidRDefault="004D11CF" w:rsidP="002314FF">
            <w:pPr>
              <w:rPr>
                <w:rFonts w:ascii="Menlo Bold" w:eastAsia="MS Gothic" w:hAnsi="Menlo Bold" w:cs="Menlo Bold"/>
                <w:color w:val="000000"/>
                <w:szCs w:val="22"/>
              </w:rPr>
            </w:pPr>
            <w:r w:rsidRPr="004D5600">
              <w:rPr>
                <w:b/>
                <w:szCs w:val="22"/>
              </w:rPr>
              <w:t>Co-opted</w:t>
            </w:r>
          </w:p>
        </w:tc>
        <w:tc>
          <w:tcPr>
            <w:tcW w:w="3256" w:type="dxa"/>
            <w:shd w:val="clear" w:color="auto" w:fill="auto"/>
          </w:tcPr>
          <w:p w:rsidR="004D11CF" w:rsidRPr="004D5600" w:rsidRDefault="004D11CF" w:rsidP="002314FF">
            <w:pPr>
              <w:rPr>
                <w:szCs w:val="22"/>
              </w:rPr>
            </w:pPr>
          </w:p>
        </w:tc>
      </w:tr>
      <w:tr w:rsidR="004D11CF" w:rsidRPr="004D5600" w:rsidTr="002314FF">
        <w:tc>
          <w:tcPr>
            <w:tcW w:w="3255" w:type="dxa"/>
            <w:shd w:val="clear" w:color="auto" w:fill="auto"/>
            <w:vAlign w:val="center"/>
          </w:tcPr>
          <w:p w:rsidR="004D11CF" w:rsidRPr="004D5600" w:rsidRDefault="004D11CF" w:rsidP="002314FF">
            <w:pPr>
              <w:rPr>
                <w:b/>
                <w:szCs w:val="22"/>
              </w:rPr>
            </w:pPr>
          </w:p>
        </w:tc>
        <w:tc>
          <w:tcPr>
            <w:tcW w:w="3256" w:type="dxa"/>
            <w:shd w:val="clear" w:color="auto" w:fill="auto"/>
          </w:tcPr>
          <w:p w:rsidR="004D11CF" w:rsidRPr="004D5600" w:rsidRDefault="004D11CF" w:rsidP="002314FF">
            <w:pPr>
              <w:rPr>
                <w:rFonts w:ascii="Menlo Bold" w:eastAsia="MS Gothic" w:hAnsi="Menlo Bold" w:cs="Menlo Bold"/>
                <w:color w:val="000000"/>
                <w:szCs w:val="22"/>
              </w:rPr>
            </w:pPr>
            <w:r w:rsidRPr="004D5600">
              <w:rPr>
                <w:rFonts w:ascii="MS Gothic" w:eastAsia="MS Gothic" w:hAnsi="MS Gothic" w:cs="MS Gothic" w:hint="eastAsia"/>
                <w:color w:val="000000"/>
                <w:szCs w:val="22"/>
              </w:rPr>
              <w:t>☐</w:t>
            </w:r>
            <w:r w:rsidRPr="004D11CF">
              <w:rPr>
                <w:rFonts w:eastAsia="MS Gothic" w:cs="Arial"/>
                <w:color w:val="000000"/>
                <w:szCs w:val="22"/>
              </w:rPr>
              <w:t xml:space="preserve"> </w:t>
            </w:r>
            <w:r w:rsidRPr="00BE1DA1">
              <w:rPr>
                <w:szCs w:val="22"/>
              </w:rPr>
              <w:t>Tariq Halasa</w:t>
            </w:r>
          </w:p>
        </w:tc>
        <w:tc>
          <w:tcPr>
            <w:tcW w:w="3256" w:type="dxa"/>
            <w:shd w:val="clear" w:color="auto" w:fill="auto"/>
          </w:tcPr>
          <w:p w:rsidR="004D11CF" w:rsidRPr="004D5600" w:rsidRDefault="004D11CF" w:rsidP="002314FF">
            <w:pPr>
              <w:rPr>
                <w:rFonts w:ascii="Menlo Bold" w:eastAsia="MS Gothic" w:hAnsi="Menlo Bold" w:cs="Menlo Bold"/>
                <w:color w:val="000000"/>
                <w:szCs w:val="22"/>
              </w:rPr>
            </w:pPr>
          </w:p>
        </w:tc>
      </w:tr>
      <w:tr w:rsidR="004D11CF" w:rsidRPr="004D5600" w:rsidTr="002314FF">
        <w:tc>
          <w:tcPr>
            <w:tcW w:w="3255" w:type="dxa"/>
            <w:shd w:val="clear" w:color="auto" w:fill="auto"/>
          </w:tcPr>
          <w:p w:rsidR="004D11CF" w:rsidRPr="004D5600" w:rsidRDefault="004D11CF" w:rsidP="002314FF">
            <w:pPr>
              <w:rPr>
                <w:b/>
                <w:szCs w:val="22"/>
              </w:rPr>
            </w:pPr>
          </w:p>
        </w:tc>
        <w:tc>
          <w:tcPr>
            <w:tcW w:w="3256" w:type="dxa"/>
            <w:shd w:val="clear" w:color="auto" w:fill="auto"/>
          </w:tcPr>
          <w:p w:rsidR="004D11CF" w:rsidRPr="004D5600" w:rsidRDefault="004D11CF" w:rsidP="004D11CF">
            <w:pPr>
              <w:rPr>
                <w:rFonts w:ascii="Menlo Bold" w:eastAsia="MS Gothic" w:hAnsi="Menlo Bold" w:cs="Menlo Bold"/>
                <w:color w:val="000000"/>
                <w:szCs w:val="22"/>
              </w:rPr>
            </w:pPr>
            <w:r w:rsidRPr="004D5600">
              <w:rPr>
                <w:rFonts w:ascii="MS Gothic" w:eastAsia="MS Gothic" w:hAnsi="MS Gothic" w:cs="MS Gothic" w:hint="eastAsia"/>
                <w:color w:val="000000"/>
                <w:szCs w:val="22"/>
              </w:rPr>
              <w:t>☐</w:t>
            </w:r>
            <w:r w:rsidRPr="00BC3C3E">
              <w:rPr>
                <w:rFonts w:eastAsia="MS Gothic" w:cs="Arial"/>
                <w:color w:val="000000"/>
                <w:szCs w:val="22"/>
              </w:rPr>
              <w:t xml:space="preserve"> George Gunn</w:t>
            </w:r>
          </w:p>
        </w:tc>
        <w:tc>
          <w:tcPr>
            <w:tcW w:w="3256" w:type="dxa"/>
            <w:shd w:val="clear" w:color="auto" w:fill="auto"/>
          </w:tcPr>
          <w:p w:rsidR="004D11CF" w:rsidRPr="004D5600" w:rsidRDefault="004D11CF" w:rsidP="002314FF">
            <w:pPr>
              <w:rPr>
                <w:rFonts w:ascii="Menlo Bold" w:eastAsia="MS Gothic" w:hAnsi="Menlo Bold" w:cs="Menlo Bold"/>
                <w:color w:val="000000"/>
                <w:szCs w:val="22"/>
              </w:rPr>
            </w:pPr>
            <w:r w:rsidRPr="004D5600">
              <w:rPr>
                <w:szCs w:val="22"/>
              </w:rPr>
              <w:t xml:space="preserve"> </w:t>
            </w:r>
          </w:p>
        </w:tc>
      </w:tr>
    </w:tbl>
    <w:p w:rsidR="0006694F" w:rsidRDefault="0006694F" w:rsidP="00445DBA">
      <w:pPr>
        <w:ind w:left="-142"/>
        <w:rPr>
          <w:b/>
        </w:rPr>
      </w:pPr>
    </w:p>
    <w:p w:rsidR="007928BC" w:rsidRDefault="007928BC" w:rsidP="00445DBA">
      <w:pPr>
        <w:ind w:left="-142"/>
        <w:rPr>
          <w:b/>
        </w:rPr>
      </w:pPr>
    </w:p>
    <w:sectPr w:rsidR="007928BC" w:rsidSect="008B30D5">
      <w:footerReference w:type="default" r:id="rId9"/>
      <w:headerReference w:type="first" r:id="rId10"/>
      <w:footerReference w:type="first" r:id="rId11"/>
      <w:type w:val="continuous"/>
      <w:pgSz w:w="11907" w:h="16840" w:code="9"/>
      <w:pgMar w:top="851" w:right="1140" w:bottom="851" w:left="1140" w:header="709" w:footer="301" w:gutter="0"/>
      <w:cols w:space="720"/>
      <w:titlePg/>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F4DA007"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636A" w:rsidRDefault="0005636A">
      <w:r>
        <w:separator/>
      </w:r>
    </w:p>
  </w:endnote>
  <w:endnote w:type="continuationSeparator" w:id="0">
    <w:p w:rsidR="0005636A" w:rsidRDefault="000563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AFF" w:usb1="C000605B" w:usb2="00000029" w:usb3="00000000" w:csb0="000101FF" w:csb1="00000000"/>
  </w:font>
  <w:font w:name="MS Gothic">
    <w:altName w:val="ＭＳ ゴシック"/>
    <w:charset w:val="80"/>
    <w:family w:val="modern"/>
    <w:pitch w:val="fixed"/>
    <w:sig w:usb0="E00002FF" w:usb1="6AC7FDFB" w:usb2="00000012" w:usb3="00000000" w:csb0="0002009F" w:csb1="00000000"/>
  </w:font>
  <w:font w:name="Menlo Bold">
    <w:panose1 w:val="020B0709030604020204"/>
    <w:charset w:val="00"/>
    <w:family w:val="auto"/>
    <w:pitch w:val="variable"/>
    <w:sig w:usb0="E60022FF" w:usb1="D000F1FB" w:usb2="00000028" w:usb3="00000000" w:csb0="000001D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2BF4" w:rsidRDefault="008E2BF4">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F71F9">
      <w:rPr>
        <w:rStyle w:val="PageNumber"/>
        <w:noProof/>
      </w:rPr>
      <w:t>7</w:t>
    </w:r>
    <w:r>
      <w:rPr>
        <w:rStyle w:val="PageNumber"/>
      </w:rPr>
      <w:fldChar w:fldCharType="end"/>
    </w:r>
  </w:p>
  <w:p w:rsidR="008E2BF4" w:rsidRDefault="008E2BF4">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2BF4" w:rsidRDefault="008E2BF4">
    <w:pPr>
      <w:pStyle w:val="Footer"/>
      <w:jc w:val="center"/>
    </w:pPr>
    <w:r>
      <w:rPr>
        <w:rStyle w:val="PageNumber"/>
      </w:rPr>
      <w:fldChar w:fldCharType="begin"/>
    </w:r>
    <w:r>
      <w:rPr>
        <w:rStyle w:val="PageNumber"/>
      </w:rPr>
      <w:instrText xml:space="preserve"> PAGE </w:instrText>
    </w:r>
    <w:r>
      <w:rPr>
        <w:rStyle w:val="PageNumber"/>
      </w:rPr>
      <w:fldChar w:fldCharType="separate"/>
    </w:r>
    <w:r w:rsidR="005F71F9">
      <w:rPr>
        <w:rStyle w:val="PageNumber"/>
        <w:noProof/>
      </w:rPr>
      <w:t>1</w:t>
    </w:r>
    <w:r>
      <w:rPr>
        <w:rStyle w:val="PageNumber"/>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636A" w:rsidRDefault="0005636A">
      <w:r>
        <w:separator/>
      </w:r>
    </w:p>
  </w:footnote>
  <w:footnote w:type="continuationSeparator" w:id="0">
    <w:p w:rsidR="0005636A" w:rsidRDefault="0005636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889" w:type="dxa"/>
      <w:tblLook w:val="04A0" w:firstRow="1" w:lastRow="0" w:firstColumn="1" w:lastColumn="0" w:noHBand="0" w:noVBand="1"/>
    </w:tblPr>
    <w:tblGrid>
      <w:gridCol w:w="1668"/>
      <w:gridCol w:w="8221"/>
    </w:tblGrid>
    <w:tr w:rsidR="008E2BF4" w:rsidTr="003E0502">
      <w:tc>
        <w:tcPr>
          <w:tcW w:w="1668" w:type="dxa"/>
          <w:shd w:val="clear" w:color="auto" w:fill="auto"/>
        </w:tcPr>
        <w:p w:rsidR="008E2BF4" w:rsidRDefault="008E2BF4" w:rsidP="003E0502">
          <w:pPr>
            <w:pStyle w:val="Title"/>
            <w:jc w:val="left"/>
          </w:pPr>
          <w:r w:rsidRPr="00140FA7">
            <w:rPr>
              <w:sz w:val="20"/>
            </w:rPr>
            <w:object w:dxaOrig="7200" w:dyaOrig="5400" w14:anchorId="6D9A23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54.55pt" o:ole="" fillcolor="window">
                <v:imagedata r:id="rId1" o:title=""/>
              </v:shape>
              <o:OLEObject Type="Embed" ProgID="PowerPoint.Show.8" ShapeID="_x0000_i1025" DrawAspect="Content" ObjectID="_1393411027" r:id="rId2"/>
            </w:object>
          </w:r>
        </w:p>
      </w:tc>
      <w:tc>
        <w:tcPr>
          <w:tcW w:w="8221" w:type="dxa"/>
          <w:shd w:val="clear" w:color="auto" w:fill="auto"/>
          <w:vAlign w:val="center"/>
        </w:tcPr>
        <w:p w:rsidR="008E2BF4" w:rsidRPr="00140FA7" w:rsidRDefault="008E2BF4" w:rsidP="003E0502">
          <w:pPr>
            <w:pStyle w:val="BodyText"/>
            <w:jc w:val="center"/>
            <w:rPr>
              <w:sz w:val="32"/>
            </w:rPr>
          </w:pPr>
          <w:r w:rsidRPr="00140FA7">
            <w:rPr>
              <w:sz w:val="32"/>
            </w:rPr>
            <w:t>SOCIETY FOR VETERINARY EPIDEMIOLOGY AND PREVENTIVE MEDICINE</w:t>
          </w:r>
        </w:p>
      </w:tc>
    </w:tr>
  </w:tbl>
  <w:p w:rsidR="008E2BF4" w:rsidRDefault="008E2BF4">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F"/>
    <w:lvl w:ilvl="0">
      <w:start w:val="1"/>
      <w:numFmt w:val="decimal"/>
      <w:pStyle w:val="Heading1"/>
      <w:lvlText w:val="%1."/>
      <w:legacy w:legacy="1" w:legacySpace="120" w:legacyIndent="360"/>
      <w:lvlJc w:val="left"/>
      <w:pPr>
        <w:ind w:left="360" w:hanging="360"/>
      </w:pPr>
    </w:lvl>
    <w:lvl w:ilvl="1">
      <w:start w:val="1"/>
      <w:numFmt w:val="decimal"/>
      <w:pStyle w:val="Heading2"/>
      <w:lvlText w:val="%1.%2."/>
      <w:legacy w:legacy="1" w:legacySpace="120" w:legacyIndent="432"/>
      <w:lvlJc w:val="left"/>
      <w:pPr>
        <w:ind w:left="792" w:hanging="432"/>
      </w:pPr>
    </w:lvl>
    <w:lvl w:ilvl="2">
      <w:start w:val="1"/>
      <w:numFmt w:val="decimal"/>
      <w:pStyle w:val="Heading3"/>
      <w:lvlText w:val="%1.%2.%3."/>
      <w:legacy w:legacy="1" w:legacySpace="120" w:legacyIndent="504"/>
      <w:lvlJc w:val="left"/>
      <w:pPr>
        <w:ind w:left="1224" w:hanging="504"/>
      </w:pPr>
    </w:lvl>
    <w:lvl w:ilvl="3">
      <w:numFmt w:val="none"/>
      <w:lvlText w:val=""/>
      <w:lvlJc w:val="left"/>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1">
    <w:nsid w:val="07AA3A3D"/>
    <w:multiLevelType w:val="multilevel"/>
    <w:tmpl w:val="67E8BC4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12FF7CE7"/>
    <w:multiLevelType w:val="multilevel"/>
    <w:tmpl w:val="14288B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1B105DA6"/>
    <w:multiLevelType w:val="hybridMultilevel"/>
    <w:tmpl w:val="C608BC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1DE7687D"/>
    <w:multiLevelType w:val="hybridMultilevel"/>
    <w:tmpl w:val="AD8C7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44F16F6"/>
    <w:multiLevelType w:val="multilevel"/>
    <w:tmpl w:val="58F412A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3188755E"/>
    <w:multiLevelType w:val="multilevel"/>
    <w:tmpl w:val="14288B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3563613A"/>
    <w:multiLevelType w:val="hybridMultilevel"/>
    <w:tmpl w:val="8256A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EDA57C1"/>
    <w:multiLevelType w:val="multilevel"/>
    <w:tmpl w:val="BAFE433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565B1DF2"/>
    <w:multiLevelType w:val="multilevel"/>
    <w:tmpl w:val="5FD031E0"/>
    <w:lvl w:ilvl="0">
      <w:start w:val="6"/>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5FC301A7"/>
    <w:multiLevelType w:val="multilevel"/>
    <w:tmpl w:val="6600964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63853E99"/>
    <w:multiLevelType w:val="multilevel"/>
    <w:tmpl w:val="58F412A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75BE5970"/>
    <w:multiLevelType w:val="multilevel"/>
    <w:tmpl w:val="571C2056"/>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7AF855BA"/>
    <w:multiLevelType w:val="multilevel"/>
    <w:tmpl w:val="EEEEACD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7D964630"/>
    <w:multiLevelType w:val="multilevel"/>
    <w:tmpl w:val="BCC0CA1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7E251633"/>
    <w:multiLevelType w:val="hybridMultilevel"/>
    <w:tmpl w:val="C0C266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7F535C89"/>
    <w:multiLevelType w:val="multilevel"/>
    <w:tmpl w:val="58F412A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4"/>
  </w:num>
  <w:num w:numId="3">
    <w:abstractNumId w:val="7"/>
  </w:num>
  <w:num w:numId="4">
    <w:abstractNumId w:val="2"/>
  </w:num>
  <w:num w:numId="5">
    <w:abstractNumId w:val="1"/>
  </w:num>
  <w:num w:numId="6">
    <w:abstractNumId w:val="6"/>
  </w:num>
  <w:num w:numId="7">
    <w:abstractNumId w:val="13"/>
  </w:num>
  <w:num w:numId="8">
    <w:abstractNumId w:val="5"/>
  </w:num>
  <w:num w:numId="9">
    <w:abstractNumId w:val="8"/>
  </w:num>
  <w:num w:numId="10">
    <w:abstractNumId w:val="14"/>
  </w:num>
  <w:num w:numId="11">
    <w:abstractNumId w:val="10"/>
  </w:num>
  <w:num w:numId="12">
    <w:abstractNumId w:val="9"/>
  </w:num>
  <w:num w:numId="13">
    <w:abstractNumId w:val="12"/>
  </w:num>
  <w:num w:numId="14">
    <w:abstractNumId w:val="16"/>
  </w:num>
  <w:num w:numId="15">
    <w:abstractNumId w:val="11"/>
  </w:num>
  <w:num w:numId="16">
    <w:abstractNumId w:val="3"/>
  </w:num>
  <w:num w:numId="17">
    <w:abstractNumId w:val="15"/>
  </w:num>
  <w:numIdMacAtCleanup w:val="4"/>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Francisco Calvo">
    <w15:presenceInfo w15:providerId="None" w15:userId="Francisco Calvo"/>
  </w15:person>
  <w15:person w15:author="Lindberg Ann">
    <w15:presenceInfo w15:providerId="AD" w15:userId="S-1-5-21-764296303-421686542-1543857936-647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320E"/>
    <w:rsid w:val="00000E80"/>
    <w:rsid w:val="00003106"/>
    <w:rsid w:val="00013857"/>
    <w:rsid w:val="00014A5B"/>
    <w:rsid w:val="00023B75"/>
    <w:rsid w:val="00030790"/>
    <w:rsid w:val="00041C08"/>
    <w:rsid w:val="0005636A"/>
    <w:rsid w:val="00062FA0"/>
    <w:rsid w:val="000662A9"/>
    <w:rsid w:val="0006694F"/>
    <w:rsid w:val="00067331"/>
    <w:rsid w:val="0007199D"/>
    <w:rsid w:val="0007283C"/>
    <w:rsid w:val="00072B30"/>
    <w:rsid w:val="00076CD2"/>
    <w:rsid w:val="00080488"/>
    <w:rsid w:val="00083975"/>
    <w:rsid w:val="0008652E"/>
    <w:rsid w:val="000876DE"/>
    <w:rsid w:val="00087F68"/>
    <w:rsid w:val="00092851"/>
    <w:rsid w:val="00094776"/>
    <w:rsid w:val="000A1281"/>
    <w:rsid w:val="000A77AE"/>
    <w:rsid w:val="000B1E0C"/>
    <w:rsid w:val="000B4094"/>
    <w:rsid w:val="000B5648"/>
    <w:rsid w:val="000B56ED"/>
    <w:rsid w:val="000B66DD"/>
    <w:rsid w:val="000B78D6"/>
    <w:rsid w:val="000C3D61"/>
    <w:rsid w:val="000C681C"/>
    <w:rsid w:val="000D701F"/>
    <w:rsid w:val="000F0A2D"/>
    <w:rsid w:val="000F14D0"/>
    <w:rsid w:val="000F1F84"/>
    <w:rsid w:val="000F2B27"/>
    <w:rsid w:val="000F532F"/>
    <w:rsid w:val="001027CB"/>
    <w:rsid w:val="0010399B"/>
    <w:rsid w:val="00104BE9"/>
    <w:rsid w:val="00114436"/>
    <w:rsid w:val="00121472"/>
    <w:rsid w:val="001247DF"/>
    <w:rsid w:val="00126386"/>
    <w:rsid w:val="00131A26"/>
    <w:rsid w:val="00140FA7"/>
    <w:rsid w:val="00147228"/>
    <w:rsid w:val="001520B9"/>
    <w:rsid w:val="00153CA9"/>
    <w:rsid w:val="0015498B"/>
    <w:rsid w:val="001557EB"/>
    <w:rsid w:val="00157EE9"/>
    <w:rsid w:val="00160016"/>
    <w:rsid w:val="00160356"/>
    <w:rsid w:val="00167909"/>
    <w:rsid w:val="001747FE"/>
    <w:rsid w:val="00184DB3"/>
    <w:rsid w:val="001858E6"/>
    <w:rsid w:val="001928AE"/>
    <w:rsid w:val="001A048D"/>
    <w:rsid w:val="001A071E"/>
    <w:rsid w:val="001A520D"/>
    <w:rsid w:val="001B0615"/>
    <w:rsid w:val="001B26FC"/>
    <w:rsid w:val="001C0897"/>
    <w:rsid w:val="001C2412"/>
    <w:rsid w:val="001C2F4F"/>
    <w:rsid w:val="001D191C"/>
    <w:rsid w:val="001E356B"/>
    <w:rsid w:val="001E64FD"/>
    <w:rsid w:val="001F0A6B"/>
    <w:rsid w:val="001F3F88"/>
    <w:rsid w:val="001F4AF0"/>
    <w:rsid w:val="001F72C7"/>
    <w:rsid w:val="002200E4"/>
    <w:rsid w:val="00220813"/>
    <w:rsid w:val="002230B7"/>
    <w:rsid w:val="002247B9"/>
    <w:rsid w:val="00227CBD"/>
    <w:rsid w:val="002314FF"/>
    <w:rsid w:val="00237257"/>
    <w:rsid w:val="00252A67"/>
    <w:rsid w:val="0025570A"/>
    <w:rsid w:val="00261A8A"/>
    <w:rsid w:val="00262F81"/>
    <w:rsid w:val="00272111"/>
    <w:rsid w:val="00273182"/>
    <w:rsid w:val="0027587C"/>
    <w:rsid w:val="00281B13"/>
    <w:rsid w:val="002827D3"/>
    <w:rsid w:val="002849CE"/>
    <w:rsid w:val="002934D2"/>
    <w:rsid w:val="002939AD"/>
    <w:rsid w:val="002B0E85"/>
    <w:rsid w:val="002B4D91"/>
    <w:rsid w:val="002B4F51"/>
    <w:rsid w:val="002B6F87"/>
    <w:rsid w:val="002C16C8"/>
    <w:rsid w:val="002C23EA"/>
    <w:rsid w:val="002C6C45"/>
    <w:rsid w:val="002C6CBA"/>
    <w:rsid w:val="002D20F4"/>
    <w:rsid w:val="002D4C95"/>
    <w:rsid w:val="002D5661"/>
    <w:rsid w:val="002E2E16"/>
    <w:rsid w:val="002E3220"/>
    <w:rsid w:val="002E378C"/>
    <w:rsid w:val="002F4010"/>
    <w:rsid w:val="002F4D09"/>
    <w:rsid w:val="002F6162"/>
    <w:rsid w:val="003039D2"/>
    <w:rsid w:val="003040DF"/>
    <w:rsid w:val="00304B0B"/>
    <w:rsid w:val="00307C1D"/>
    <w:rsid w:val="003117B1"/>
    <w:rsid w:val="00313FEC"/>
    <w:rsid w:val="00315840"/>
    <w:rsid w:val="00317559"/>
    <w:rsid w:val="0032371F"/>
    <w:rsid w:val="00325F1E"/>
    <w:rsid w:val="003328F3"/>
    <w:rsid w:val="00333E9B"/>
    <w:rsid w:val="003513E1"/>
    <w:rsid w:val="0035254E"/>
    <w:rsid w:val="00373571"/>
    <w:rsid w:val="00373C27"/>
    <w:rsid w:val="00374548"/>
    <w:rsid w:val="003771E8"/>
    <w:rsid w:val="0038138C"/>
    <w:rsid w:val="003839D0"/>
    <w:rsid w:val="00387D0E"/>
    <w:rsid w:val="00396353"/>
    <w:rsid w:val="003A4C19"/>
    <w:rsid w:val="003A7092"/>
    <w:rsid w:val="003B21CD"/>
    <w:rsid w:val="003C0792"/>
    <w:rsid w:val="003C3BD9"/>
    <w:rsid w:val="003C7E85"/>
    <w:rsid w:val="003D0D76"/>
    <w:rsid w:val="003D6DF9"/>
    <w:rsid w:val="003D7005"/>
    <w:rsid w:val="003E0502"/>
    <w:rsid w:val="003E6E57"/>
    <w:rsid w:val="003F0034"/>
    <w:rsid w:val="003F18B7"/>
    <w:rsid w:val="00400874"/>
    <w:rsid w:val="0040179C"/>
    <w:rsid w:val="00404A14"/>
    <w:rsid w:val="004079EA"/>
    <w:rsid w:val="00432312"/>
    <w:rsid w:val="00444483"/>
    <w:rsid w:val="00445DBA"/>
    <w:rsid w:val="004474A5"/>
    <w:rsid w:val="00461398"/>
    <w:rsid w:val="00461A24"/>
    <w:rsid w:val="00466308"/>
    <w:rsid w:val="00467685"/>
    <w:rsid w:val="004718D4"/>
    <w:rsid w:val="00471A37"/>
    <w:rsid w:val="004738A9"/>
    <w:rsid w:val="00473991"/>
    <w:rsid w:val="00475B0F"/>
    <w:rsid w:val="00477997"/>
    <w:rsid w:val="00481127"/>
    <w:rsid w:val="0049231E"/>
    <w:rsid w:val="004973C5"/>
    <w:rsid w:val="004B047C"/>
    <w:rsid w:val="004B63CC"/>
    <w:rsid w:val="004C4960"/>
    <w:rsid w:val="004C627C"/>
    <w:rsid w:val="004D11CF"/>
    <w:rsid w:val="004D5600"/>
    <w:rsid w:val="004D5D82"/>
    <w:rsid w:val="004D689D"/>
    <w:rsid w:val="004E118F"/>
    <w:rsid w:val="004E60D3"/>
    <w:rsid w:val="004E7318"/>
    <w:rsid w:val="004F4E6B"/>
    <w:rsid w:val="004F740A"/>
    <w:rsid w:val="004F7DD1"/>
    <w:rsid w:val="00502E7E"/>
    <w:rsid w:val="00510832"/>
    <w:rsid w:val="005121A4"/>
    <w:rsid w:val="00517570"/>
    <w:rsid w:val="00523A77"/>
    <w:rsid w:val="00536C7C"/>
    <w:rsid w:val="00540EE3"/>
    <w:rsid w:val="0054294C"/>
    <w:rsid w:val="00542CC8"/>
    <w:rsid w:val="005444AD"/>
    <w:rsid w:val="00546B98"/>
    <w:rsid w:val="00547874"/>
    <w:rsid w:val="00552077"/>
    <w:rsid w:val="00553C34"/>
    <w:rsid w:val="005567FE"/>
    <w:rsid w:val="00556F70"/>
    <w:rsid w:val="00565971"/>
    <w:rsid w:val="005669F4"/>
    <w:rsid w:val="00570605"/>
    <w:rsid w:val="00574D3C"/>
    <w:rsid w:val="005800F1"/>
    <w:rsid w:val="0058027F"/>
    <w:rsid w:val="00584AE4"/>
    <w:rsid w:val="00585A71"/>
    <w:rsid w:val="00587D97"/>
    <w:rsid w:val="005A6981"/>
    <w:rsid w:val="005B4528"/>
    <w:rsid w:val="005B561F"/>
    <w:rsid w:val="005C1426"/>
    <w:rsid w:val="005C280D"/>
    <w:rsid w:val="005D5678"/>
    <w:rsid w:val="005D683C"/>
    <w:rsid w:val="005E6BBC"/>
    <w:rsid w:val="005F5E72"/>
    <w:rsid w:val="005F71BA"/>
    <w:rsid w:val="005F71F9"/>
    <w:rsid w:val="00602120"/>
    <w:rsid w:val="0060725B"/>
    <w:rsid w:val="00610658"/>
    <w:rsid w:val="00612418"/>
    <w:rsid w:val="00612BC4"/>
    <w:rsid w:val="00614466"/>
    <w:rsid w:val="00616DB5"/>
    <w:rsid w:val="006213A6"/>
    <w:rsid w:val="006267BC"/>
    <w:rsid w:val="00632B2D"/>
    <w:rsid w:val="00633F1B"/>
    <w:rsid w:val="00640F52"/>
    <w:rsid w:val="00642551"/>
    <w:rsid w:val="006436C1"/>
    <w:rsid w:val="006447C4"/>
    <w:rsid w:val="00647C58"/>
    <w:rsid w:val="0065430F"/>
    <w:rsid w:val="006562E1"/>
    <w:rsid w:val="0066157C"/>
    <w:rsid w:val="006669F6"/>
    <w:rsid w:val="00670740"/>
    <w:rsid w:val="00683C2D"/>
    <w:rsid w:val="0069103C"/>
    <w:rsid w:val="006952D6"/>
    <w:rsid w:val="006967F7"/>
    <w:rsid w:val="006A12B7"/>
    <w:rsid w:val="006A1855"/>
    <w:rsid w:val="006A22B2"/>
    <w:rsid w:val="006A36DD"/>
    <w:rsid w:val="006A5C6C"/>
    <w:rsid w:val="006B0D23"/>
    <w:rsid w:val="006B704A"/>
    <w:rsid w:val="006D1BAC"/>
    <w:rsid w:val="006D24A0"/>
    <w:rsid w:val="006D378C"/>
    <w:rsid w:val="006D5081"/>
    <w:rsid w:val="006E2951"/>
    <w:rsid w:val="006E55C6"/>
    <w:rsid w:val="006F4FE0"/>
    <w:rsid w:val="006F6574"/>
    <w:rsid w:val="00702C0B"/>
    <w:rsid w:val="007162B1"/>
    <w:rsid w:val="00721692"/>
    <w:rsid w:val="00723F87"/>
    <w:rsid w:val="00724D5D"/>
    <w:rsid w:val="00724DCF"/>
    <w:rsid w:val="0072669F"/>
    <w:rsid w:val="00734D79"/>
    <w:rsid w:val="00746993"/>
    <w:rsid w:val="00747BDC"/>
    <w:rsid w:val="00753776"/>
    <w:rsid w:val="00755391"/>
    <w:rsid w:val="00760480"/>
    <w:rsid w:val="00760B71"/>
    <w:rsid w:val="0076209F"/>
    <w:rsid w:val="00764DF8"/>
    <w:rsid w:val="0077036C"/>
    <w:rsid w:val="00776D14"/>
    <w:rsid w:val="00777024"/>
    <w:rsid w:val="007803C2"/>
    <w:rsid w:val="00780E54"/>
    <w:rsid w:val="007869DA"/>
    <w:rsid w:val="007928BC"/>
    <w:rsid w:val="0079790E"/>
    <w:rsid w:val="007A211E"/>
    <w:rsid w:val="007A79BE"/>
    <w:rsid w:val="007B3FBA"/>
    <w:rsid w:val="007B7085"/>
    <w:rsid w:val="007C617C"/>
    <w:rsid w:val="007D0CCA"/>
    <w:rsid w:val="007D0EFE"/>
    <w:rsid w:val="007E30FD"/>
    <w:rsid w:val="007F252F"/>
    <w:rsid w:val="00815589"/>
    <w:rsid w:val="00821ADE"/>
    <w:rsid w:val="0082291D"/>
    <w:rsid w:val="00824BA4"/>
    <w:rsid w:val="0084160F"/>
    <w:rsid w:val="0084718B"/>
    <w:rsid w:val="00851C4E"/>
    <w:rsid w:val="00852F56"/>
    <w:rsid w:val="008537E3"/>
    <w:rsid w:val="008613D6"/>
    <w:rsid w:val="00861C3C"/>
    <w:rsid w:val="00863017"/>
    <w:rsid w:val="008722BC"/>
    <w:rsid w:val="008722F4"/>
    <w:rsid w:val="00872F5B"/>
    <w:rsid w:val="008734F8"/>
    <w:rsid w:val="00885BD6"/>
    <w:rsid w:val="00891D79"/>
    <w:rsid w:val="008A6A45"/>
    <w:rsid w:val="008B30D5"/>
    <w:rsid w:val="008B40BB"/>
    <w:rsid w:val="008B7935"/>
    <w:rsid w:val="008C4AD7"/>
    <w:rsid w:val="008D07FC"/>
    <w:rsid w:val="008D178B"/>
    <w:rsid w:val="008D3C9F"/>
    <w:rsid w:val="008D655D"/>
    <w:rsid w:val="008E06D9"/>
    <w:rsid w:val="008E246F"/>
    <w:rsid w:val="008E2BF4"/>
    <w:rsid w:val="008F6FC7"/>
    <w:rsid w:val="00911944"/>
    <w:rsid w:val="0091485B"/>
    <w:rsid w:val="009209E1"/>
    <w:rsid w:val="0092290F"/>
    <w:rsid w:val="009261FA"/>
    <w:rsid w:val="0092669B"/>
    <w:rsid w:val="00926F98"/>
    <w:rsid w:val="00937A9D"/>
    <w:rsid w:val="00942584"/>
    <w:rsid w:val="009442B2"/>
    <w:rsid w:val="00947718"/>
    <w:rsid w:val="00950E1A"/>
    <w:rsid w:val="00960C5A"/>
    <w:rsid w:val="00962DE4"/>
    <w:rsid w:val="00970DAB"/>
    <w:rsid w:val="0097588D"/>
    <w:rsid w:val="00977D6A"/>
    <w:rsid w:val="00986B2C"/>
    <w:rsid w:val="009A2396"/>
    <w:rsid w:val="009B08FD"/>
    <w:rsid w:val="009C4263"/>
    <w:rsid w:val="009D1D91"/>
    <w:rsid w:val="009F67D4"/>
    <w:rsid w:val="00A2110A"/>
    <w:rsid w:val="00A216CB"/>
    <w:rsid w:val="00A218D9"/>
    <w:rsid w:val="00A3618A"/>
    <w:rsid w:val="00A372E5"/>
    <w:rsid w:val="00A464F6"/>
    <w:rsid w:val="00A5069F"/>
    <w:rsid w:val="00A52452"/>
    <w:rsid w:val="00A601F2"/>
    <w:rsid w:val="00A6478C"/>
    <w:rsid w:val="00A66A17"/>
    <w:rsid w:val="00A67E16"/>
    <w:rsid w:val="00A75E2E"/>
    <w:rsid w:val="00A76636"/>
    <w:rsid w:val="00A771A6"/>
    <w:rsid w:val="00A83CA3"/>
    <w:rsid w:val="00A870A7"/>
    <w:rsid w:val="00A92DBC"/>
    <w:rsid w:val="00A96525"/>
    <w:rsid w:val="00AB658C"/>
    <w:rsid w:val="00AD1D1D"/>
    <w:rsid w:val="00AD3E5A"/>
    <w:rsid w:val="00AE65AF"/>
    <w:rsid w:val="00AF4A48"/>
    <w:rsid w:val="00AF4BC0"/>
    <w:rsid w:val="00AF674B"/>
    <w:rsid w:val="00B02E05"/>
    <w:rsid w:val="00B07C0F"/>
    <w:rsid w:val="00B35AF1"/>
    <w:rsid w:val="00B422BF"/>
    <w:rsid w:val="00B44738"/>
    <w:rsid w:val="00B470A3"/>
    <w:rsid w:val="00B51721"/>
    <w:rsid w:val="00B52296"/>
    <w:rsid w:val="00B52554"/>
    <w:rsid w:val="00B53214"/>
    <w:rsid w:val="00B77E40"/>
    <w:rsid w:val="00B81267"/>
    <w:rsid w:val="00B82D0F"/>
    <w:rsid w:val="00B92E85"/>
    <w:rsid w:val="00BA320E"/>
    <w:rsid w:val="00BB1BB3"/>
    <w:rsid w:val="00BB28D6"/>
    <w:rsid w:val="00BB3B04"/>
    <w:rsid w:val="00BB5C09"/>
    <w:rsid w:val="00BB647A"/>
    <w:rsid w:val="00BC1BBE"/>
    <w:rsid w:val="00BC3C3E"/>
    <w:rsid w:val="00BC5D5E"/>
    <w:rsid w:val="00BD5FCB"/>
    <w:rsid w:val="00BD7081"/>
    <w:rsid w:val="00BE03D5"/>
    <w:rsid w:val="00BE12A5"/>
    <w:rsid w:val="00BE1DA1"/>
    <w:rsid w:val="00BE36E3"/>
    <w:rsid w:val="00BE40CE"/>
    <w:rsid w:val="00BE5689"/>
    <w:rsid w:val="00BF7EC2"/>
    <w:rsid w:val="00C11AC3"/>
    <w:rsid w:val="00C15647"/>
    <w:rsid w:val="00C3367C"/>
    <w:rsid w:val="00C41AE2"/>
    <w:rsid w:val="00C44C05"/>
    <w:rsid w:val="00C574B0"/>
    <w:rsid w:val="00C64EFA"/>
    <w:rsid w:val="00C65FD8"/>
    <w:rsid w:val="00C72968"/>
    <w:rsid w:val="00C75731"/>
    <w:rsid w:val="00C95772"/>
    <w:rsid w:val="00C95970"/>
    <w:rsid w:val="00C95EC6"/>
    <w:rsid w:val="00CA1F96"/>
    <w:rsid w:val="00CC1D8B"/>
    <w:rsid w:val="00CC4F30"/>
    <w:rsid w:val="00CC6504"/>
    <w:rsid w:val="00CC6D11"/>
    <w:rsid w:val="00CD43DE"/>
    <w:rsid w:val="00CD7D82"/>
    <w:rsid w:val="00CE70AE"/>
    <w:rsid w:val="00CF7153"/>
    <w:rsid w:val="00D0561D"/>
    <w:rsid w:val="00D0637E"/>
    <w:rsid w:val="00D1172C"/>
    <w:rsid w:val="00D12778"/>
    <w:rsid w:val="00D12C86"/>
    <w:rsid w:val="00D1345F"/>
    <w:rsid w:val="00D14AE3"/>
    <w:rsid w:val="00D155D5"/>
    <w:rsid w:val="00D1778B"/>
    <w:rsid w:val="00D253E1"/>
    <w:rsid w:val="00D32581"/>
    <w:rsid w:val="00D56072"/>
    <w:rsid w:val="00D63707"/>
    <w:rsid w:val="00D64112"/>
    <w:rsid w:val="00D64727"/>
    <w:rsid w:val="00D855F2"/>
    <w:rsid w:val="00D90C16"/>
    <w:rsid w:val="00D979D2"/>
    <w:rsid w:val="00DA12E0"/>
    <w:rsid w:val="00DA354B"/>
    <w:rsid w:val="00DA3CB4"/>
    <w:rsid w:val="00DA4438"/>
    <w:rsid w:val="00DA79A5"/>
    <w:rsid w:val="00DB0B70"/>
    <w:rsid w:val="00DB0FD8"/>
    <w:rsid w:val="00DB12F0"/>
    <w:rsid w:val="00DB1E65"/>
    <w:rsid w:val="00DC214E"/>
    <w:rsid w:val="00DC33E7"/>
    <w:rsid w:val="00DC58A2"/>
    <w:rsid w:val="00DD1A29"/>
    <w:rsid w:val="00DE386F"/>
    <w:rsid w:val="00DF433C"/>
    <w:rsid w:val="00DF54DD"/>
    <w:rsid w:val="00DF5717"/>
    <w:rsid w:val="00E129B8"/>
    <w:rsid w:val="00E24119"/>
    <w:rsid w:val="00E346AB"/>
    <w:rsid w:val="00E3610C"/>
    <w:rsid w:val="00E36CBD"/>
    <w:rsid w:val="00E42960"/>
    <w:rsid w:val="00E434B1"/>
    <w:rsid w:val="00E562BF"/>
    <w:rsid w:val="00E5738C"/>
    <w:rsid w:val="00E573D3"/>
    <w:rsid w:val="00E57460"/>
    <w:rsid w:val="00E74E87"/>
    <w:rsid w:val="00E86192"/>
    <w:rsid w:val="00E916F8"/>
    <w:rsid w:val="00E95A75"/>
    <w:rsid w:val="00E96B7B"/>
    <w:rsid w:val="00EA1B8E"/>
    <w:rsid w:val="00EA7D50"/>
    <w:rsid w:val="00EB040B"/>
    <w:rsid w:val="00EB29C6"/>
    <w:rsid w:val="00EB421D"/>
    <w:rsid w:val="00EB6951"/>
    <w:rsid w:val="00EC1A49"/>
    <w:rsid w:val="00EC35E9"/>
    <w:rsid w:val="00EC4631"/>
    <w:rsid w:val="00ED68D1"/>
    <w:rsid w:val="00EE32F3"/>
    <w:rsid w:val="00EF2672"/>
    <w:rsid w:val="00F06900"/>
    <w:rsid w:val="00F1112A"/>
    <w:rsid w:val="00F12E6E"/>
    <w:rsid w:val="00F2148B"/>
    <w:rsid w:val="00F2550D"/>
    <w:rsid w:val="00F26167"/>
    <w:rsid w:val="00F35473"/>
    <w:rsid w:val="00F362E4"/>
    <w:rsid w:val="00F373FA"/>
    <w:rsid w:val="00F400D9"/>
    <w:rsid w:val="00F5376C"/>
    <w:rsid w:val="00F55156"/>
    <w:rsid w:val="00F71FB8"/>
    <w:rsid w:val="00F74BCF"/>
    <w:rsid w:val="00F77D73"/>
    <w:rsid w:val="00F81650"/>
    <w:rsid w:val="00F8186A"/>
    <w:rsid w:val="00F84586"/>
    <w:rsid w:val="00F84681"/>
    <w:rsid w:val="00F868C2"/>
    <w:rsid w:val="00F86C16"/>
    <w:rsid w:val="00F93B35"/>
    <w:rsid w:val="00FA5BE3"/>
    <w:rsid w:val="00FA7273"/>
    <w:rsid w:val="00FC799B"/>
    <w:rsid w:val="00FD0657"/>
    <w:rsid w:val="00FD12B7"/>
    <w:rsid w:val="00FD29A6"/>
    <w:rsid w:val="00FD43D9"/>
    <w:rsid w:val="00FD78C7"/>
    <w:rsid w:val="00FE4CCE"/>
    <w:rsid w:val="00FE5781"/>
    <w:rsid w:val="00FE5B26"/>
    <w:rsid w:val="00FE7E7B"/>
    <w:rsid w:val="00FF2E03"/>
    <w:rsid w:val="00FF3BF1"/>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A0F4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sz w:val="22"/>
      <w:lang w:val="en-GB"/>
    </w:rPr>
  </w:style>
  <w:style w:type="paragraph" w:styleId="Heading1">
    <w:name w:val="heading 1"/>
    <w:basedOn w:val="Normal"/>
    <w:next w:val="Normal"/>
    <w:link w:val="Heading1Char"/>
    <w:qFormat/>
    <w:pPr>
      <w:numPr>
        <w:numId w:val="1"/>
      </w:numPr>
      <w:tabs>
        <w:tab w:val="num" w:pos="360"/>
        <w:tab w:val="left" w:pos="720"/>
      </w:tabs>
      <w:spacing w:before="240" w:after="60"/>
      <w:outlineLvl w:val="0"/>
    </w:pPr>
    <w:rPr>
      <w:b/>
      <w:kern w:val="28"/>
    </w:rPr>
  </w:style>
  <w:style w:type="paragraph" w:styleId="Heading2">
    <w:name w:val="heading 2"/>
    <w:basedOn w:val="Heading1"/>
    <w:next w:val="Normal"/>
    <w:qFormat/>
    <w:pPr>
      <w:numPr>
        <w:ilvl w:val="1"/>
      </w:numPr>
      <w:tabs>
        <w:tab w:val="clear" w:pos="720"/>
        <w:tab w:val="num" w:pos="792"/>
        <w:tab w:val="left" w:pos="1440"/>
      </w:tabs>
      <w:spacing w:before="0"/>
      <w:outlineLvl w:val="1"/>
    </w:pPr>
    <w:rPr>
      <w:b w:val="0"/>
      <w:i/>
    </w:rPr>
  </w:style>
  <w:style w:type="paragraph" w:styleId="Heading3">
    <w:name w:val="heading 3"/>
    <w:basedOn w:val="Normal"/>
    <w:next w:val="Normal"/>
    <w:qFormat/>
    <w:pPr>
      <w:keepNext/>
      <w:numPr>
        <w:ilvl w:val="2"/>
        <w:numId w:val="1"/>
      </w:numPr>
      <w:tabs>
        <w:tab w:val="num" w:pos="1440"/>
      </w:tabs>
      <w:spacing w:before="240" w:after="60"/>
      <w:outlineLvl w:val="2"/>
    </w:pPr>
    <w:rPr>
      <w:sz w:val="24"/>
    </w:rPr>
  </w:style>
  <w:style w:type="paragraph" w:styleId="Heading4">
    <w:name w:val="heading 4"/>
    <w:basedOn w:val="Normal"/>
    <w:next w:val="Normal"/>
    <w:qFormat/>
    <w:pPr>
      <w:keepNext/>
      <w:spacing w:before="240" w:after="60"/>
      <w:ind w:left="2832" w:hanging="708"/>
      <w:outlineLvl w:val="3"/>
    </w:pPr>
    <w:rPr>
      <w:b/>
      <w:sz w:val="24"/>
    </w:rPr>
  </w:style>
  <w:style w:type="paragraph" w:styleId="Heading5">
    <w:name w:val="heading 5"/>
    <w:basedOn w:val="Normal"/>
    <w:next w:val="Normal"/>
    <w:qFormat/>
    <w:pPr>
      <w:spacing w:before="240" w:after="60"/>
      <w:ind w:left="3540" w:hanging="708"/>
      <w:outlineLvl w:val="4"/>
    </w:pPr>
  </w:style>
  <w:style w:type="paragraph" w:styleId="Heading6">
    <w:name w:val="heading 6"/>
    <w:basedOn w:val="Normal"/>
    <w:next w:val="Normal"/>
    <w:qFormat/>
    <w:pPr>
      <w:spacing w:before="240" w:after="60"/>
      <w:ind w:left="4248" w:hanging="708"/>
      <w:outlineLvl w:val="5"/>
    </w:pPr>
    <w:rPr>
      <w:rFonts w:ascii="Times New Roman" w:hAnsi="Times New Roman"/>
      <w:i/>
    </w:rPr>
  </w:style>
  <w:style w:type="paragraph" w:styleId="Heading7">
    <w:name w:val="heading 7"/>
    <w:basedOn w:val="Normal"/>
    <w:next w:val="Normal"/>
    <w:qFormat/>
    <w:pPr>
      <w:spacing w:before="240" w:after="60"/>
      <w:ind w:left="4956" w:hanging="708"/>
      <w:outlineLvl w:val="6"/>
    </w:pPr>
    <w:rPr>
      <w:sz w:val="20"/>
    </w:rPr>
  </w:style>
  <w:style w:type="paragraph" w:styleId="Heading8">
    <w:name w:val="heading 8"/>
    <w:basedOn w:val="Normal"/>
    <w:next w:val="Normal"/>
    <w:qFormat/>
    <w:pPr>
      <w:spacing w:before="240" w:after="60"/>
      <w:ind w:left="5664" w:hanging="708"/>
      <w:outlineLvl w:val="7"/>
    </w:pPr>
    <w:rPr>
      <w:i/>
      <w:sz w:val="20"/>
    </w:rPr>
  </w:style>
  <w:style w:type="paragraph" w:styleId="Heading9">
    <w:name w:val="heading 9"/>
    <w:basedOn w:val="Normal"/>
    <w:next w:val="Normal"/>
    <w:qFormat/>
    <w:pPr>
      <w:spacing w:before="240" w:after="60"/>
      <w:ind w:left="6372" w:hanging="708"/>
      <w:outlineLvl w:val="8"/>
    </w:pPr>
    <w:rPr>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style>
  <w:style w:type="paragraph" w:customStyle="1" w:styleId="wfxFaxNum">
    <w:name w:val="wfxFaxNum"/>
    <w:basedOn w:val="Normal"/>
  </w:style>
  <w:style w:type="paragraph" w:customStyle="1" w:styleId="wfxDate">
    <w:name w:val="wfxDate"/>
    <w:basedOn w:val="Normal"/>
  </w:style>
  <w:style w:type="paragraph" w:customStyle="1" w:styleId="wfxTime">
    <w:name w:val="wfxTime"/>
    <w:basedOn w:val="Normal"/>
  </w:style>
  <w:style w:type="paragraph" w:customStyle="1" w:styleId="wfxCompany">
    <w:name w:val="wfxCompany"/>
    <w:basedOn w:val="Normal"/>
  </w:style>
  <w:style w:type="paragraph" w:customStyle="1" w:styleId="wfxSubject">
    <w:name w:val="wfxSubject"/>
    <w:basedOn w:val="Normal"/>
  </w:style>
  <w:style w:type="paragraph" w:customStyle="1" w:styleId="wfxKeyword">
    <w:name w:val="wfxKeyword"/>
    <w:basedOn w:val="Normal"/>
  </w:style>
  <w:style w:type="paragraph" w:customStyle="1" w:styleId="wfxBillcode">
    <w:name w:val="wfxBillcode"/>
    <w:basedOn w:val="Normal"/>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Title">
    <w:name w:val="Title"/>
    <w:basedOn w:val="Normal"/>
    <w:qFormat/>
    <w:pPr>
      <w:spacing w:before="240" w:after="60"/>
      <w:jc w:val="center"/>
    </w:pPr>
    <w:rPr>
      <w:b/>
      <w:smallCaps/>
      <w:kern w:val="28"/>
      <w:sz w:val="32"/>
    </w:rPr>
  </w:style>
  <w:style w:type="character" w:styleId="PageNumber">
    <w:name w:val="page number"/>
    <w:basedOn w:val="DefaultParagraphFont"/>
  </w:style>
  <w:style w:type="paragraph" w:styleId="PlainText">
    <w:name w:val="Plain Text"/>
    <w:basedOn w:val="Normal"/>
    <w:rPr>
      <w:rFonts w:ascii="Courier New" w:hAnsi="Courier New"/>
      <w:sz w:val="20"/>
    </w:rPr>
  </w:style>
  <w:style w:type="paragraph" w:styleId="BodyText2">
    <w:name w:val="Body Text 2"/>
    <w:basedOn w:val="Normal"/>
    <w:pPr>
      <w:ind w:left="360"/>
    </w:pPr>
  </w:style>
  <w:style w:type="paragraph" w:styleId="BodyTextIndent2">
    <w:name w:val="Body Text Indent 2"/>
    <w:basedOn w:val="Normal"/>
    <w:pPr>
      <w:tabs>
        <w:tab w:val="left" w:pos="993"/>
      </w:tabs>
      <w:ind w:left="990"/>
    </w:pPr>
  </w:style>
  <w:style w:type="paragraph" w:styleId="BodyTextIndent3">
    <w:name w:val="Body Text Indent 3"/>
    <w:basedOn w:val="Normal"/>
    <w:pPr>
      <w:tabs>
        <w:tab w:val="left" w:pos="993"/>
      </w:tabs>
      <w:ind w:left="993" w:hanging="567"/>
    </w:pPr>
  </w:style>
  <w:style w:type="character" w:styleId="Hyperlink">
    <w:name w:val="Hyperlink"/>
    <w:rPr>
      <w:color w:val="0000FF"/>
      <w:u w:val="single"/>
    </w:rPr>
  </w:style>
  <w:style w:type="paragraph" w:styleId="BodyTextIndent">
    <w:name w:val="Body Text Indent"/>
    <w:basedOn w:val="Normal"/>
    <w:pPr>
      <w:ind w:left="810"/>
      <w:jc w:val="both"/>
    </w:pPr>
  </w:style>
  <w:style w:type="paragraph" w:styleId="BodyText">
    <w:name w:val="Body Text"/>
    <w:basedOn w:val="Normal"/>
    <w:rPr>
      <w:b/>
      <w:sz w:val="28"/>
      <w:lang w:val="en-US"/>
    </w:rPr>
  </w:style>
  <w:style w:type="character" w:styleId="FollowedHyperlink">
    <w:name w:val="FollowedHyperlink"/>
    <w:rsid w:val="008C4AD7"/>
    <w:rPr>
      <w:color w:val="800080"/>
      <w:u w:val="single"/>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cs="Tahoma"/>
      <w:sz w:val="16"/>
      <w:szCs w:val="16"/>
    </w:rPr>
  </w:style>
  <w:style w:type="table" w:styleId="TableGrid">
    <w:name w:val="Table Grid"/>
    <w:basedOn w:val="TableNormal"/>
    <w:rsid w:val="00153CA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75B0F"/>
    <w:pPr>
      <w:ind w:left="720"/>
      <w:contextualSpacing/>
    </w:pPr>
  </w:style>
  <w:style w:type="character" w:customStyle="1" w:styleId="Heading1Char">
    <w:name w:val="Heading 1 Char"/>
    <w:basedOn w:val="DefaultParagraphFont"/>
    <w:link w:val="Heading1"/>
    <w:rsid w:val="00FE4CCE"/>
    <w:rPr>
      <w:rFonts w:ascii="Arial" w:hAnsi="Arial"/>
      <w:b/>
      <w:kern w:val="28"/>
      <w:sz w:val="22"/>
      <w:lang w:val="en-GB"/>
    </w:rPr>
  </w:style>
  <w:style w:type="paragraph" w:styleId="NoSpacing">
    <w:name w:val="No Spacing"/>
    <w:uiPriority w:val="1"/>
    <w:qFormat/>
    <w:rsid w:val="007928BC"/>
    <w:rPr>
      <w:rFonts w:ascii="Arial" w:hAnsi="Arial"/>
      <w:sz w:val="22"/>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sz w:val="22"/>
      <w:lang w:val="en-GB"/>
    </w:rPr>
  </w:style>
  <w:style w:type="paragraph" w:styleId="Heading1">
    <w:name w:val="heading 1"/>
    <w:basedOn w:val="Normal"/>
    <w:next w:val="Normal"/>
    <w:link w:val="Heading1Char"/>
    <w:qFormat/>
    <w:pPr>
      <w:numPr>
        <w:numId w:val="1"/>
      </w:numPr>
      <w:tabs>
        <w:tab w:val="num" w:pos="360"/>
        <w:tab w:val="left" w:pos="720"/>
      </w:tabs>
      <w:spacing w:before="240" w:after="60"/>
      <w:outlineLvl w:val="0"/>
    </w:pPr>
    <w:rPr>
      <w:b/>
      <w:kern w:val="28"/>
    </w:rPr>
  </w:style>
  <w:style w:type="paragraph" w:styleId="Heading2">
    <w:name w:val="heading 2"/>
    <w:basedOn w:val="Heading1"/>
    <w:next w:val="Normal"/>
    <w:qFormat/>
    <w:pPr>
      <w:numPr>
        <w:ilvl w:val="1"/>
      </w:numPr>
      <w:tabs>
        <w:tab w:val="clear" w:pos="720"/>
        <w:tab w:val="num" w:pos="792"/>
        <w:tab w:val="left" w:pos="1440"/>
      </w:tabs>
      <w:spacing w:before="0"/>
      <w:outlineLvl w:val="1"/>
    </w:pPr>
    <w:rPr>
      <w:b w:val="0"/>
      <w:i/>
    </w:rPr>
  </w:style>
  <w:style w:type="paragraph" w:styleId="Heading3">
    <w:name w:val="heading 3"/>
    <w:basedOn w:val="Normal"/>
    <w:next w:val="Normal"/>
    <w:qFormat/>
    <w:pPr>
      <w:keepNext/>
      <w:numPr>
        <w:ilvl w:val="2"/>
        <w:numId w:val="1"/>
      </w:numPr>
      <w:tabs>
        <w:tab w:val="num" w:pos="1440"/>
      </w:tabs>
      <w:spacing w:before="240" w:after="60"/>
      <w:outlineLvl w:val="2"/>
    </w:pPr>
    <w:rPr>
      <w:sz w:val="24"/>
    </w:rPr>
  </w:style>
  <w:style w:type="paragraph" w:styleId="Heading4">
    <w:name w:val="heading 4"/>
    <w:basedOn w:val="Normal"/>
    <w:next w:val="Normal"/>
    <w:qFormat/>
    <w:pPr>
      <w:keepNext/>
      <w:spacing w:before="240" w:after="60"/>
      <w:ind w:left="2832" w:hanging="708"/>
      <w:outlineLvl w:val="3"/>
    </w:pPr>
    <w:rPr>
      <w:b/>
      <w:sz w:val="24"/>
    </w:rPr>
  </w:style>
  <w:style w:type="paragraph" w:styleId="Heading5">
    <w:name w:val="heading 5"/>
    <w:basedOn w:val="Normal"/>
    <w:next w:val="Normal"/>
    <w:qFormat/>
    <w:pPr>
      <w:spacing w:before="240" w:after="60"/>
      <w:ind w:left="3540" w:hanging="708"/>
      <w:outlineLvl w:val="4"/>
    </w:pPr>
  </w:style>
  <w:style w:type="paragraph" w:styleId="Heading6">
    <w:name w:val="heading 6"/>
    <w:basedOn w:val="Normal"/>
    <w:next w:val="Normal"/>
    <w:qFormat/>
    <w:pPr>
      <w:spacing w:before="240" w:after="60"/>
      <w:ind w:left="4248" w:hanging="708"/>
      <w:outlineLvl w:val="5"/>
    </w:pPr>
    <w:rPr>
      <w:rFonts w:ascii="Times New Roman" w:hAnsi="Times New Roman"/>
      <w:i/>
    </w:rPr>
  </w:style>
  <w:style w:type="paragraph" w:styleId="Heading7">
    <w:name w:val="heading 7"/>
    <w:basedOn w:val="Normal"/>
    <w:next w:val="Normal"/>
    <w:qFormat/>
    <w:pPr>
      <w:spacing w:before="240" w:after="60"/>
      <w:ind w:left="4956" w:hanging="708"/>
      <w:outlineLvl w:val="6"/>
    </w:pPr>
    <w:rPr>
      <w:sz w:val="20"/>
    </w:rPr>
  </w:style>
  <w:style w:type="paragraph" w:styleId="Heading8">
    <w:name w:val="heading 8"/>
    <w:basedOn w:val="Normal"/>
    <w:next w:val="Normal"/>
    <w:qFormat/>
    <w:pPr>
      <w:spacing w:before="240" w:after="60"/>
      <w:ind w:left="5664" w:hanging="708"/>
      <w:outlineLvl w:val="7"/>
    </w:pPr>
    <w:rPr>
      <w:i/>
      <w:sz w:val="20"/>
    </w:rPr>
  </w:style>
  <w:style w:type="paragraph" w:styleId="Heading9">
    <w:name w:val="heading 9"/>
    <w:basedOn w:val="Normal"/>
    <w:next w:val="Normal"/>
    <w:qFormat/>
    <w:pPr>
      <w:spacing w:before="240" w:after="60"/>
      <w:ind w:left="6372" w:hanging="708"/>
      <w:outlineLvl w:val="8"/>
    </w:pPr>
    <w:rPr>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style>
  <w:style w:type="paragraph" w:customStyle="1" w:styleId="wfxFaxNum">
    <w:name w:val="wfxFaxNum"/>
    <w:basedOn w:val="Normal"/>
  </w:style>
  <w:style w:type="paragraph" w:customStyle="1" w:styleId="wfxDate">
    <w:name w:val="wfxDate"/>
    <w:basedOn w:val="Normal"/>
  </w:style>
  <w:style w:type="paragraph" w:customStyle="1" w:styleId="wfxTime">
    <w:name w:val="wfxTime"/>
    <w:basedOn w:val="Normal"/>
  </w:style>
  <w:style w:type="paragraph" w:customStyle="1" w:styleId="wfxCompany">
    <w:name w:val="wfxCompany"/>
    <w:basedOn w:val="Normal"/>
  </w:style>
  <w:style w:type="paragraph" w:customStyle="1" w:styleId="wfxSubject">
    <w:name w:val="wfxSubject"/>
    <w:basedOn w:val="Normal"/>
  </w:style>
  <w:style w:type="paragraph" w:customStyle="1" w:styleId="wfxKeyword">
    <w:name w:val="wfxKeyword"/>
    <w:basedOn w:val="Normal"/>
  </w:style>
  <w:style w:type="paragraph" w:customStyle="1" w:styleId="wfxBillcode">
    <w:name w:val="wfxBillcode"/>
    <w:basedOn w:val="Normal"/>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Title">
    <w:name w:val="Title"/>
    <w:basedOn w:val="Normal"/>
    <w:qFormat/>
    <w:pPr>
      <w:spacing w:before="240" w:after="60"/>
      <w:jc w:val="center"/>
    </w:pPr>
    <w:rPr>
      <w:b/>
      <w:smallCaps/>
      <w:kern w:val="28"/>
      <w:sz w:val="32"/>
    </w:rPr>
  </w:style>
  <w:style w:type="character" w:styleId="PageNumber">
    <w:name w:val="page number"/>
    <w:basedOn w:val="DefaultParagraphFont"/>
  </w:style>
  <w:style w:type="paragraph" w:styleId="PlainText">
    <w:name w:val="Plain Text"/>
    <w:basedOn w:val="Normal"/>
    <w:rPr>
      <w:rFonts w:ascii="Courier New" w:hAnsi="Courier New"/>
      <w:sz w:val="20"/>
    </w:rPr>
  </w:style>
  <w:style w:type="paragraph" w:styleId="BodyText2">
    <w:name w:val="Body Text 2"/>
    <w:basedOn w:val="Normal"/>
    <w:pPr>
      <w:ind w:left="360"/>
    </w:pPr>
  </w:style>
  <w:style w:type="paragraph" w:styleId="BodyTextIndent2">
    <w:name w:val="Body Text Indent 2"/>
    <w:basedOn w:val="Normal"/>
    <w:pPr>
      <w:tabs>
        <w:tab w:val="left" w:pos="993"/>
      </w:tabs>
      <w:ind w:left="990"/>
    </w:pPr>
  </w:style>
  <w:style w:type="paragraph" w:styleId="BodyTextIndent3">
    <w:name w:val="Body Text Indent 3"/>
    <w:basedOn w:val="Normal"/>
    <w:pPr>
      <w:tabs>
        <w:tab w:val="left" w:pos="993"/>
      </w:tabs>
      <w:ind w:left="993" w:hanging="567"/>
    </w:pPr>
  </w:style>
  <w:style w:type="character" w:styleId="Hyperlink">
    <w:name w:val="Hyperlink"/>
    <w:rPr>
      <w:color w:val="0000FF"/>
      <w:u w:val="single"/>
    </w:rPr>
  </w:style>
  <w:style w:type="paragraph" w:styleId="BodyTextIndent">
    <w:name w:val="Body Text Indent"/>
    <w:basedOn w:val="Normal"/>
    <w:pPr>
      <w:ind w:left="810"/>
      <w:jc w:val="both"/>
    </w:pPr>
  </w:style>
  <w:style w:type="paragraph" w:styleId="BodyText">
    <w:name w:val="Body Text"/>
    <w:basedOn w:val="Normal"/>
    <w:rPr>
      <w:b/>
      <w:sz w:val="28"/>
      <w:lang w:val="en-US"/>
    </w:rPr>
  </w:style>
  <w:style w:type="character" w:styleId="FollowedHyperlink">
    <w:name w:val="FollowedHyperlink"/>
    <w:rsid w:val="008C4AD7"/>
    <w:rPr>
      <w:color w:val="800080"/>
      <w:u w:val="single"/>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cs="Tahoma"/>
      <w:sz w:val="16"/>
      <w:szCs w:val="16"/>
    </w:rPr>
  </w:style>
  <w:style w:type="table" w:styleId="TableGrid">
    <w:name w:val="Table Grid"/>
    <w:basedOn w:val="TableNormal"/>
    <w:rsid w:val="00153CA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75B0F"/>
    <w:pPr>
      <w:ind w:left="720"/>
      <w:contextualSpacing/>
    </w:pPr>
  </w:style>
  <w:style w:type="character" w:customStyle="1" w:styleId="Heading1Char">
    <w:name w:val="Heading 1 Char"/>
    <w:basedOn w:val="DefaultParagraphFont"/>
    <w:link w:val="Heading1"/>
    <w:rsid w:val="00FE4CCE"/>
    <w:rPr>
      <w:rFonts w:ascii="Arial" w:hAnsi="Arial"/>
      <w:b/>
      <w:kern w:val="28"/>
      <w:sz w:val="22"/>
      <w:lang w:val="en-GB"/>
    </w:rPr>
  </w:style>
  <w:style w:type="paragraph" w:styleId="NoSpacing">
    <w:name w:val="No Spacing"/>
    <w:uiPriority w:val="1"/>
    <w:qFormat/>
    <w:rsid w:val="007928BC"/>
    <w:rPr>
      <w:rFonts w:ascii="Arial" w:hAnsi="Arial"/>
      <w:sz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0064576">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5" Type="http://schemas.microsoft.com/office/2011/relationships/people" Target="people.xml"/><Relationship Id="rId16" Type="http://schemas.microsoft.com/office/2011/relationships/commentsExtended" Target="commentsExtended.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 Id="rId2" Type="http://schemas.openxmlformats.org/officeDocument/2006/relationships/oleObject" Target="embeddings/Microsoft_PowerPoint_97_-_2003_Presentation1.ppt"/></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C85921-490F-B446-8ACC-CB20224E1F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2396</Words>
  <Characters>13661</Characters>
  <Application>Microsoft Macintosh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_</vt:lpstr>
    </vt:vector>
  </TitlesOfParts>
  <Company>University of Reading</Company>
  <LinksUpToDate>false</LinksUpToDate>
  <CharactersWithSpaces>16025</CharactersWithSpaces>
  <SharedDoc>false</SharedDoc>
  <HLinks>
    <vt:vector size="12" baseType="variant">
      <vt:variant>
        <vt:i4>786487</vt:i4>
      </vt:variant>
      <vt:variant>
        <vt:i4>3</vt:i4>
      </vt:variant>
      <vt:variant>
        <vt:i4>0</vt:i4>
      </vt:variant>
      <vt:variant>
        <vt:i4>5</vt:i4>
      </vt:variant>
      <vt:variant>
        <vt:lpwstr>http://www.sievmp.org</vt:lpwstr>
      </vt:variant>
      <vt:variant>
        <vt:lpwstr/>
      </vt:variant>
      <vt:variant>
        <vt:i4>4325432</vt:i4>
      </vt:variant>
      <vt:variant>
        <vt:i4>0</vt:i4>
      </vt:variant>
      <vt:variant>
        <vt:i4>0</vt:i4>
      </vt:variant>
      <vt:variant>
        <vt:i4>5</vt:i4>
      </vt:variant>
      <vt:variant>
        <vt:lpwstr>http://www.syndromic.org/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Andrew Paterson</dc:creator>
  <cp:lastModifiedBy>Robert Christley</cp:lastModifiedBy>
  <cp:revision>4</cp:revision>
  <cp:lastPrinted>2007-05-04T12:41:00Z</cp:lastPrinted>
  <dcterms:created xsi:type="dcterms:W3CDTF">2015-10-02T15:34:00Z</dcterms:created>
  <dcterms:modified xsi:type="dcterms:W3CDTF">2016-03-15T13:50:00Z</dcterms:modified>
</cp:coreProperties>
</file>