
<file path=[Content_Types].xml><?xml version="1.0" encoding="utf-8"?>
<Types xmlns="http://schemas.openxmlformats.org/package/2006/content-types">
  <Default Extension="png" ContentType="image/png"/>
  <Default Extension="ppt" ContentType="application/vnd.ms-powerpoin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horzAnchor="margin" w:tblpY="-405"/>
        <w:tblW w:w="0" w:type="auto"/>
        <w:tblLayout w:type="fixed"/>
        <w:tblLook w:val="0000" w:firstRow="0" w:lastRow="0" w:firstColumn="0" w:lastColumn="0" w:noHBand="0" w:noVBand="0"/>
      </w:tblPr>
      <w:tblGrid>
        <w:gridCol w:w="4261"/>
        <w:gridCol w:w="4261"/>
      </w:tblGrid>
      <w:tr w:rsidR="00C921E6" w14:paraId="683A0D33" w14:textId="77777777" w:rsidTr="008302B0">
        <w:tc>
          <w:tcPr>
            <w:tcW w:w="4261" w:type="dxa"/>
          </w:tcPr>
          <w:p w14:paraId="051F2995" w14:textId="77777777" w:rsidR="00C921E6" w:rsidRPr="008302B0" w:rsidRDefault="00C921E6" w:rsidP="007B3A6D">
            <w:pPr>
              <w:keepNext w:val="0"/>
              <w:widowControl w:val="0"/>
              <w:jc w:val="center"/>
              <w:rPr>
                <w:rFonts w:ascii="Univers" w:hAnsi="Univers"/>
                <w:b/>
                <w:sz w:val="180"/>
                <w:szCs w:val="180"/>
              </w:rPr>
            </w:pPr>
            <w:r w:rsidRPr="008302B0">
              <w:rPr>
                <w:rFonts w:ascii="Univers" w:hAnsi="Univers"/>
                <w:b/>
                <w:sz w:val="180"/>
                <w:szCs w:val="180"/>
              </w:rPr>
              <w:t>S</w:t>
            </w:r>
          </w:p>
          <w:p w14:paraId="178AE929" w14:textId="77777777" w:rsidR="00C921E6" w:rsidRPr="008302B0" w:rsidRDefault="00C921E6" w:rsidP="007B3A6D">
            <w:pPr>
              <w:keepNext w:val="0"/>
              <w:widowControl w:val="0"/>
              <w:jc w:val="center"/>
              <w:rPr>
                <w:rFonts w:ascii="Univers" w:hAnsi="Univers"/>
                <w:b/>
                <w:sz w:val="180"/>
                <w:szCs w:val="180"/>
              </w:rPr>
            </w:pPr>
            <w:r w:rsidRPr="008302B0">
              <w:rPr>
                <w:rFonts w:ascii="Univers" w:hAnsi="Univers"/>
                <w:b/>
                <w:sz w:val="180"/>
                <w:szCs w:val="180"/>
              </w:rPr>
              <w:t>V</w:t>
            </w:r>
          </w:p>
          <w:p w14:paraId="471F8DEE" w14:textId="77777777" w:rsidR="00C921E6" w:rsidRPr="008302B0" w:rsidRDefault="00C921E6" w:rsidP="007B3A6D">
            <w:pPr>
              <w:keepNext w:val="0"/>
              <w:widowControl w:val="0"/>
              <w:jc w:val="center"/>
              <w:rPr>
                <w:rFonts w:ascii="Univers" w:hAnsi="Univers"/>
                <w:b/>
                <w:sz w:val="180"/>
                <w:szCs w:val="180"/>
              </w:rPr>
            </w:pPr>
            <w:r w:rsidRPr="008302B0">
              <w:rPr>
                <w:rFonts w:ascii="Univers" w:hAnsi="Univers"/>
                <w:b/>
                <w:sz w:val="180"/>
                <w:szCs w:val="180"/>
              </w:rPr>
              <w:t>E</w:t>
            </w:r>
          </w:p>
          <w:p w14:paraId="2094BA9B" w14:textId="77777777" w:rsidR="00C921E6" w:rsidRPr="008302B0" w:rsidRDefault="00C921E6" w:rsidP="007B3A6D">
            <w:pPr>
              <w:keepNext w:val="0"/>
              <w:widowControl w:val="0"/>
              <w:jc w:val="center"/>
              <w:rPr>
                <w:rFonts w:ascii="Univers" w:hAnsi="Univers"/>
                <w:b/>
                <w:sz w:val="180"/>
                <w:szCs w:val="180"/>
              </w:rPr>
            </w:pPr>
            <w:r w:rsidRPr="008302B0">
              <w:rPr>
                <w:rFonts w:ascii="Univers" w:hAnsi="Univers"/>
                <w:b/>
                <w:sz w:val="180"/>
                <w:szCs w:val="180"/>
              </w:rPr>
              <w:t>P</w:t>
            </w:r>
          </w:p>
          <w:p w14:paraId="04C7894E" w14:textId="77777777" w:rsidR="00C921E6" w:rsidRPr="008302B0" w:rsidRDefault="00C921E6" w:rsidP="007B3A6D">
            <w:pPr>
              <w:keepNext w:val="0"/>
              <w:widowControl w:val="0"/>
              <w:jc w:val="center"/>
              <w:rPr>
                <w:rFonts w:ascii="Univers" w:hAnsi="Univers"/>
                <w:b/>
                <w:sz w:val="180"/>
                <w:szCs w:val="180"/>
              </w:rPr>
            </w:pPr>
            <w:r w:rsidRPr="008302B0">
              <w:rPr>
                <w:rFonts w:ascii="Univers" w:hAnsi="Univers"/>
                <w:b/>
                <w:sz w:val="180"/>
                <w:szCs w:val="180"/>
              </w:rPr>
              <w:t>M</w:t>
            </w:r>
          </w:p>
        </w:tc>
        <w:tc>
          <w:tcPr>
            <w:tcW w:w="4261" w:type="dxa"/>
          </w:tcPr>
          <w:p w14:paraId="58B4CECE" w14:textId="77777777" w:rsidR="00C921E6" w:rsidRDefault="00C921E6" w:rsidP="007B3A6D">
            <w:pPr>
              <w:keepNext w:val="0"/>
              <w:widowControl w:val="0"/>
              <w:jc w:val="center"/>
            </w:pPr>
            <w:r>
              <w:object w:dxaOrig="7185" w:dyaOrig="5385" w14:anchorId="7ED296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55pt;height:103.25pt" o:ole="" fillcolor="window">
                  <v:imagedata r:id="rId8" o:title=""/>
                </v:shape>
                <o:OLEObject Type="Embed" ProgID="PowerPoint.Show.8" ShapeID="_x0000_i1025" DrawAspect="Content" ObjectID="_1695314371" r:id="rId9"/>
              </w:object>
            </w:r>
          </w:p>
          <w:p w14:paraId="2B6E8C47" w14:textId="77777777" w:rsidR="00C921E6" w:rsidRDefault="00C921E6" w:rsidP="007B3A6D">
            <w:pPr>
              <w:keepNext w:val="0"/>
              <w:widowControl w:val="0"/>
              <w:jc w:val="center"/>
            </w:pPr>
          </w:p>
          <w:p w14:paraId="4B0858A8" w14:textId="77777777" w:rsidR="00C921E6" w:rsidRDefault="00C921E6" w:rsidP="007B3A6D">
            <w:pPr>
              <w:keepNext w:val="0"/>
              <w:widowControl w:val="0"/>
              <w:jc w:val="center"/>
            </w:pPr>
          </w:p>
          <w:p w14:paraId="1A3E0F35" w14:textId="77777777" w:rsidR="00C921E6" w:rsidRDefault="00C921E6" w:rsidP="007B3A6D">
            <w:pPr>
              <w:keepNext w:val="0"/>
              <w:widowControl w:val="0"/>
              <w:jc w:val="center"/>
            </w:pPr>
          </w:p>
          <w:p w14:paraId="59DA267D" w14:textId="77777777" w:rsidR="00C921E6" w:rsidRDefault="00C921E6" w:rsidP="007B3A6D">
            <w:pPr>
              <w:keepNext w:val="0"/>
              <w:widowControl w:val="0"/>
              <w:jc w:val="center"/>
            </w:pPr>
          </w:p>
          <w:p w14:paraId="21037921" w14:textId="77777777" w:rsidR="00C921E6" w:rsidRDefault="00C921E6" w:rsidP="007B3A6D">
            <w:pPr>
              <w:keepNext w:val="0"/>
              <w:widowControl w:val="0"/>
              <w:jc w:val="center"/>
            </w:pPr>
          </w:p>
          <w:p w14:paraId="1D4ABA29" w14:textId="77777777" w:rsidR="00C921E6" w:rsidRDefault="00C921E6" w:rsidP="007B3A6D">
            <w:pPr>
              <w:keepNext w:val="0"/>
              <w:widowControl w:val="0"/>
              <w:jc w:val="center"/>
              <w:rPr>
                <w:b/>
                <w:sz w:val="40"/>
              </w:rPr>
            </w:pPr>
            <w:r>
              <w:rPr>
                <w:b/>
                <w:sz w:val="40"/>
              </w:rPr>
              <w:t xml:space="preserve">SVEPM </w:t>
            </w:r>
          </w:p>
          <w:p w14:paraId="56D48232" w14:textId="77777777" w:rsidR="00C921E6" w:rsidRDefault="00C921E6" w:rsidP="007B3A6D">
            <w:pPr>
              <w:keepNext w:val="0"/>
              <w:widowControl w:val="0"/>
              <w:jc w:val="center"/>
              <w:rPr>
                <w:b/>
                <w:sz w:val="36"/>
              </w:rPr>
            </w:pPr>
            <w:r>
              <w:rPr>
                <w:b/>
                <w:sz w:val="36"/>
              </w:rPr>
              <w:t>Committee Information Handbook</w:t>
            </w:r>
          </w:p>
          <w:p w14:paraId="3193A70F" w14:textId="77777777" w:rsidR="00C921E6" w:rsidRDefault="00C921E6" w:rsidP="007B3A6D">
            <w:pPr>
              <w:keepNext w:val="0"/>
              <w:widowControl w:val="0"/>
              <w:jc w:val="center"/>
              <w:rPr>
                <w:b/>
              </w:rPr>
            </w:pPr>
          </w:p>
          <w:p w14:paraId="087CBDB3" w14:textId="77777777" w:rsidR="00C921E6" w:rsidRDefault="00C921E6" w:rsidP="007B3A6D">
            <w:pPr>
              <w:keepNext w:val="0"/>
              <w:widowControl w:val="0"/>
              <w:jc w:val="center"/>
              <w:rPr>
                <w:b/>
              </w:rPr>
            </w:pPr>
          </w:p>
          <w:p w14:paraId="348627F0" w14:textId="77777777" w:rsidR="00C921E6" w:rsidRDefault="00C921E6" w:rsidP="007B3A6D">
            <w:pPr>
              <w:keepNext w:val="0"/>
              <w:widowControl w:val="0"/>
              <w:jc w:val="center"/>
              <w:rPr>
                <w:b/>
              </w:rPr>
            </w:pPr>
          </w:p>
          <w:p w14:paraId="19B6E69A" w14:textId="77777777" w:rsidR="00C921E6" w:rsidRDefault="00C921E6" w:rsidP="007B3A6D">
            <w:pPr>
              <w:keepNext w:val="0"/>
              <w:widowControl w:val="0"/>
              <w:jc w:val="center"/>
              <w:rPr>
                <w:b/>
              </w:rPr>
            </w:pPr>
          </w:p>
          <w:p w14:paraId="18B94F34" w14:textId="77777777" w:rsidR="00C921E6" w:rsidRDefault="00C921E6" w:rsidP="007B3A6D">
            <w:pPr>
              <w:keepNext w:val="0"/>
              <w:widowControl w:val="0"/>
              <w:jc w:val="center"/>
              <w:rPr>
                <w:b/>
              </w:rPr>
            </w:pPr>
          </w:p>
          <w:p w14:paraId="18204CA5" w14:textId="77777777" w:rsidR="00C921E6" w:rsidRDefault="00C921E6" w:rsidP="007B3A6D">
            <w:pPr>
              <w:keepNext w:val="0"/>
              <w:widowControl w:val="0"/>
              <w:jc w:val="center"/>
              <w:rPr>
                <w:b/>
              </w:rPr>
            </w:pPr>
          </w:p>
          <w:p w14:paraId="2A2905BF" w14:textId="77777777" w:rsidR="00C921E6" w:rsidRDefault="00C921E6" w:rsidP="007B3A6D">
            <w:pPr>
              <w:keepNext w:val="0"/>
              <w:widowControl w:val="0"/>
              <w:jc w:val="center"/>
              <w:rPr>
                <w:b/>
              </w:rPr>
            </w:pPr>
          </w:p>
          <w:p w14:paraId="02CE45E2" w14:textId="77777777" w:rsidR="00C921E6" w:rsidRDefault="00C921E6" w:rsidP="007B3A6D">
            <w:pPr>
              <w:keepNext w:val="0"/>
              <w:widowControl w:val="0"/>
              <w:jc w:val="center"/>
              <w:rPr>
                <w:b/>
              </w:rPr>
            </w:pPr>
          </w:p>
          <w:p w14:paraId="3E5BAC3E" w14:textId="77777777" w:rsidR="00C921E6" w:rsidRDefault="00C921E6" w:rsidP="007B3A6D">
            <w:pPr>
              <w:keepNext w:val="0"/>
              <w:widowControl w:val="0"/>
              <w:jc w:val="center"/>
              <w:rPr>
                <w:b/>
              </w:rPr>
            </w:pPr>
          </w:p>
          <w:p w14:paraId="5DEBA8C1" w14:textId="77777777" w:rsidR="00C921E6" w:rsidRDefault="00C921E6" w:rsidP="007B3A6D">
            <w:pPr>
              <w:keepNext w:val="0"/>
              <w:widowControl w:val="0"/>
              <w:jc w:val="center"/>
              <w:rPr>
                <w:b/>
              </w:rPr>
            </w:pPr>
          </w:p>
          <w:p w14:paraId="34B5E9FA" w14:textId="77777777" w:rsidR="00C921E6" w:rsidRDefault="00C921E6" w:rsidP="007B3A6D">
            <w:pPr>
              <w:keepNext w:val="0"/>
              <w:widowControl w:val="0"/>
              <w:jc w:val="center"/>
              <w:rPr>
                <w:b/>
              </w:rPr>
            </w:pPr>
          </w:p>
          <w:p w14:paraId="41DDEAF2" w14:textId="57080F74" w:rsidR="00C921E6" w:rsidRDefault="00C921E6" w:rsidP="007B3A6D">
            <w:pPr>
              <w:keepNext w:val="0"/>
              <w:widowControl w:val="0"/>
              <w:jc w:val="center"/>
              <w:rPr>
                <w:i/>
              </w:rPr>
            </w:pPr>
            <w:r>
              <w:rPr>
                <w:i/>
              </w:rPr>
              <w:t xml:space="preserve">(Last modified </w:t>
            </w:r>
            <w:r w:rsidR="00001D6F">
              <w:rPr>
                <w:i/>
              </w:rPr>
              <w:t>26</w:t>
            </w:r>
            <w:r w:rsidR="00054A6D">
              <w:rPr>
                <w:i/>
              </w:rPr>
              <w:t xml:space="preserve"> </w:t>
            </w:r>
            <w:r w:rsidR="00001D6F">
              <w:rPr>
                <w:i/>
              </w:rPr>
              <w:t>April</w:t>
            </w:r>
            <w:r w:rsidR="00070864">
              <w:rPr>
                <w:i/>
              </w:rPr>
              <w:t xml:space="preserve"> </w:t>
            </w:r>
            <w:r w:rsidR="00876602">
              <w:rPr>
                <w:i/>
              </w:rPr>
              <w:t>20</w:t>
            </w:r>
            <w:r w:rsidR="00C24F22">
              <w:rPr>
                <w:i/>
              </w:rPr>
              <w:t>2</w:t>
            </w:r>
            <w:r w:rsidR="00001D6F">
              <w:rPr>
                <w:i/>
              </w:rPr>
              <w:t>1</w:t>
            </w:r>
            <w:r>
              <w:rPr>
                <w:i/>
              </w:rPr>
              <w:t>)</w:t>
            </w:r>
          </w:p>
          <w:p w14:paraId="798B188F" w14:textId="77777777" w:rsidR="00C921E6" w:rsidRDefault="00C921E6" w:rsidP="007B3A6D">
            <w:pPr>
              <w:keepNext w:val="0"/>
              <w:widowControl w:val="0"/>
              <w:jc w:val="center"/>
            </w:pPr>
          </w:p>
        </w:tc>
      </w:tr>
    </w:tbl>
    <w:p w14:paraId="1619430F" w14:textId="77777777" w:rsidR="00C921E6" w:rsidRDefault="00C921E6" w:rsidP="007B3A6D">
      <w:pPr>
        <w:keepNext w:val="0"/>
        <w:widowControl w:val="0"/>
        <w:jc w:val="center"/>
        <w:rPr>
          <w:b/>
        </w:rPr>
        <w:sectPr w:rsidR="00C921E6">
          <w:footerReference w:type="even" r:id="rId10"/>
          <w:footerReference w:type="default" r:id="rId11"/>
          <w:headerReference w:type="first" r:id="rId12"/>
          <w:footerReference w:type="first" r:id="rId13"/>
          <w:pgSz w:w="11905" w:h="16837"/>
          <w:pgMar w:top="1440" w:right="1440" w:bottom="1080" w:left="1440" w:header="1440" w:footer="1440" w:gutter="0"/>
          <w:pgNumType w:start="1" w:chapSep="colon"/>
          <w:cols w:space="720"/>
          <w:noEndnote/>
          <w:titlePg/>
        </w:sectPr>
      </w:pPr>
    </w:p>
    <w:p w14:paraId="622E4EA5" w14:textId="77777777" w:rsidR="00C921E6" w:rsidRDefault="00C921E6" w:rsidP="007B3A6D">
      <w:pPr>
        <w:pStyle w:val="Rubrik1"/>
        <w:keepNext w:val="0"/>
        <w:widowControl w:val="0"/>
      </w:pPr>
      <w:bookmarkStart w:id="0" w:name="_Toc70363185"/>
      <w:r>
        <w:lastRenderedPageBreak/>
        <w:t>Information To New Committee Members</w:t>
      </w:r>
      <w:bookmarkEnd w:id="0"/>
    </w:p>
    <w:p w14:paraId="258BF2A0" w14:textId="77777777" w:rsidR="00C921E6" w:rsidRDefault="00C921E6" w:rsidP="007B3A6D">
      <w:pPr>
        <w:keepNext w:val="0"/>
        <w:widowControl w:val="0"/>
      </w:pPr>
      <w:r>
        <w:t xml:space="preserve">This handbook was originally produced in September 1998. Initially it was simply a collection of the individual job descriptions for the different roles within the </w:t>
      </w:r>
      <w:r w:rsidR="007D4AD6">
        <w:t>Society</w:t>
      </w:r>
      <w:r>
        <w:t>.</w:t>
      </w:r>
    </w:p>
    <w:p w14:paraId="04E7A012" w14:textId="5F85D4D2" w:rsidR="00C921E6" w:rsidRDefault="00305450" w:rsidP="007B3A6D">
      <w:pPr>
        <w:keepNext w:val="0"/>
        <w:widowControl w:val="0"/>
      </w:pPr>
      <w:r>
        <w:t xml:space="preserve">It is </w:t>
      </w:r>
      <w:r w:rsidR="00C921E6">
        <w:t xml:space="preserve">now intended to be a single point of reference for all matters of importance to the </w:t>
      </w:r>
      <w:r w:rsidR="007D4AD6">
        <w:t>Executive Committee</w:t>
      </w:r>
      <w:r w:rsidR="00C921E6">
        <w:t xml:space="preserve"> of the </w:t>
      </w:r>
      <w:r w:rsidR="007D4AD6">
        <w:t>Society</w:t>
      </w:r>
      <w:r w:rsidR="00C921E6">
        <w:t>.</w:t>
      </w:r>
    </w:p>
    <w:p w14:paraId="44F49201" w14:textId="77777777" w:rsidR="00C921E6" w:rsidRDefault="00C921E6" w:rsidP="007B3A6D">
      <w:pPr>
        <w:keepNext w:val="0"/>
        <w:widowControl w:val="0"/>
      </w:pPr>
      <w:r>
        <w:t>To this end, it is intended that each section should be updated annually by those leaving office.</w:t>
      </w:r>
    </w:p>
    <w:p w14:paraId="7592046E" w14:textId="77777777" w:rsidR="00C921E6" w:rsidRDefault="00C921E6" w:rsidP="007B3A6D">
      <w:pPr>
        <w:keepNext w:val="0"/>
        <w:widowControl w:val="0"/>
      </w:pPr>
      <w:r>
        <w:t xml:space="preserve">To understand the general format of the </w:t>
      </w:r>
      <w:r w:rsidR="007D4AD6">
        <w:t>Society</w:t>
      </w:r>
      <w:r>
        <w:t>, please read sections:</w:t>
      </w:r>
    </w:p>
    <w:p w14:paraId="7DC0E884" w14:textId="77777777" w:rsidR="00C921E6" w:rsidRDefault="00C921E6" w:rsidP="007B3A6D">
      <w:pPr>
        <w:keepNext w:val="0"/>
        <w:widowControl w:val="0"/>
        <w:numPr>
          <w:ilvl w:val="0"/>
          <w:numId w:val="9"/>
        </w:numPr>
        <w:tabs>
          <w:tab w:val="clear" w:pos="360"/>
          <w:tab w:val="num" w:pos="1068"/>
        </w:tabs>
        <w:spacing w:before="0" w:after="0"/>
        <w:ind w:left="1066"/>
      </w:pPr>
      <w:r>
        <w:t>3</w:t>
      </w:r>
    </w:p>
    <w:p w14:paraId="6CA51A32" w14:textId="77777777" w:rsidR="00C921E6" w:rsidRDefault="00C921E6" w:rsidP="007B3A6D">
      <w:pPr>
        <w:keepNext w:val="0"/>
        <w:widowControl w:val="0"/>
        <w:numPr>
          <w:ilvl w:val="0"/>
          <w:numId w:val="9"/>
        </w:numPr>
        <w:tabs>
          <w:tab w:val="clear" w:pos="360"/>
          <w:tab w:val="num" w:pos="1068"/>
        </w:tabs>
        <w:spacing w:before="0" w:after="0"/>
        <w:ind w:left="1066"/>
      </w:pPr>
      <w:r>
        <w:t>5</w:t>
      </w:r>
    </w:p>
    <w:p w14:paraId="14EACEF4" w14:textId="427F57C9" w:rsidR="00C921E6" w:rsidRDefault="00D16B1D" w:rsidP="007B3A6D">
      <w:pPr>
        <w:keepNext w:val="0"/>
        <w:widowControl w:val="0"/>
        <w:numPr>
          <w:ilvl w:val="0"/>
          <w:numId w:val="9"/>
        </w:numPr>
        <w:tabs>
          <w:tab w:val="clear" w:pos="360"/>
          <w:tab w:val="num" w:pos="1068"/>
        </w:tabs>
        <w:spacing w:before="0" w:after="0"/>
        <w:ind w:left="1066"/>
      </w:pPr>
      <w:r>
        <w:t>6</w:t>
      </w:r>
    </w:p>
    <w:p w14:paraId="43391150" w14:textId="77777777" w:rsidR="00C921E6" w:rsidRDefault="00C921E6" w:rsidP="007B3A6D">
      <w:pPr>
        <w:keepNext w:val="0"/>
        <w:widowControl w:val="0"/>
        <w:numPr>
          <w:ilvl w:val="0"/>
          <w:numId w:val="9"/>
        </w:numPr>
        <w:tabs>
          <w:tab w:val="clear" w:pos="360"/>
          <w:tab w:val="num" w:pos="1068"/>
        </w:tabs>
        <w:spacing w:before="0" w:after="0"/>
        <w:ind w:left="1066"/>
      </w:pPr>
      <w:r>
        <w:t>7</w:t>
      </w:r>
    </w:p>
    <w:p w14:paraId="7F5A0CE4" w14:textId="77777777" w:rsidR="00C921E6" w:rsidRDefault="00C921E6" w:rsidP="007B3A6D">
      <w:pPr>
        <w:keepNext w:val="0"/>
        <w:widowControl w:val="0"/>
        <w:numPr>
          <w:ilvl w:val="0"/>
          <w:numId w:val="9"/>
        </w:numPr>
        <w:tabs>
          <w:tab w:val="clear" w:pos="360"/>
          <w:tab w:val="num" w:pos="1068"/>
        </w:tabs>
        <w:spacing w:before="0" w:after="0"/>
        <w:ind w:left="1066"/>
      </w:pPr>
      <w:r>
        <w:t>8</w:t>
      </w:r>
    </w:p>
    <w:p w14:paraId="2A579F40" w14:textId="77777777" w:rsidR="00D16B1D" w:rsidRDefault="00D16B1D" w:rsidP="007B3A6D">
      <w:pPr>
        <w:keepNext w:val="0"/>
        <w:widowControl w:val="0"/>
        <w:spacing w:before="0" w:after="0"/>
      </w:pPr>
    </w:p>
    <w:p w14:paraId="7E851CEF" w14:textId="5564A6F5" w:rsidR="00D16B1D" w:rsidRDefault="00D16B1D" w:rsidP="007B3A6D">
      <w:pPr>
        <w:keepNext w:val="0"/>
        <w:widowControl w:val="0"/>
        <w:spacing w:before="0" w:after="0"/>
      </w:pPr>
      <w:r>
        <w:t xml:space="preserve">To understand expenses that can be </w:t>
      </w:r>
      <w:r w:rsidR="00B402BB">
        <w:t>claimed</w:t>
      </w:r>
      <w:r>
        <w:t xml:space="preserve"> by committee members, please read section:</w:t>
      </w:r>
    </w:p>
    <w:p w14:paraId="2F6DA069" w14:textId="3EEB15F6" w:rsidR="00D16B1D" w:rsidRDefault="00D16B1D" w:rsidP="007B3A6D">
      <w:pPr>
        <w:keepNext w:val="0"/>
        <w:widowControl w:val="0"/>
        <w:numPr>
          <w:ilvl w:val="0"/>
          <w:numId w:val="9"/>
        </w:numPr>
        <w:tabs>
          <w:tab w:val="clear" w:pos="360"/>
          <w:tab w:val="num" w:pos="1068"/>
        </w:tabs>
        <w:spacing w:before="0" w:after="0"/>
        <w:ind w:left="1066"/>
      </w:pPr>
      <w:r>
        <w:t>9</w:t>
      </w:r>
    </w:p>
    <w:p w14:paraId="53B3EFFD" w14:textId="77777777" w:rsidR="00D16B1D" w:rsidRDefault="00D16B1D" w:rsidP="007B3A6D">
      <w:pPr>
        <w:keepNext w:val="0"/>
        <w:widowControl w:val="0"/>
        <w:spacing w:before="0" w:after="0"/>
      </w:pPr>
    </w:p>
    <w:p w14:paraId="3CAD7712" w14:textId="77777777" w:rsidR="00C921E6" w:rsidRDefault="00C921E6" w:rsidP="007B3A6D">
      <w:pPr>
        <w:keepNext w:val="0"/>
        <w:widowControl w:val="0"/>
        <w:spacing w:before="0" w:after="0"/>
        <w:ind w:left="706"/>
      </w:pPr>
    </w:p>
    <w:p w14:paraId="65BDCB46" w14:textId="77777777" w:rsidR="00C921E6" w:rsidRDefault="00C921E6" w:rsidP="007B3A6D">
      <w:pPr>
        <w:pStyle w:val="Sidfot"/>
        <w:keepNext w:val="0"/>
        <w:tabs>
          <w:tab w:val="clear" w:pos="4153"/>
          <w:tab w:val="clear" w:pos="8306"/>
        </w:tabs>
        <w:sectPr w:rsidR="00C921E6">
          <w:headerReference w:type="default" r:id="rId14"/>
          <w:footerReference w:type="default" r:id="rId15"/>
          <w:pgSz w:w="11905" w:h="16837"/>
          <w:pgMar w:top="1440" w:right="1440" w:bottom="1080" w:left="1440" w:header="1440" w:footer="1440" w:gutter="0"/>
          <w:pgNumType w:start="1" w:chapSep="colon"/>
          <w:cols w:space="720"/>
          <w:noEndnote/>
        </w:sectPr>
      </w:pPr>
    </w:p>
    <w:p w14:paraId="3D2C1F30" w14:textId="77777777" w:rsidR="00C921E6" w:rsidRDefault="00C921E6" w:rsidP="007B3A6D">
      <w:pPr>
        <w:pStyle w:val="Rubrik1"/>
        <w:keepNext w:val="0"/>
        <w:widowControl w:val="0"/>
      </w:pPr>
      <w:bookmarkStart w:id="1" w:name="_Toc70363186"/>
      <w:r>
        <w:lastRenderedPageBreak/>
        <w:t>Table of Contents</w:t>
      </w:r>
      <w:bookmarkEnd w:id="1"/>
    </w:p>
    <w:p w14:paraId="69FD6C40" w14:textId="75545348" w:rsidR="00894512" w:rsidRPr="00894512" w:rsidRDefault="00675DD2" w:rsidP="007B3A6D">
      <w:pPr>
        <w:pStyle w:val="Innehll1"/>
        <w:keepNext w:val="0"/>
        <w:tabs>
          <w:tab w:val="left" w:pos="440"/>
        </w:tabs>
        <w:rPr>
          <w:rFonts w:asciiTheme="minorHAnsi" w:eastAsiaTheme="minorEastAsia" w:hAnsiTheme="minorHAnsi" w:cstheme="minorBidi"/>
          <w:noProof/>
          <w:szCs w:val="22"/>
          <w:lang w:val="en-US" w:eastAsia="sv-SE"/>
        </w:rPr>
      </w:pPr>
      <w:r>
        <w:fldChar w:fldCharType="begin"/>
      </w:r>
      <w:r>
        <w:instrText xml:space="preserve"> TOC \o "1-2" </w:instrText>
      </w:r>
      <w:r>
        <w:fldChar w:fldCharType="separate"/>
      </w:r>
      <w:r w:rsidR="00894512">
        <w:rPr>
          <w:noProof/>
        </w:rPr>
        <w:t>1.</w:t>
      </w:r>
      <w:r w:rsidR="00894512" w:rsidRPr="00894512">
        <w:rPr>
          <w:rFonts w:asciiTheme="minorHAnsi" w:eastAsiaTheme="minorEastAsia" w:hAnsiTheme="minorHAnsi" w:cstheme="minorBidi"/>
          <w:noProof/>
          <w:szCs w:val="22"/>
          <w:lang w:val="en-US" w:eastAsia="sv-SE"/>
        </w:rPr>
        <w:tab/>
      </w:r>
      <w:r w:rsidR="00894512">
        <w:rPr>
          <w:noProof/>
        </w:rPr>
        <w:t>Information To New Committee Members</w:t>
      </w:r>
      <w:r w:rsidR="00894512">
        <w:rPr>
          <w:noProof/>
        </w:rPr>
        <w:tab/>
      </w:r>
      <w:r w:rsidR="00894512">
        <w:rPr>
          <w:noProof/>
        </w:rPr>
        <w:fldChar w:fldCharType="begin"/>
      </w:r>
      <w:r w:rsidR="00894512">
        <w:rPr>
          <w:noProof/>
        </w:rPr>
        <w:instrText xml:space="preserve"> PAGEREF _Toc70363185 \h </w:instrText>
      </w:r>
      <w:r w:rsidR="00894512">
        <w:rPr>
          <w:noProof/>
        </w:rPr>
      </w:r>
      <w:r w:rsidR="00894512">
        <w:rPr>
          <w:noProof/>
        </w:rPr>
        <w:fldChar w:fldCharType="separate"/>
      </w:r>
      <w:r w:rsidR="00894512">
        <w:rPr>
          <w:noProof/>
        </w:rPr>
        <w:t>1</w:t>
      </w:r>
      <w:r w:rsidR="00894512">
        <w:rPr>
          <w:noProof/>
        </w:rPr>
        <w:fldChar w:fldCharType="end"/>
      </w:r>
    </w:p>
    <w:p w14:paraId="3A2EB64E" w14:textId="77F7B671" w:rsidR="00894512" w:rsidRPr="00894512" w:rsidRDefault="00894512" w:rsidP="007B3A6D">
      <w:pPr>
        <w:pStyle w:val="Innehll1"/>
        <w:keepNext w:val="0"/>
        <w:tabs>
          <w:tab w:val="left" w:pos="440"/>
        </w:tabs>
        <w:rPr>
          <w:rFonts w:asciiTheme="minorHAnsi" w:eastAsiaTheme="minorEastAsia" w:hAnsiTheme="minorHAnsi" w:cstheme="minorBidi"/>
          <w:noProof/>
          <w:szCs w:val="22"/>
          <w:lang w:val="en-US" w:eastAsia="sv-SE"/>
        </w:rPr>
      </w:pPr>
      <w:r>
        <w:rPr>
          <w:noProof/>
        </w:rPr>
        <w:t>2.</w:t>
      </w:r>
      <w:r w:rsidRPr="00894512">
        <w:rPr>
          <w:rFonts w:asciiTheme="minorHAnsi" w:eastAsiaTheme="minorEastAsia" w:hAnsiTheme="minorHAnsi" w:cstheme="minorBidi"/>
          <w:noProof/>
          <w:szCs w:val="22"/>
          <w:lang w:val="en-US" w:eastAsia="sv-SE"/>
        </w:rPr>
        <w:tab/>
      </w:r>
      <w:r>
        <w:rPr>
          <w:noProof/>
        </w:rPr>
        <w:t>Table of Contents</w:t>
      </w:r>
      <w:r>
        <w:rPr>
          <w:noProof/>
        </w:rPr>
        <w:tab/>
      </w:r>
      <w:r>
        <w:rPr>
          <w:noProof/>
        </w:rPr>
        <w:fldChar w:fldCharType="begin"/>
      </w:r>
      <w:r>
        <w:rPr>
          <w:noProof/>
        </w:rPr>
        <w:instrText xml:space="preserve"> PAGEREF _Toc70363186 \h </w:instrText>
      </w:r>
      <w:r>
        <w:rPr>
          <w:noProof/>
        </w:rPr>
      </w:r>
      <w:r>
        <w:rPr>
          <w:noProof/>
        </w:rPr>
        <w:fldChar w:fldCharType="separate"/>
      </w:r>
      <w:r>
        <w:rPr>
          <w:noProof/>
        </w:rPr>
        <w:t>2</w:t>
      </w:r>
      <w:r>
        <w:rPr>
          <w:noProof/>
        </w:rPr>
        <w:fldChar w:fldCharType="end"/>
      </w:r>
    </w:p>
    <w:p w14:paraId="2D14AD1F" w14:textId="217443E4" w:rsidR="00894512" w:rsidRPr="00894512" w:rsidRDefault="00894512" w:rsidP="007B3A6D">
      <w:pPr>
        <w:pStyle w:val="Innehll1"/>
        <w:keepNext w:val="0"/>
        <w:tabs>
          <w:tab w:val="left" w:pos="440"/>
        </w:tabs>
        <w:rPr>
          <w:rFonts w:asciiTheme="minorHAnsi" w:eastAsiaTheme="minorEastAsia" w:hAnsiTheme="minorHAnsi" w:cstheme="minorBidi"/>
          <w:noProof/>
          <w:szCs w:val="22"/>
          <w:lang w:val="en-US" w:eastAsia="sv-SE"/>
        </w:rPr>
      </w:pPr>
      <w:r>
        <w:rPr>
          <w:noProof/>
        </w:rPr>
        <w:t>3.</w:t>
      </w:r>
      <w:r w:rsidRPr="00894512">
        <w:rPr>
          <w:rFonts w:asciiTheme="minorHAnsi" w:eastAsiaTheme="minorEastAsia" w:hAnsiTheme="minorHAnsi" w:cstheme="minorBidi"/>
          <w:noProof/>
          <w:szCs w:val="22"/>
          <w:lang w:val="en-US" w:eastAsia="sv-SE"/>
        </w:rPr>
        <w:tab/>
      </w:r>
      <w:r>
        <w:rPr>
          <w:noProof/>
        </w:rPr>
        <w:t>Object of the Society</w:t>
      </w:r>
      <w:r>
        <w:rPr>
          <w:noProof/>
        </w:rPr>
        <w:tab/>
      </w:r>
      <w:r>
        <w:rPr>
          <w:noProof/>
        </w:rPr>
        <w:fldChar w:fldCharType="begin"/>
      </w:r>
      <w:r>
        <w:rPr>
          <w:noProof/>
        </w:rPr>
        <w:instrText xml:space="preserve"> PAGEREF _Toc70363187 \h </w:instrText>
      </w:r>
      <w:r>
        <w:rPr>
          <w:noProof/>
        </w:rPr>
      </w:r>
      <w:r>
        <w:rPr>
          <w:noProof/>
        </w:rPr>
        <w:fldChar w:fldCharType="separate"/>
      </w:r>
      <w:r>
        <w:rPr>
          <w:noProof/>
        </w:rPr>
        <w:t>4</w:t>
      </w:r>
      <w:r>
        <w:rPr>
          <w:noProof/>
        </w:rPr>
        <w:fldChar w:fldCharType="end"/>
      </w:r>
    </w:p>
    <w:p w14:paraId="0D424F7D" w14:textId="3D22D212" w:rsidR="00894512" w:rsidRPr="00894512" w:rsidRDefault="00894512" w:rsidP="007B3A6D">
      <w:pPr>
        <w:pStyle w:val="Innehll1"/>
        <w:keepNext w:val="0"/>
        <w:tabs>
          <w:tab w:val="left" w:pos="440"/>
        </w:tabs>
        <w:rPr>
          <w:rFonts w:asciiTheme="minorHAnsi" w:eastAsiaTheme="minorEastAsia" w:hAnsiTheme="minorHAnsi" w:cstheme="minorBidi"/>
          <w:noProof/>
          <w:szCs w:val="22"/>
          <w:lang w:val="en-US" w:eastAsia="sv-SE"/>
        </w:rPr>
      </w:pPr>
      <w:r>
        <w:rPr>
          <w:noProof/>
        </w:rPr>
        <w:t>4.</w:t>
      </w:r>
      <w:r w:rsidRPr="00894512">
        <w:rPr>
          <w:rFonts w:asciiTheme="minorHAnsi" w:eastAsiaTheme="minorEastAsia" w:hAnsiTheme="minorHAnsi" w:cstheme="minorBidi"/>
          <w:noProof/>
          <w:szCs w:val="22"/>
          <w:lang w:val="en-US" w:eastAsia="sv-SE"/>
        </w:rPr>
        <w:tab/>
      </w:r>
      <w:r>
        <w:rPr>
          <w:noProof/>
        </w:rPr>
        <w:t>Mission Statement of the Society</w:t>
      </w:r>
      <w:r>
        <w:rPr>
          <w:noProof/>
        </w:rPr>
        <w:tab/>
      </w:r>
      <w:r>
        <w:rPr>
          <w:noProof/>
        </w:rPr>
        <w:fldChar w:fldCharType="begin"/>
      </w:r>
      <w:r>
        <w:rPr>
          <w:noProof/>
        </w:rPr>
        <w:instrText xml:space="preserve"> PAGEREF _Toc70363188 \h </w:instrText>
      </w:r>
      <w:r>
        <w:rPr>
          <w:noProof/>
        </w:rPr>
      </w:r>
      <w:r>
        <w:rPr>
          <w:noProof/>
        </w:rPr>
        <w:fldChar w:fldCharType="separate"/>
      </w:r>
      <w:r>
        <w:rPr>
          <w:noProof/>
        </w:rPr>
        <w:t>4</w:t>
      </w:r>
      <w:r>
        <w:rPr>
          <w:noProof/>
        </w:rPr>
        <w:fldChar w:fldCharType="end"/>
      </w:r>
    </w:p>
    <w:p w14:paraId="43F01DFD" w14:textId="410687BE" w:rsidR="00894512" w:rsidRPr="00894512" w:rsidRDefault="00894512" w:rsidP="007B3A6D">
      <w:pPr>
        <w:pStyle w:val="Innehll1"/>
        <w:keepNext w:val="0"/>
        <w:tabs>
          <w:tab w:val="left" w:pos="440"/>
        </w:tabs>
        <w:rPr>
          <w:rFonts w:asciiTheme="minorHAnsi" w:eastAsiaTheme="minorEastAsia" w:hAnsiTheme="minorHAnsi" w:cstheme="minorBidi"/>
          <w:noProof/>
          <w:szCs w:val="22"/>
          <w:lang w:val="en-US" w:eastAsia="sv-SE"/>
        </w:rPr>
      </w:pPr>
      <w:r>
        <w:rPr>
          <w:noProof/>
        </w:rPr>
        <w:t>5.</w:t>
      </w:r>
      <w:r w:rsidRPr="00894512">
        <w:rPr>
          <w:rFonts w:asciiTheme="minorHAnsi" w:eastAsiaTheme="minorEastAsia" w:hAnsiTheme="minorHAnsi" w:cstheme="minorBidi"/>
          <w:noProof/>
          <w:szCs w:val="22"/>
          <w:lang w:val="en-US" w:eastAsia="sv-SE"/>
        </w:rPr>
        <w:tab/>
      </w:r>
      <w:r>
        <w:rPr>
          <w:noProof/>
        </w:rPr>
        <w:t>Preface</w:t>
      </w:r>
      <w:r>
        <w:rPr>
          <w:noProof/>
        </w:rPr>
        <w:tab/>
      </w:r>
      <w:r>
        <w:rPr>
          <w:noProof/>
        </w:rPr>
        <w:fldChar w:fldCharType="begin"/>
      </w:r>
      <w:r>
        <w:rPr>
          <w:noProof/>
        </w:rPr>
        <w:instrText xml:space="preserve"> PAGEREF _Toc70363189 \h </w:instrText>
      </w:r>
      <w:r>
        <w:rPr>
          <w:noProof/>
        </w:rPr>
      </w:r>
      <w:r>
        <w:rPr>
          <w:noProof/>
        </w:rPr>
        <w:fldChar w:fldCharType="separate"/>
      </w:r>
      <w:r>
        <w:rPr>
          <w:noProof/>
        </w:rPr>
        <w:t>4</w:t>
      </w:r>
      <w:r>
        <w:rPr>
          <w:noProof/>
        </w:rPr>
        <w:fldChar w:fldCharType="end"/>
      </w:r>
    </w:p>
    <w:p w14:paraId="6DBB59DC" w14:textId="39F4DDF0" w:rsidR="00894512" w:rsidRPr="00894512" w:rsidRDefault="00894512" w:rsidP="007B3A6D">
      <w:pPr>
        <w:pStyle w:val="Innehll1"/>
        <w:keepNext w:val="0"/>
        <w:tabs>
          <w:tab w:val="left" w:pos="440"/>
        </w:tabs>
        <w:rPr>
          <w:rFonts w:asciiTheme="minorHAnsi" w:eastAsiaTheme="minorEastAsia" w:hAnsiTheme="minorHAnsi" w:cstheme="minorBidi"/>
          <w:noProof/>
          <w:szCs w:val="22"/>
          <w:lang w:val="en-US" w:eastAsia="sv-SE"/>
        </w:rPr>
      </w:pPr>
      <w:r>
        <w:rPr>
          <w:noProof/>
        </w:rPr>
        <w:t>6.</w:t>
      </w:r>
      <w:r w:rsidRPr="00894512">
        <w:rPr>
          <w:rFonts w:asciiTheme="minorHAnsi" w:eastAsiaTheme="minorEastAsia" w:hAnsiTheme="minorHAnsi" w:cstheme="minorBidi"/>
          <w:noProof/>
          <w:szCs w:val="22"/>
          <w:lang w:val="en-US" w:eastAsia="sv-SE"/>
        </w:rPr>
        <w:tab/>
      </w:r>
      <w:r>
        <w:rPr>
          <w:noProof/>
        </w:rPr>
        <w:t>Periods Of Service</w:t>
      </w:r>
      <w:r>
        <w:rPr>
          <w:noProof/>
        </w:rPr>
        <w:tab/>
      </w:r>
      <w:r>
        <w:rPr>
          <w:noProof/>
        </w:rPr>
        <w:fldChar w:fldCharType="begin"/>
      </w:r>
      <w:r>
        <w:rPr>
          <w:noProof/>
        </w:rPr>
        <w:instrText xml:space="preserve"> PAGEREF _Toc70363190 \h </w:instrText>
      </w:r>
      <w:r>
        <w:rPr>
          <w:noProof/>
        </w:rPr>
      </w:r>
      <w:r>
        <w:rPr>
          <w:noProof/>
        </w:rPr>
        <w:fldChar w:fldCharType="separate"/>
      </w:r>
      <w:r>
        <w:rPr>
          <w:noProof/>
        </w:rPr>
        <w:t>5</w:t>
      </w:r>
      <w:r>
        <w:rPr>
          <w:noProof/>
        </w:rPr>
        <w:fldChar w:fldCharType="end"/>
      </w:r>
    </w:p>
    <w:p w14:paraId="47733CCA" w14:textId="11711E10" w:rsidR="00894512" w:rsidRPr="00894512" w:rsidRDefault="00894512" w:rsidP="007B3A6D">
      <w:pPr>
        <w:pStyle w:val="Innehll2"/>
        <w:keepNext w:val="0"/>
        <w:rPr>
          <w:rFonts w:asciiTheme="minorHAnsi" w:eastAsiaTheme="minorEastAsia" w:hAnsiTheme="minorHAnsi" w:cstheme="minorBidi"/>
          <w:noProof/>
          <w:szCs w:val="22"/>
          <w:lang w:val="en-US" w:eastAsia="sv-SE"/>
        </w:rPr>
      </w:pPr>
      <w:r>
        <w:rPr>
          <w:noProof/>
        </w:rPr>
        <w:t>Ordinary members of the Committee</w:t>
      </w:r>
      <w:r>
        <w:rPr>
          <w:noProof/>
        </w:rPr>
        <w:tab/>
      </w:r>
      <w:r>
        <w:rPr>
          <w:noProof/>
        </w:rPr>
        <w:fldChar w:fldCharType="begin"/>
      </w:r>
      <w:r>
        <w:rPr>
          <w:noProof/>
        </w:rPr>
        <w:instrText xml:space="preserve"> PAGEREF _Toc70363191 \h </w:instrText>
      </w:r>
      <w:r>
        <w:rPr>
          <w:noProof/>
        </w:rPr>
      </w:r>
      <w:r>
        <w:rPr>
          <w:noProof/>
        </w:rPr>
        <w:fldChar w:fldCharType="separate"/>
      </w:r>
      <w:r>
        <w:rPr>
          <w:noProof/>
        </w:rPr>
        <w:t>5</w:t>
      </w:r>
      <w:r>
        <w:rPr>
          <w:noProof/>
        </w:rPr>
        <w:fldChar w:fldCharType="end"/>
      </w:r>
    </w:p>
    <w:p w14:paraId="2AEFF291" w14:textId="4D8650CC" w:rsidR="00894512" w:rsidRPr="00565C20" w:rsidRDefault="00894512" w:rsidP="007B3A6D">
      <w:pPr>
        <w:pStyle w:val="Innehll2"/>
        <w:keepNext w:val="0"/>
        <w:rPr>
          <w:rFonts w:asciiTheme="minorHAnsi" w:eastAsiaTheme="minorEastAsia" w:hAnsiTheme="minorHAnsi" w:cstheme="minorBidi"/>
          <w:noProof/>
          <w:szCs w:val="22"/>
          <w:lang w:val="en-US" w:eastAsia="sv-SE"/>
        </w:rPr>
      </w:pPr>
      <w:r>
        <w:rPr>
          <w:noProof/>
        </w:rPr>
        <w:t>Officers of the Society</w:t>
      </w:r>
      <w:r>
        <w:rPr>
          <w:noProof/>
        </w:rPr>
        <w:tab/>
      </w:r>
      <w:r>
        <w:rPr>
          <w:noProof/>
        </w:rPr>
        <w:fldChar w:fldCharType="begin"/>
      </w:r>
      <w:r>
        <w:rPr>
          <w:noProof/>
        </w:rPr>
        <w:instrText xml:space="preserve"> PAGEREF _Toc70363192 \h </w:instrText>
      </w:r>
      <w:r>
        <w:rPr>
          <w:noProof/>
        </w:rPr>
      </w:r>
      <w:r>
        <w:rPr>
          <w:noProof/>
        </w:rPr>
        <w:fldChar w:fldCharType="separate"/>
      </w:r>
      <w:r>
        <w:rPr>
          <w:noProof/>
        </w:rPr>
        <w:t>5</w:t>
      </w:r>
      <w:r>
        <w:rPr>
          <w:noProof/>
        </w:rPr>
        <w:fldChar w:fldCharType="end"/>
      </w:r>
    </w:p>
    <w:p w14:paraId="52396EB4" w14:textId="22500CAE" w:rsidR="00894512" w:rsidRPr="00565C20" w:rsidRDefault="00894512" w:rsidP="007B3A6D">
      <w:pPr>
        <w:pStyle w:val="Innehll1"/>
        <w:keepNext w:val="0"/>
        <w:tabs>
          <w:tab w:val="left" w:pos="440"/>
        </w:tabs>
        <w:rPr>
          <w:rFonts w:asciiTheme="minorHAnsi" w:eastAsiaTheme="minorEastAsia" w:hAnsiTheme="minorHAnsi" w:cstheme="minorBidi"/>
          <w:noProof/>
          <w:szCs w:val="22"/>
          <w:lang w:val="en-US" w:eastAsia="sv-SE"/>
        </w:rPr>
      </w:pPr>
      <w:r>
        <w:rPr>
          <w:noProof/>
        </w:rPr>
        <w:t>7.</w:t>
      </w:r>
      <w:r w:rsidRPr="00565C20">
        <w:rPr>
          <w:rFonts w:asciiTheme="minorHAnsi" w:eastAsiaTheme="minorEastAsia" w:hAnsiTheme="minorHAnsi" w:cstheme="minorBidi"/>
          <w:noProof/>
          <w:szCs w:val="22"/>
          <w:lang w:val="en-US" w:eastAsia="sv-SE"/>
        </w:rPr>
        <w:tab/>
      </w:r>
      <w:r>
        <w:rPr>
          <w:noProof/>
        </w:rPr>
        <w:t>Committee Job Descriptions</w:t>
      </w:r>
      <w:r>
        <w:rPr>
          <w:noProof/>
        </w:rPr>
        <w:tab/>
      </w:r>
      <w:r>
        <w:rPr>
          <w:noProof/>
        </w:rPr>
        <w:fldChar w:fldCharType="begin"/>
      </w:r>
      <w:r>
        <w:rPr>
          <w:noProof/>
        </w:rPr>
        <w:instrText xml:space="preserve"> PAGEREF _Toc70363193 \h </w:instrText>
      </w:r>
      <w:r>
        <w:rPr>
          <w:noProof/>
        </w:rPr>
      </w:r>
      <w:r>
        <w:rPr>
          <w:noProof/>
        </w:rPr>
        <w:fldChar w:fldCharType="separate"/>
      </w:r>
      <w:r>
        <w:rPr>
          <w:noProof/>
        </w:rPr>
        <w:t>6</w:t>
      </w:r>
      <w:r>
        <w:rPr>
          <w:noProof/>
        </w:rPr>
        <w:fldChar w:fldCharType="end"/>
      </w:r>
    </w:p>
    <w:p w14:paraId="0058DAEB" w14:textId="15940F1B" w:rsidR="00894512" w:rsidRPr="00565C20" w:rsidRDefault="00894512" w:rsidP="007B3A6D">
      <w:pPr>
        <w:pStyle w:val="Innehll2"/>
        <w:keepNext w:val="0"/>
        <w:rPr>
          <w:rFonts w:asciiTheme="minorHAnsi" w:eastAsiaTheme="minorEastAsia" w:hAnsiTheme="minorHAnsi" w:cstheme="minorBidi"/>
          <w:noProof/>
          <w:szCs w:val="22"/>
          <w:lang w:val="en-US" w:eastAsia="sv-SE"/>
        </w:rPr>
      </w:pPr>
      <w:r>
        <w:rPr>
          <w:noProof/>
        </w:rPr>
        <w:t>ORDINARY COMMITTEE MEMBER</w:t>
      </w:r>
      <w:r>
        <w:rPr>
          <w:noProof/>
        </w:rPr>
        <w:tab/>
      </w:r>
      <w:r>
        <w:rPr>
          <w:noProof/>
        </w:rPr>
        <w:fldChar w:fldCharType="begin"/>
      </w:r>
      <w:r>
        <w:rPr>
          <w:noProof/>
        </w:rPr>
        <w:instrText xml:space="preserve"> PAGEREF _Toc70363194 \h </w:instrText>
      </w:r>
      <w:r>
        <w:rPr>
          <w:noProof/>
        </w:rPr>
      </w:r>
      <w:r>
        <w:rPr>
          <w:noProof/>
        </w:rPr>
        <w:fldChar w:fldCharType="separate"/>
      </w:r>
      <w:r>
        <w:rPr>
          <w:noProof/>
        </w:rPr>
        <w:t>6</w:t>
      </w:r>
      <w:r>
        <w:rPr>
          <w:noProof/>
        </w:rPr>
        <w:fldChar w:fldCharType="end"/>
      </w:r>
    </w:p>
    <w:p w14:paraId="6BD30F95" w14:textId="52CFEE62" w:rsidR="00894512" w:rsidRPr="00565C20" w:rsidRDefault="00894512" w:rsidP="007B3A6D">
      <w:pPr>
        <w:pStyle w:val="Innehll2"/>
        <w:keepNext w:val="0"/>
        <w:rPr>
          <w:rFonts w:asciiTheme="minorHAnsi" w:eastAsiaTheme="minorEastAsia" w:hAnsiTheme="minorHAnsi" w:cstheme="minorBidi"/>
          <w:noProof/>
          <w:szCs w:val="22"/>
          <w:lang w:val="en-US" w:eastAsia="sv-SE"/>
        </w:rPr>
      </w:pPr>
      <w:r>
        <w:rPr>
          <w:noProof/>
        </w:rPr>
        <w:t>PRESIDENT</w:t>
      </w:r>
      <w:r>
        <w:rPr>
          <w:noProof/>
        </w:rPr>
        <w:tab/>
      </w:r>
      <w:r>
        <w:rPr>
          <w:noProof/>
        </w:rPr>
        <w:fldChar w:fldCharType="begin"/>
      </w:r>
      <w:r>
        <w:rPr>
          <w:noProof/>
        </w:rPr>
        <w:instrText xml:space="preserve"> PAGEREF _Toc70363195 \h </w:instrText>
      </w:r>
      <w:r>
        <w:rPr>
          <w:noProof/>
        </w:rPr>
      </w:r>
      <w:r>
        <w:rPr>
          <w:noProof/>
        </w:rPr>
        <w:fldChar w:fldCharType="separate"/>
      </w:r>
      <w:r>
        <w:rPr>
          <w:noProof/>
        </w:rPr>
        <w:t>8</w:t>
      </w:r>
      <w:r>
        <w:rPr>
          <w:noProof/>
        </w:rPr>
        <w:fldChar w:fldCharType="end"/>
      </w:r>
    </w:p>
    <w:p w14:paraId="1B09B966" w14:textId="7F3259EB" w:rsidR="00894512" w:rsidRPr="00565C20" w:rsidRDefault="00894512" w:rsidP="007B3A6D">
      <w:pPr>
        <w:pStyle w:val="Innehll2"/>
        <w:keepNext w:val="0"/>
        <w:rPr>
          <w:rFonts w:asciiTheme="minorHAnsi" w:eastAsiaTheme="minorEastAsia" w:hAnsiTheme="minorHAnsi" w:cstheme="minorBidi"/>
          <w:noProof/>
          <w:szCs w:val="22"/>
          <w:lang w:val="en-US" w:eastAsia="sv-SE"/>
        </w:rPr>
      </w:pPr>
      <w:r>
        <w:rPr>
          <w:noProof/>
        </w:rPr>
        <w:t>SENIOR VICE-PRESIDENT</w:t>
      </w:r>
      <w:r>
        <w:rPr>
          <w:noProof/>
        </w:rPr>
        <w:tab/>
      </w:r>
      <w:r>
        <w:rPr>
          <w:noProof/>
        </w:rPr>
        <w:fldChar w:fldCharType="begin"/>
      </w:r>
      <w:r>
        <w:rPr>
          <w:noProof/>
        </w:rPr>
        <w:instrText xml:space="preserve"> PAGEREF _Toc70363196 \h </w:instrText>
      </w:r>
      <w:r>
        <w:rPr>
          <w:noProof/>
        </w:rPr>
      </w:r>
      <w:r>
        <w:rPr>
          <w:noProof/>
        </w:rPr>
        <w:fldChar w:fldCharType="separate"/>
      </w:r>
      <w:r>
        <w:rPr>
          <w:noProof/>
        </w:rPr>
        <w:t>12</w:t>
      </w:r>
      <w:r>
        <w:rPr>
          <w:noProof/>
        </w:rPr>
        <w:fldChar w:fldCharType="end"/>
      </w:r>
    </w:p>
    <w:p w14:paraId="5F1A4011" w14:textId="6BF40FBE" w:rsidR="00894512" w:rsidRPr="00565C20" w:rsidRDefault="00894512" w:rsidP="007B3A6D">
      <w:pPr>
        <w:pStyle w:val="Innehll2"/>
        <w:keepNext w:val="0"/>
        <w:rPr>
          <w:rFonts w:asciiTheme="minorHAnsi" w:eastAsiaTheme="minorEastAsia" w:hAnsiTheme="minorHAnsi" w:cstheme="minorBidi"/>
          <w:noProof/>
          <w:szCs w:val="22"/>
          <w:lang w:val="en-US" w:eastAsia="sv-SE"/>
        </w:rPr>
      </w:pPr>
      <w:r>
        <w:rPr>
          <w:noProof/>
        </w:rPr>
        <w:t>JUNIOR VICE-PRESIDENT</w:t>
      </w:r>
      <w:r>
        <w:rPr>
          <w:noProof/>
        </w:rPr>
        <w:tab/>
      </w:r>
      <w:r>
        <w:rPr>
          <w:noProof/>
        </w:rPr>
        <w:fldChar w:fldCharType="begin"/>
      </w:r>
      <w:r>
        <w:rPr>
          <w:noProof/>
        </w:rPr>
        <w:instrText xml:space="preserve"> PAGEREF _Toc70363197 \h </w:instrText>
      </w:r>
      <w:r>
        <w:rPr>
          <w:noProof/>
        </w:rPr>
      </w:r>
      <w:r>
        <w:rPr>
          <w:noProof/>
        </w:rPr>
        <w:fldChar w:fldCharType="separate"/>
      </w:r>
      <w:r>
        <w:rPr>
          <w:noProof/>
        </w:rPr>
        <w:t>14</w:t>
      </w:r>
      <w:r>
        <w:rPr>
          <w:noProof/>
        </w:rPr>
        <w:fldChar w:fldCharType="end"/>
      </w:r>
    </w:p>
    <w:p w14:paraId="0D18A6FE" w14:textId="5B8DE237" w:rsidR="00894512" w:rsidRPr="00565C20" w:rsidRDefault="00894512" w:rsidP="007B3A6D">
      <w:pPr>
        <w:pStyle w:val="Innehll2"/>
        <w:keepNext w:val="0"/>
        <w:rPr>
          <w:rFonts w:asciiTheme="minorHAnsi" w:eastAsiaTheme="minorEastAsia" w:hAnsiTheme="minorHAnsi" w:cstheme="minorBidi"/>
          <w:noProof/>
          <w:szCs w:val="22"/>
          <w:lang w:val="en-US" w:eastAsia="sv-SE"/>
        </w:rPr>
      </w:pPr>
      <w:r>
        <w:rPr>
          <w:noProof/>
        </w:rPr>
        <w:t>HONORARY SECRETARY</w:t>
      </w:r>
      <w:r>
        <w:rPr>
          <w:noProof/>
        </w:rPr>
        <w:tab/>
      </w:r>
      <w:r>
        <w:rPr>
          <w:noProof/>
        </w:rPr>
        <w:fldChar w:fldCharType="begin"/>
      </w:r>
      <w:r>
        <w:rPr>
          <w:noProof/>
        </w:rPr>
        <w:instrText xml:space="preserve"> PAGEREF _Toc70363198 \h </w:instrText>
      </w:r>
      <w:r>
        <w:rPr>
          <w:noProof/>
        </w:rPr>
      </w:r>
      <w:r>
        <w:rPr>
          <w:noProof/>
        </w:rPr>
        <w:fldChar w:fldCharType="separate"/>
      </w:r>
      <w:r>
        <w:rPr>
          <w:noProof/>
        </w:rPr>
        <w:t>19</w:t>
      </w:r>
      <w:r>
        <w:rPr>
          <w:noProof/>
        </w:rPr>
        <w:fldChar w:fldCharType="end"/>
      </w:r>
    </w:p>
    <w:p w14:paraId="05CB1773" w14:textId="5E573969" w:rsidR="00894512" w:rsidRPr="00565C20" w:rsidRDefault="00894512" w:rsidP="007B3A6D">
      <w:pPr>
        <w:pStyle w:val="Innehll2"/>
        <w:keepNext w:val="0"/>
        <w:rPr>
          <w:rFonts w:asciiTheme="minorHAnsi" w:eastAsiaTheme="minorEastAsia" w:hAnsiTheme="minorHAnsi" w:cstheme="minorBidi"/>
          <w:noProof/>
          <w:szCs w:val="22"/>
          <w:lang w:val="en-US" w:eastAsia="sv-SE"/>
        </w:rPr>
      </w:pPr>
      <w:r>
        <w:rPr>
          <w:noProof/>
        </w:rPr>
        <w:t>HONORARY TREASURER</w:t>
      </w:r>
      <w:r>
        <w:rPr>
          <w:noProof/>
        </w:rPr>
        <w:tab/>
      </w:r>
      <w:r>
        <w:rPr>
          <w:noProof/>
        </w:rPr>
        <w:fldChar w:fldCharType="begin"/>
      </w:r>
      <w:r>
        <w:rPr>
          <w:noProof/>
        </w:rPr>
        <w:instrText xml:space="preserve"> PAGEREF _Toc70363199 \h </w:instrText>
      </w:r>
      <w:r>
        <w:rPr>
          <w:noProof/>
        </w:rPr>
      </w:r>
      <w:r>
        <w:rPr>
          <w:noProof/>
        </w:rPr>
        <w:fldChar w:fldCharType="separate"/>
      </w:r>
      <w:r>
        <w:rPr>
          <w:noProof/>
        </w:rPr>
        <w:t>29</w:t>
      </w:r>
      <w:r>
        <w:rPr>
          <w:noProof/>
        </w:rPr>
        <w:fldChar w:fldCharType="end"/>
      </w:r>
    </w:p>
    <w:p w14:paraId="5B4F3A97" w14:textId="6032BAFA" w:rsidR="00894512" w:rsidRPr="00565C20" w:rsidRDefault="00894512" w:rsidP="007B3A6D">
      <w:pPr>
        <w:pStyle w:val="Innehll2"/>
        <w:keepNext w:val="0"/>
        <w:rPr>
          <w:rFonts w:asciiTheme="minorHAnsi" w:eastAsiaTheme="minorEastAsia" w:hAnsiTheme="minorHAnsi" w:cstheme="minorBidi"/>
          <w:noProof/>
          <w:szCs w:val="22"/>
          <w:lang w:val="en-US" w:eastAsia="sv-SE"/>
        </w:rPr>
      </w:pPr>
      <w:r>
        <w:rPr>
          <w:noProof/>
        </w:rPr>
        <w:t>LOCAL CONFERENCE ORGANISER</w:t>
      </w:r>
      <w:r>
        <w:rPr>
          <w:noProof/>
        </w:rPr>
        <w:tab/>
      </w:r>
      <w:r>
        <w:rPr>
          <w:noProof/>
        </w:rPr>
        <w:fldChar w:fldCharType="begin"/>
      </w:r>
      <w:r>
        <w:rPr>
          <w:noProof/>
        </w:rPr>
        <w:instrText xml:space="preserve"> PAGEREF _Toc70363200 \h </w:instrText>
      </w:r>
      <w:r>
        <w:rPr>
          <w:noProof/>
        </w:rPr>
      </w:r>
      <w:r>
        <w:rPr>
          <w:noProof/>
        </w:rPr>
        <w:fldChar w:fldCharType="separate"/>
      </w:r>
      <w:r>
        <w:rPr>
          <w:noProof/>
        </w:rPr>
        <w:t>33</w:t>
      </w:r>
      <w:r>
        <w:rPr>
          <w:noProof/>
        </w:rPr>
        <w:fldChar w:fldCharType="end"/>
      </w:r>
    </w:p>
    <w:p w14:paraId="0987AC51" w14:textId="0EB3E6B6" w:rsidR="00894512" w:rsidRPr="00565C20" w:rsidRDefault="00894512" w:rsidP="007B3A6D">
      <w:pPr>
        <w:pStyle w:val="Innehll2"/>
        <w:keepNext w:val="0"/>
        <w:rPr>
          <w:rFonts w:asciiTheme="minorHAnsi" w:eastAsiaTheme="minorEastAsia" w:hAnsiTheme="minorHAnsi" w:cstheme="minorBidi"/>
          <w:noProof/>
          <w:szCs w:val="22"/>
          <w:lang w:val="en-US" w:eastAsia="sv-SE"/>
        </w:rPr>
      </w:pPr>
      <w:r>
        <w:rPr>
          <w:noProof/>
        </w:rPr>
        <w:t>KEEPER OF ANTIQUITIES</w:t>
      </w:r>
      <w:r>
        <w:rPr>
          <w:noProof/>
        </w:rPr>
        <w:tab/>
      </w:r>
      <w:r>
        <w:rPr>
          <w:noProof/>
        </w:rPr>
        <w:fldChar w:fldCharType="begin"/>
      </w:r>
      <w:r>
        <w:rPr>
          <w:noProof/>
        </w:rPr>
        <w:instrText xml:space="preserve"> PAGEREF _Toc70363201 \h </w:instrText>
      </w:r>
      <w:r>
        <w:rPr>
          <w:noProof/>
        </w:rPr>
      </w:r>
      <w:r>
        <w:rPr>
          <w:noProof/>
        </w:rPr>
        <w:fldChar w:fldCharType="separate"/>
      </w:r>
      <w:r>
        <w:rPr>
          <w:noProof/>
        </w:rPr>
        <w:t>50</w:t>
      </w:r>
      <w:r>
        <w:rPr>
          <w:noProof/>
        </w:rPr>
        <w:fldChar w:fldCharType="end"/>
      </w:r>
    </w:p>
    <w:p w14:paraId="34EA63C3" w14:textId="6E4614CC" w:rsidR="00894512" w:rsidRPr="00565C20" w:rsidRDefault="00894512" w:rsidP="007B3A6D">
      <w:pPr>
        <w:pStyle w:val="Innehll1"/>
        <w:keepNext w:val="0"/>
        <w:tabs>
          <w:tab w:val="left" w:pos="440"/>
        </w:tabs>
        <w:rPr>
          <w:rFonts w:asciiTheme="minorHAnsi" w:eastAsiaTheme="minorEastAsia" w:hAnsiTheme="minorHAnsi" w:cstheme="minorBidi"/>
          <w:noProof/>
          <w:szCs w:val="22"/>
          <w:lang w:val="en-US" w:eastAsia="sv-SE"/>
        </w:rPr>
      </w:pPr>
      <w:r>
        <w:rPr>
          <w:noProof/>
        </w:rPr>
        <w:t>8.</w:t>
      </w:r>
      <w:r w:rsidRPr="00565C20">
        <w:rPr>
          <w:rFonts w:asciiTheme="minorHAnsi" w:eastAsiaTheme="minorEastAsia" w:hAnsiTheme="minorHAnsi" w:cstheme="minorBidi"/>
          <w:noProof/>
          <w:szCs w:val="22"/>
          <w:lang w:val="en-US" w:eastAsia="sv-SE"/>
        </w:rPr>
        <w:tab/>
      </w:r>
      <w:r>
        <w:rPr>
          <w:noProof/>
        </w:rPr>
        <w:t>Constitution and Rules</w:t>
      </w:r>
      <w:r>
        <w:rPr>
          <w:noProof/>
        </w:rPr>
        <w:tab/>
      </w:r>
      <w:r>
        <w:rPr>
          <w:noProof/>
        </w:rPr>
        <w:fldChar w:fldCharType="begin"/>
      </w:r>
      <w:r>
        <w:rPr>
          <w:noProof/>
        </w:rPr>
        <w:instrText xml:space="preserve"> PAGEREF _Toc70363202 \h </w:instrText>
      </w:r>
      <w:r>
        <w:rPr>
          <w:noProof/>
        </w:rPr>
      </w:r>
      <w:r>
        <w:rPr>
          <w:noProof/>
        </w:rPr>
        <w:fldChar w:fldCharType="separate"/>
      </w:r>
      <w:r>
        <w:rPr>
          <w:noProof/>
        </w:rPr>
        <w:t>52</w:t>
      </w:r>
      <w:r>
        <w:rPr>
          <w:noProof/>
        </w:rPr>
        <w:fldChar w:fldCharType="end"/>
      </w:r>
    </w:p>
    <w:p w14:paraId="1F01FC7E" w14:textId="79301C63" w:rsidR="00894512" w:rsidRPr="00565C20" w:rsidRDefault="00894512" w:rsidP="007B3A6D">
      <w:pPr>
        <w:pStyle w:val="Innehll1"/>
        <w:keepNext w:val="0"/>
        <w:tabs>
          <w:tab w:val="left" w:pos="440"/>
        </w:tabs>
        <w:rPr>
          <w:rFonts w:asciiTheme="minorHAnsi" w:eastAsiaTheme="minorEastAsia" w:hAnsiTheme="minorHAnsi" w:cstheme="minorBidi"/>
          <w:noProof/>
          <w:szCs w:val="22"/>
          <w:lang w:val="en-US" w:eastAsia="sv-SE"/>
        </w:rPr>
      </w:pPr>
      <w:r>
        <w:rPr>
          <w:noProof/>
        </w:rPr>
        <w:t>9.</w:t>
      </w:r>
      <w:r w:rsidRPr="00565C20">
        <w:rPr>
          <w:rFonts w:asciiTheme="minorHAnsi" w:eastAsiaTheme="minorEastAsia" w:hAnsiTheme="minorHAnsi" w:cstheme="minorBidi"/>
          <w:noProof/>
          <w:szCs w:val="22"/>
          <w:lang w:val="en-US" w:eastAsia="sv-SE"/>
        </w:rPr>
        <w:tab/>
      </w:r>
      <w:r>
        <w:rPr>
          <w:noProof/>
        </w:rPr>
        <w:t>Expenses that are eligible to be claimed by Committee members</w:t>
      </w:r>
      <w:r>
        <w:rPr>
          <w:noProof/>
        </w:rPr>
        <w:tab/>
      </w:r>
      <w:r>
        <w:rPr>
          <w:noProof/>
        </w:rPr>
        <w:fldChar w:fldCharType="begin"/>
      </w:r>
      <w:r>
        <w:rPr>
          <w:noProof/>
        </w:rPr>
        <w:instrText xml:space="preserve"> PAGEREF _Toc70363203 \h </w:instrText>
      </w:r>
      <w:r>
        <w:rPr>
          <w:noProof/>
        </w:rPr>
      </w:r>
      <w:r>
        <w:rPr>
          <w:noProof/>
        </w:rPr>
        <w:fldChar w:fldCharType="separate"/>
      </w:r>
      <w:r>
        <w:rPr>
          <w:noProof/>
        </w:rPr>
        <w:t>55</w:t>
      </w:r>
      <w:r>
        <w:rPr>
          <w:noProof/>
        </w:rPr>
        <w:fldChar w:fldCharType="end"/>
      </w:r>
    </w:p>
    <w:p w14:paraId="2A4040A5" w14:textId="259B20B1" w:rsidR="00894512" w:rsidRPr="00565C20" w:rsidRDefault="00894512" w:rsidP="007B3A6D">
      <w:pPr>
        <w:pStyle w:val="Innehll1"/>
        <w:keepNext w:val="0"/>
        <w:tabs>
          <w:tab w:val="left" w:pos="660"/>
        </w:tabs>
        <w:rPr>
          <w:rFonts w:asciiTheme="minorHAnsi" w:eastAsiaTheme="minorEastAsia" w:hAnsiTheme="minorHAnsi" w:cstheme="minorBidi"/>
          <w:noProof/>
          <w:szCs w:val="22"/>
          <w:lang w:val="en-US" w:eastAsia="sv-SE"/>
        </w:rPr>
      </w:pPr>
      <w:r>
        <w:rPr>
          <w:noProof/>
        </w:rPr>
        <w:t>10.</w:t>
      </w:r>
      <w:r w:rsidRPr="00565C20">
        <w:rPr>
          <w:rFonts w:asciiTheme="minorHAnsi" w:eastAsiaTheme="minorEastAsia" w:hAnsiTheme="minorHAnsi" w:cstheme="minorBidi"/>
          <w:noProof/>
          <w:szCs w:val="22"/>
          <w:lang w:val="en-US" w:eastAsia="sv-SE"/>
        </w:rPr>
        <w:tab/>
      </w:r>
      <w:r>
        <w:rPr>
          <w:noProof/>
        </w:rPr>
        <w:t>Honorary Life Membership of the Society</w:t>
      </w:r>
      <w:r>
        <w:rPr>
          <w:noProof/>
        </w:rPr>
        <w:tab/>
      </w:r>
      <w:r>
        <w:rPr>
          <w:noProof/>
        </w:rPr>
        <w:fldChar w:fldCharType="begin"/>
      </w:r>
      <w:r>
        <w:rPr>
          <w:noProof/>
        </w:rPr>
        <w:instrText xml:space="preserve"> PAGEREF _Toc70363204 \h </w:instrText>
      </w:r>
      <w:r>
        <w:rPr>
          <w:noProof/>
        </w:rPr>
      </w:r>
      <w:r>
        <w:rPr>
          <w:noProof/>
        </w:rPr>
        <w:fldChar w:fldCharType="separate"/>
      </w:r>
      <w:r>
        <w:rPr>
          <w:noProof/>
        </w:rPr>
        <w:t>55</w:t>
      </w:r>
      <w:r>
        <w:rPr>
          <w:noProof/>
        </w:rPr>
        <w:fldChar w:fldCharType="end"/>
      </w:r>
    </w:p>
    <w:p w14:paraId="7DFCCFBB" w14:textId="21286E0B" w:rsidR="00894512" w:rsidRPr="00565C20" w:rsidRDefault="00894512" w:rsidP="007B3A6D">
      <w:pPr>
        <w:pStyle w:val="Innehll1"/>
        <w:keepNext w:val="0"/>
        <w:tabs>
          <w:tab w:val="left" w:pos="660"/>
        </w:tabs>
        <w:rPr>
          <w:rFonts w:asciiTheme="minorHAnsi" w:eastAsiaTheme="minorEastAsia" w:hAnsiTheme="minorHAnsi" w:cstheme="minorBidi"/>
          <w:noProof/>
          <w:szCs w:val="22"/>
          <w:lang w:val="en-US" w:eastAsia="sv-SE"/>
        </w:rPr>
      </w:pPr>
      <w:r>
        <w:rPr>
          <w:noProof/>
        </w:rPr>
        <w:t>11.</w:t>
      </w:r>
      <w:r w:rsidRPr="00565C20">
        <w:rPr>
          <w:rFonts w:asciiTheme="minorHAnsi" w:eastAsiaTheme="minorEastAsia" w:hAnsiTheme="minorHAnsi" w:cstheme="minorBidi"/>
          <w:noProof/>
          <w:szCs w:val="22"/>
          <w:lang w:val="en-US" w:eastAsia="sv-SE"/>
        </w:rPr>
        <w:tab/>
      </w:r>
      <w:r>
        <w:rPr>
          <w:noProof/>
        </w:rPr>
        <w:t>Guidelines for Workshop proposal and Organisation</w:t>
      </w:r>
      <w:r>
        <w:rPr>
          <w:noProof/>
        </w:rPr>
        <w:tab/>
      </w:r>
      <w:r>
        <w:rPr>
          <w:noProof/>
        </w:rPr>
        <w:fldChar w:fldCharType="begin"/>
      </w:r>
      <w:r>
        <w:rPr>
          <w:noProof/>
        </w:rPr>
        <w:instrText xml:space="preserve"> PAGEREF _Toc70363205 \h </w:instrText>
      </w:r>
      <w:r>
        <w:rPr>
          <w:noProof/>
        </w:rPr>
      </w:r>
      <w:r>
        <w:rPr>
          <w:noProof/>
        </w:rPr>
        <w:fldChar w:fldCharType="separate"/>
      </w:r>
      <w:r>
        <w:rPr>
          <w:noProof/>
        </w:rPr>
        <w:t>57</w:t>
      </w:r>
      <w:r>
        <w:rPr>
          <w:noProof/>
        </w:rPr>
        <w:fldChar w:fldCharType="end"/>
      </w:r>
    </w:p>
    <w:p w14:paraId="66BA384F" w14:textId="5EE5AF5F" w:rsidR="00894512" w:rsidRPr="00565C20" w:rsidRDefault="00894512" w:rsidP="007B3A6D">
      <w:pPr>
        <w:pStyle w:val="Innehll1"/>
        <w:keepNext w:val="0"/>
        <w:tabs>
          <w:tab w:val="left" w:pos="660"/>
        </w:tabs>
        <w:rPr>
          <w:rFonts w:asciiTheme="minorHAnsi" w:eastAsiaTheme="minorEastAsia" w:hAnsiTheme="minorHAnsi" w:cstheme="minorBidi"/>
          <w:noProof/>
          <w:szCs w:val="22"/>
          <w:lang w:val="en-US" w:eastAsia="sv-SE"/>
        </w:rPr>
      </w:pPr>
      <w:r>
        <w:rPr>
          <w:noProof/>
        </w:rPr>
        <w:t>12.</w:t>
      </w:r>
      <w:r w:rsidRPr="00565C20">
        <w:rPr>
          <w:rFonts w:asciiTheme="minorHAnsi" w:eastAsiaTheme="minorEastAsia" w:hAnsiTheme="minorHAnsi" w:cstheme="minorBidi"/>
          <w:noProof/>
          <w:szCs w:val="22"/>
          <w:lang w:val="en-US" w:eastAsia="sv-SE"/>
        </w:rPr>
        <w:tab/>
      </w:r>
      <w:r>
        <w:rPr>
          <w:noProof/>
        </w:rPr>
        <w:t>Poster prize</w:t>
      </w:r>
      <w:r>
        <w:rPr>
          <w:noProof/>
        </w:rPr>
        <w:tab/>
      </w:r>
      <w:r>
        <w:rPr>
          <w:noProof/>
        </w:rPr>
        <w:fldChar w:fldCharType="begin"/>
      </w:r>
      <w:r>
        <w:rPr>
          <w:noProof/>
        </w:rPr>
        <w:instrText xml:space="preserve"> PAGEREF _Toc70363206 \h </w:instrText>
      </w:r>
      <w:r>
        <w:rPr>
          <w:noProof/>
        </w:rPr>
      </w:r>
      <w:r>
        <w:rPr>
          <w:noProof/>
        </w:rPr>
        <w:fldChar w:fldCharType="separate"/>
      </w:r>
      <w:r>
        <w:rPr>
          <w:noProof/>
        </w:rPr>
        <w:t>58</w:t>
      </w:r>
      <w:r>
        <w:rPr>
          <w:noProof/>
        </w:rPr>
        <w:fldChar w:fldCharType="end"/>
      </w:r>
    </w:p>
    <w:p w14:paraId="110F26D0" w14:textId="205D4EEC" w:rsidR="00894512" w:rsidRPr="00565C20" w:rsidRDefault="00894512" w:rsidP="007B3A6D">
      <w:pPr>
        <w:pStyle w:val="Innehll1"/>
        <w:keepNext w:val="0"/>
        <w:tabs>
          <w:tab w:val="left" w:pos="660"/>
        </w:tabs>
        <w:rPr>
          <w:rFonts w:asciiTheme="minorHAnsi" w:eastAsiaTheme="minorEastAsia" w:hAnsiTheme="minorHAnsi" w:cstheme="minorBidi"/>
          <w:noProof/>
          <w:szCs w:val="22"/>
          <w:lang w:val="en-US" w:eastAsia="sv-SE"/>
        </w:rPr>
      </w:pPr>
      <w:r>
        <w:rPr>
          <w:noProof/>
        </w:rPr>
        <w:t>13.</w:t>
      </w:r>
      <w:r w:rsidRPr="00565C20">
        <w:rPr>
          <w:rFonts w:asciiTheme="minorHAnsi" w:eastAsiaTheme="minorEastAsia" w:hAnsiTheme="minorHAnsi" w:cstheme="minorBidi"/>
          <w:noProof/>
          <w:szCs w:val="22"/>
          <w:lang w:val="en-US" w:eastAsia="sv-SE"/>
        </w:rPr>
        <w:tab/>
      </w:r>
      <w:r>
        <w:rPr>
          <w:noProof/>
        </w:rPr>
        <w:t>Bursary awards</w:t>
      </w:r>
      <w:r>
        <w:rPr>
          <w:noProof/>
        </w:rPr>
        <w:tab/>
      </w:r>
      <w:r>
        <w:rPr>
          <w:noProof/>
        </w:rPr>
        <w:fldChar w:fldCharType="begin"/>
      </w:r>
      <w:r>
        <w:rPr>
          <w:noProof/>
        </w:rPr>
        <w:instrText xml:space="preserve"> PAGEREF _Toc70363207 \h </w:instrText>
      </w:r>
      <w:r>
        <w:rPr>
          <w:noProof/>
        </w:rPr>
      </w:r>
      <w:r>
        <w:rPr>
          <w:noProof/>
        </w:rPr>
        <w:fldChar w:fldCharType="separate"/>
      </w:r>
      <w:r>
        <w:rPr>
          <w:noProof/>
        </w:rPr>
        <w:t>61</w:t>
      </w:r>
      <w:r>
        <w:rPr>
          <w:noProof/>
        </w:rPr>
        <w:fldChar w:fldCharType="end"/>
      </w:r>
    </w:p>
    <w:p w14:paraId="0D50B38F" w14:textId="48EC491E" w:rsidR="00894512" w:rsidRPr="00565C20" w:rsidRDefault="00894512" w:rsidP="007B3A6D">
      <w:pPr>
        <w:pStyle w:val="Innehll1"/>
        <w:keepNext w:val="0"/>
        <w:tabs>
          <w:tab w:val="left" w:pos="660"/>
        </w:tabs>
        <w:rPr>
          <w:rFonts w:asciiTheme="minorHAnsi" w:eastAsiaTheme="minorEastAsia" w:hAnsiTheme="minorHAnsi" w:cstheme="minorBidi"/>
          <w:noProof/>
          <w:szCs w:val="22"/>
          <w:lang w:val="en-US" w:eastAsia="sv-SE"/>
        </w:rPr>
      </w:pPr>
      <w:r w:rsidRPr="00EF1759">
        <w:rPr>
          <w:noProof/>
        </w:rPr>
        <w:t>14.</w:t>
      </w:r>
      <w:r w:rsidRPr="00565C20">
        <w:rPr>
          <w:rFonts w:asciiTheme="minorHAnsi" w:eastAsiaTheme="minorEastAsia" w:hAnsiTheme="minorHAnsi" w:cstheme="minorBidi"/>
          <w:noProof/>
          <w:szCs w:val="22"/>
          <w:lang w:val="en-US" w:eastAsia="sv-SE"/>
        </w:rPr>
        <w:tab/>
      </w:r>
      <w:r>
        <w:rPr>
          <w:noProof/>
        </w:rPr>
        <w:t>Best junior oral presentation (SRUC prize)</w:t>
      </w:r>
      <w:r>
        <w:rPr>
          <w:noProof/>
        </w:rPr>
        <w:tab/>
      </w:r>
      <w:r>
        <w:rPr>
          <w:noProof/>
        </w:rPr>
        <w:fldChar w:fldCharType="begin"/>
      </w:r>
      <w:r>
        <w:rPr>
          <w:noProof/>
        </w:rPr>
        <w:instrText xml:space="preserve"> PAGEREF _Toc70363208 \h </w:instrText>
      </w:r>
      <w:r>
        <w:rPr>
          <w:noProof/>
        </w:rPr>
      </w:r>
      <w:r>
        <w:rPr>
          <w:noProof/>
        </w:rPr>
        <w:fldChar w:fldCharType="separate"/>
      </w:r>
      <w:r>
        <w:rPr>
          <w:noProof/>
        </w:rPr>
        <w:t>64</w:t>
      </w:r>
      <w:r>
        <w:rPr>
          <w:noProof/>
        </w:rPr>
        <w:fldChar w:fldCharType="end"/>
      </w:r>
    </w:p>
    <w:p w14:paraId="6C053F0D" w14:textId="09AA1A5C" w:rsidR="00894512" w:rsidRPr="00565C20" w:rsidRDefault="00894512" w:rsidP="007B3A6D">
      <w:pPr>
        <w:pStyle w:val="Innehll1"/>
        <w:keepNext w:val="0"/>
        <w:rPr>
          <w:rFonts w:asciiTheme="minorHAnsi" w:eastAsiaTheme="minorEastAsia" w:hAnsiTheme="minorHAnsi" w:cstheme="minorBidi"/>
          <w:noProof/>
          <w:szCs w:val="22"/>
          <w:lang w:val="en-US" w:eastAsia="sv-SE"/>
        </w:rPr>
      </w:pPr>
      <w:r>
        <w:rPr>
          <w:noProof/>
        </w:rPr>
        <w:t>Past Presidents and Locations of Previous SVEPM Annual Conferences</w:t>
      </w:r>
      <w:r>
        <w:rPr>
          <w:noProof/>
        </w:rPr>
        <w:tab/>
      </w:r>
      <w:r>
        <w:rPr>
          <w:noProof/>
        </w:rPr>
        <w:fldChar w:fldCharType="begin"/>
      </w:r>
      <w:r>
        <w:rPr>
          <w:noProof/>
        </w:rPr>
        <w:instrText xml:space="preserve"> PAGEREF _Toc70363209 \h </w:instrText>
      </w:r>
      <w:r>
        <w:rPr>
          <w:noProof/>
        </w:rPr>
      </w:r>
      <w:r>
        <w:rPr>
          <w:noProof/>
        </w:rPr>
        <w:fldChar w:fldCharType="separate"/>
      </w:r>
      <w:r>
        <w:rPr>
          <w:noProof/>
        </w:rPr>
        <w:t>69</w:t>
      </w:r>
      <w:r>
        <w:rPr>
          <w:noProof/>
        </w:rPr>
        <w:fldChar w:fldCharType="end"/>
      </w:r>
    </w:p>
    <w:p w14:paraId="2050C837" w14:textId="774EF7E3" w:rsidR="00894512" w:rsidRPr="00565C20" w:rsidRDefault="00894512" w:rsidP="007B3A6D">
      <w:pPr>
        <w:pStyle w:val="Innehll1"/>
        <w:keepNext w:val="0"/>
        <w:tabs>
          <w:tab w:val="left" w:pos="660"/>
        </w:tabs>
        <w:rPr>
          <w:rFonts w:asciiTheme="minorHAnsi" w:eastAsiaTheme="minorEastAsia" w:hAnsiTheme="minorHAnsi" w:cstheme="minorBidi"/>
          <w:noProof/>
          <w:szCs w:val="22"/>
          <w:lang w:val="en-US" w:eastAsia="sv-SE"/>
        </w:rPr>
      </w:pPr>
      <w:r w:rsidRPr="00EF1759">
        <w:rPr>
          <w:i/>
          <w:noProof/>
        </w:rPr>
        <w:t>15.</w:t>
      </w:r>
      <w:r w:rsidRPr="00565C20">
        <w:rPr>
          <w:rFonts w:asciiTheme="minorHAnsi" w:eastAsiaTheme="minorEastAsia" w:hAnsiTheme="minorHAnsi" w:cstheme="minorBidi"/>
          <w:noProof/>
          <w:szCs w:val="22"/>
          <w:lang w:val="en-US" w:eastAsia="sv-SE"/>
        </w:rPr>
        <w:tab/>
      </w:r>
      <w:r>
        <w:rPr>
          <w:noProof/>
          <w:lang w:eastAsia="en-GB" w:bidi="ta-IN"/>
        </w:rPr>
        <w:t xml:space="preserve">Guidelines for editing of manuscripts submitted as a part of Special Issue of Preventive </w:t>
      </w:r>
      <w:r>
        <w:rPr>
          <w:noProof/>
          <w:lang w:eastAsia="en-GB" w:bidi="ta-IN"/>
        </w:rPr>
        <w:lastRenderedPageBreak/>
        <w:t>Veterinary Medicine – SVEPM</w:t>
      </w:r>
      <w:r>
        <w:rPr>
          <w:noProof/>
        </w:rPr>
        <w:tab/>
      </w:r>
      <w:r>
        <w:rPr>
          <w:noProof/>
        </w:rPr>
        <w:fldChar w:fldCharType="begin"/>
      </w:r>
      <w:r>
        <w:rPr>
          <w:noProof/>
        </w:rPr>
        <w:instrText xml:space="preserve"> PAGEREF _Toc70363210 \h </w:instrText>
      </w:r>
      <w:r>
        <w:rPr>
          <w:noProof/>
        </w:rPr>
      </w:r>
      <w:r>
        <w:rPr>
          <w:noProof/>
        </w:rPr>
        <w:fldChar w:fldCharType="separate"/>
      </w:r>
      <w:r>
        <w:rPr>
          <w:noProof/>
        </w:rPr>
        <w:t>72</w:t>
      </w:r>
      <w:r>
        <w:rPr>
          <w:noProof/>
        </w:rPr>
        <w:fldChar w:fldCharType="end"/>
      </w:r>
    </w:p>
    <w:p w14:paraId="561DAE6F" w14:textId="7B2EB00E" w:rsidR="00894512" w:rsidRPr="00565C20" w:rsidRDefault="00894512" w:rsidP="007B3A6D">
      <w:pPr>
        <w:pStyle w:val="Innehll1"/>
        <w:keepNext w:val="0"/>
        <w:tabs>
          <w:tab w:val="left" w:pos="660"/>
        </w:tabs>
        <w:rPr>
          <w:rFonts w:asciiTheme="minorHAnsi" w:eastAsiaTheme="minorEastAsia" w:hAnsiTheme="minorHAnsi" w:cstheme="minorBidi"/>
          <w:noProof/>
          <w:szCs w:val="22"/>
          <w:lang w:val="en-US" w:eastAsia="sv-SE"/>
        </w:rPr>
      </w:pPr>
      <w:r>
        <w:rPr>
          <w:noProof/>
        </w:rPr>
        <w:t>16.</w:t>
      </w:r>
      <w:r w:rsidRPr="00565C20">
        <w:rPr>
          <w:rFonts w:asciiTheme="minorHAnsi" w:eastAsiaTheme="minorEastAsia" w:hAnsiTheme="minorHAnsi" w:cstheme="minorBidi"/>
          <w:noProof/>
          <w:szCs w:val="22"/>
          <w:lang w:val="en-US" w:eastAsia="sv-SE"/>
        </w:rPr>
        <w:tab/>
      </w:r>
      <w:r>
        <w:rPr>
          <w:noProof/>
        </w:rPr>
        <w:t>Standard operating procedure for the SVEPM Annual General Meeting</w:t>
      </w:r>
      <w:r>
        <w:rPr>
          <w:noProof/>
        </w:rPr>
        <w:tab/>
      </w:r>
      <w:r>
        <w:rPr>
          <w:noProof/>
        </w:rPr>
        <w:fldChar w:fldCharType="begin"/>
      </w:r>
      <w:r>
        <w:rPr>
          <w:noProof/>
        </w:rPr>
        <w:instrText xml:space="preserve"> PAGEREF _Toc70363211 \h </w:instrText>
      </w:r>
      <w:r>
        <w:rPr>
          <w:noProof/>
        </w:rPr>
      </w:r>
      <w:r>
        <w:rPr>
          <w:noProof/>
        </w:rPr>
        <w:fldChar w:fldCharType="separate"/>
      </w:r>
      <w:r>
        <w:rPr>
          <w:noProof/>
        </w:rPr>
        <w:t>75</w:t>
      </w:r>
      <w:r>
        <w:rPr>
          <w:noProof/>
        </w:rPr>
        <w:fldChar w:fldCharType="end"/>
      </w:r>
    </w:p>
    <w:p w14:paraId="4BB9CAF7" w14:textId="7E22781F" w:rsidR="00894512" w:rsidRPr="00565C20" w:rsidRDefault="00894512" w:rsidP="007B3A6D">
      <w:pPr>
        <w:pStyle w:val="Innehll1"/>
        <w:keepNext w:val="0"/>
        <w:tabs>
          <w:tab w:val="left" w:pos="660"/>
        </w:tabs>
        <w:rPr>
          <w:rFonts w:asciiTheme="minorHAnsi" w:eastAsiaTheme="minorEastAsia" w:hAnsiTheme="minorHAnsi" w:cstheme="minorBidi"/>
          <w:noProof/>
          <w:szCs w:val="22"/>
          <w:lang w:val="en-US" w:eastAsia="sv-SE"/>
        </w:rPr>
      </w:pPr>
      <w:r>
        <w:rPr>
          <w:noProof/>
        </w:rPr>
        <w:t>17.</w:t>
      </w:r>
      <w:r w:rsidRPr="00565C20">
        <w:rPr>
          <w:rFonts w:asciiTheme="minorHAnsi" w:eastAsiaTheme="minorEastAsia" w:hAnsiTheme="minorHAnsi" w:cstheme="minorBidi"/>
          <w:noProof/>
          <w:szCs w:val="22"/>
          <w:lang w:val="en-US" w:eastAsia="sv-SE"/>
        </w:rPr>
        <w:tab/>
      </w:r>
      <w:r>
        <w:rPr>
          <w:noProof/>
        </w:rPr>
        <w:t>Guidance notes for session chairs</w:t>
      </w:r>
      <w:r>
        <w:rPr>
          <w:noProof/>
        </w:rPr>
        <w:tab/>
      </w:r>
      <w:r>
        <w:rPr>
          <w:noProof/>
        </w:rPr>
        <w:fldChar w:fldCharType="begin"/>
      </w:r>
      <w:r>
        <w:rPr>
          <w:noProof/>
        </w:rPr>
        <w:instrText xml:space="preserve"> PAGEREF _Toc70363212 \h </w:instrText>
      </w:r>
      <w:r>
        <w:rPr>
          <w:noProof/>
        </w:rPr>
      </w:r>
      <w:r>
        <w:rPr>
          <w:noProof/>
        </w:rPr>
        <w:fldChar w:fldCharType="separate"/>
      </w:r>
      <w:r>
        <w:rPr>
          <w:noProof/>
        </w:rPr>
        <w:t>81</w:t>
      </w:r>
      <w:r>
        <w:rPr>
          <w:noProof/>
        </w:rPr>
        <w:fldChar w:fldCharType="end"/>
      </w:r>
    </w:p>
    <w:p w14:paraId="31AC3C20" w14:textId="52DB0C8C" w:rsidR="00894512" w:rsidRPr="00565C20" w:rsidRDefault="00894512" w:rsidP="007B3A6D">
      <w:pPr>
        <w:pStyle w:val="Innehll2"/>
        <w:keepNext w:val="0"/>
        <w:rPr>
          <w:rFonts w:asciiTheme="minorHAnsi" w:eastAsiaTheme="minorEastAsia" w:hAnsiTheme="minorHAnsi" w:cstheme="minorBidi"/>
          <w:noProof/>
          <w:szCs w:val="22"/>
          <w:lang w:val="en-US" w:eastAsia="sv-SE"/>
        </w:rPr>
      </w:pPr>
      <w:r>
        <w:rPr>
          <w:noProof/>
        </w:rPr>
        <w:t>Main sessions</w:t>
      </w:r>
      <w:r>
        <w:rPr>
          <w:noProof/>
        </w:rPr>
        <w:tab/>
      </w:r>
      <w:r>
        <w:rPr>
          <w:noProof/>
        </w:rPr>
        <w:fldChar w:fldCharType="begin"/>
      </w:r>
      <w:r>
        <w:rPr>
          <w:noProof/>
        </w:rPr>
        <w:instrText xml:space="preserve"> PAGEREF _Toc70363213 \h </w:instrText>
      </w:r>
      <w:r>
        <w:rPr>
          <w:noProof/>
        </w:rPr>
      </w:r>
      <w:r>
        <w:rPr>
          <w:noProof/>
        </w:rPr>
        <w:fldChar w:fldCharType="separate"/>
      </w:r>
      <w:r>
        <w:rPr>
          <w:noProof/>
        </w:rPr>
        <w:t>81</w:t>
      </w:r>
      <w:r>
        <w:rPr>
          <w:noProof/>
        </w:rPr>
        <w:fldChar w:fldCharType="end"/>
      </w:r>
    </w:p>
    <w:p w14:paraId="378B5BA9" w14:textId="3E7A2F43" w:rsidR="00894512" w:rsidRPr="00565C20" w:rsidRDefault="00894512" w:rsidP="007B3A6D">
      <w:pPr>
        <w:pStyle w:val="Innehll1"/>
        <w:keepNext w:val="0"/>
        <w:tabs>
          <w:tab w:val="left" w:pos="660"/>
        </w:tabs>
        <w:rPr>
          <w:rFonts w:asciiTheme="minorHAnsi" w:eastAsiaTheme="minorEastAsia" w:hAnsiTheme="minorHAnsi" w:cstheme="minorBidi"/>
          <w:noProof/>
          <w:szCs w:val="22"/>
          <w:lang w:val="en-US" w:eastAsia="sv-SE"/>
        </w:rPr>
      </w:pPr>
      <w:r>
        <w:rPr>
          <w:noProof/>
        </w:rPr>
        <w:t>18.</w:t>
      </w:r>
      <w:r w:rsidRPr="00565C20">
        <w:rPr>
          <w:rFonts w:asciiTheme="minorHAnsi" w:eastAsiaTheme="minorEastAsia" w:hAnsiTheme="minorHAnsi" w:cstheme="minorBidi"/>
          <w:noProof/>
          <w:szCs w:val="22"/>
          <w:lang w:val="en-US" w:eastAsia="sv-SE"/>
        </w:rPr>
        <w:tab/>
      </w:r>
      <w:r>
        <w:rPr>
          <w:noProof/>
        </w:rPr>
        <w:t>Short oral poster presentation sessions</w:t>
      </w:r>
      <w:r>
        <w:rPr>
          <w:noProof/>
        </w:rPr>
        <w:tab/>
      </w:r>
      <w:r>
        <w:rPr>
          <w:noProof/>
        </w:rPr>
        <w:fldChar w:fldCharType="begin"/>
      </w:r>
      <w:r>
        <w:rPr>
          <w:noProof/>
        </w:rPr>
        <w:instrText xml:space="preserve"> PAGEREF _Toc70363214 \h </w:instrText>
      </w:r>
      <w:r>
        <w:rPr>
          <w:noProof/>
        </w:rPr>
      </w:r>
      <w:r>
        <w:rPr>
          <w:noProof/>
        </w:rPr>
        <w:fldChar w:fldCharType="separate"/>
      </w:r>
      <w:r>
        <w:rPr>
          <w:noProof/>
        </w:rPr>
        <w:t>82</w:t>
      </w:r>
      <w:r>
        <w:rPr>
          <w:noProof/>
        </w:rPr>
        <w:fldChar w:fldCharType="end"/>
      </w:r>
    </w:p>
    <w:p w14:paraId="78483988" w14:textId="4B4CB33A" w:rsidR="00894512" w:rsidRPr="00565C20" w:rsidRDefault="00894512" w:rsidP="007B3A6D">
      <w:pPr>
        <w:pStyle w:val="Innehll1"/>
        <w:keepNext w:val="0"/>
        <w:tabs>
          <w:tab w:val="left" w:pos="660"/>
        </w:tabs>
        <w:rPr>
          <w:rFonts w:asciiTheme="minorHAnsi" w:eastAsiaTheme="minorEastAsia" w:hAnsiTheme="minorHAnsi" w:cstheme="minorBidi"/>
          <w:noProof/>
          <w:szCs w:val="22"/>
          <w:lang w:val="en-US" w:eastAsia="sv-SE"/>
        </w:rPr>
      </w:pPr>
      <w:r>
        <w:rPr>
          <w:noProof/>
        </w:rPr>
        <w:t>19.</w:t>
      </w:r>
      <w:r w:rsidRPr="00565C20">
        <w:rPr>
          <w:rFonts w:asciiTheme="minorHAnsi" w:eastAsiaTheme="minorEastAsia" w:hAnsiTheme="minorHAnsi" w:cstheme="minorBidi"/>
          <w:noProof/>
          <w:szCs w:val="22"/>
          <w:lang w:val="en-US" w:eastAsia="sv-SE"/>
        </w:rPr>
        <w:tab/>
      </w:r>
      <w:r>
        <w:rPr>
          <w:noProof/>
        </w:rPr>
        <w:t>Poster Tours</w:t>
      </w:r>
      <w:r>
        <w:rPr>
          <w:noProof/>
        </w:rPr>
        <w:tab/>
      </w:r>
      <w:r>
        <w:rPr>
          <w:noProof/>
        </w:rPr>
        <w:fldChar w:fldCharType="begin"/>
      </w:r>
      <w:r>
        <w:rPr>
          <w:noProof/>
        </w:rPr>
        <w:instrText xml:space="preserve"> PAGEREF _Toc70363215 \h </w:instrText>
      </w:r>
      <w:r>
        <w:rPr>
          <w:noProof/>
        </w:rPr>
      </w:r>
      <w:r>
        <w:rPr>
          <w:noProof/>
        </w:rPr>
        <w:fldChar w:fldCharType="separate"/>
      </w:r>
      <w:r>
        <w:rPr>
          <w:noProof/>
        </w:rPr>
        <w:t>82</w:t>
      </w:r>
      <w:r>
        <w:rPr>
          <w:noProof/>
        </w:rPr>
        <w:fldChar w:fldCharType="end"/>
      </w:r>
    </w:p>
    <w:p w14:paraId="05D42021" w14:textId="3AF56675" w:rsidR="00894512" w:rsidRPr="00565C20" w:rsidRDefault="00894512" w:rsidP="007B3A6D">
      <w:pPr>
        <w:pStyle w:val="Innehll1"/>
        <w:keepNext w:val="0"/>
        <w:tabs>
          <w:tab w:val="left" w:pos="660"/>
        </w:tabs>
        <w:rPr>
          <w:rFonts w:asciiTheme="minorHAnsi" w:eastAsiaTheme="minorEastAsia" w:hAnsiTheme="minorHAnsi" w:cstheme="minorBidi"/>
          <w:noProof/>
          <w:szCs w:val="22"/>
          <w:lang w:val="en-US" w:eastAsia="sv-SE"/>
        </w:rPr>
      </w:pPr>
      <w:r>
        <w:rPr>
          <w:noProof/>
        </w:rPr>
        <w:t>20.</w:t>
      </w:r>
      <w:r w:rsidRPr="00565C20">
        <w:rPr>
          <w:rFonts w:asciiTheme="minorHAnsi" w:eastAsiaTheme="minorEastAsia" w:hAnsiTheme="minorHAnsi" w:cstheme="minorBidi"/>
          <w:noProof/>
          <w:szCs w:val="22"/>
          <w:lang w:val="en-US" w:eastAsia="sv-SE"/>
        </w:rPr>
        <w:tab/>
      </w:r>
      <w:r>
        <w:rPr>
          <w:noProof/>
        </w:rPr>
        <w:t>Guidelines for Speakers at the SVEPM Annual Conference</w:t>
      </w:r>
      <w:r>
        <w:rPr>
          <w:noProof/>
        </w:rPr>
        <w:tab/>
      </w:r>
      <w:r>
        <w:rPr>
          <w:noProof/>
        </w:rPr>
        <w:fldChar w:fldCharType="begin"/>
      </w:r>
      <w:r>
        <w:rPr>
          <w:noProof/>
        </w:rPr>
        <w:instrText xml:space="preserve"> PAGEREF _Toc70363216 \h </w:instrText>
      </w:r>
      <w:r>
        <w:rPr>
          <w:noProof/>
        </w:rPr>
      </w:r>
      <w:r>
        <w:rPr>
          <w:noProof/>
        </w:rPr>
        <w:fldChar w:fldCharType="separate"/>
      </w:r>
      <w:r>
        <w:rPr>
          <w:noProof/>
        </w:rPr>
        <w:t>84</w:t>
      </w:r>
      <w:r>
        <w:rPr>
          <w:noProof/>
        </w:rPr>
        <w:fldChar w:fldCharType="end"/>
      </w:r>
    </w:p>
    <w:p w14:paraId="35E14012" w14:textId="38BBC80F" w:rsidR="00894512" w:rsidRDefault="00894512" w:rsidP="007B3A6D">
      <w:pPr>
        <w:pStyle w:val="Innehll1"/>
        <w:keepNext w:val="0"/>
        <w:tabs>
          <w:tab w:val="left" w:pos="660"/>
        </w:tabs>
        <w:rPr>
          <w:rFonts w:asciiTheme="minorHAnsi" w:eastAsiaTheme="minorEastAsia" w:hAnsiTheme="minorHAnsi" w:cstheme="minorBidi"/>
          <w:noProof/>
          <w:szCs w:val="22"/>
          <w:lang w:val="sv-SE" w:eastAsia="sv-SE"/>
        </w:rPr>
      </w:pPr>
      <w:r>
        <w:rPr>
          <w:noProof/>
        </w:rPr>
        <w:t>21.</w:t>
      </w:r>
      <w:r>
        <w:rPr>
          <w:rFonts w:asciiTheme="minorHAnsi" w:eastAsiaTheme="minorEastAsia" w:hAnsiTheme="minorHAnsi" w:cstheme="minorBidi"/>
          <w:noProof/>
          <w:szCs w:val="22"/>
          <w:lang w:val="sv-SE" w:eastAsia="sv-SE"/>
        </w:rPr>
        <w:tab/>
      </w:r>
      <w:r>
        <w:rPr>
          <w:noProof/>
        </w:rPr>
        <w:t>Poster Guidelines</w:t>
      </w:r>
      <w:r>
        <w:rPr>
          <w:noProof/>
        </w:rPr>
        <w:tab/>
      </w:r>
      <w:r>
        <w:rPr>
          <w:noProof/>
        </w:rPr>
        <w:fldChar w:fldCharType="begin"/>
      </w:r>
      <w:r>
        <w:rPr>
          <w:noProof/>
        </w:rPr>
        <w:instrText xml:space="preserve"> PAGEREF _Toc70363217 \h </w:instrText>
      </w:r>
      <w:r>
        <w:rPr>
          <w:noProof/>
        </w:rPr>
      </w:r>
      <w:r>
        <w:rPr>
          <w:noProof/>
        </w:rPr>
        <w:fldChar w:fldCharType="separate"/>
      </w:r>
      <w:r>
        <w:rPr>
          <w:noProof/>
        </w:rPr>
        <w:t>84</w:t>
      </w:r>
      <w:r>
        <w:rPr>
          <w:noProof/>
        </w:rPr>
        <w:fldChar w:fldCharType="end"/>
      </w:r>
    </w:p>
    <w:p w14:paraId="5E10C829" w14:textId="1D63C137" w:rsidR="00C921E6" w:rsidRDefault="00675DD2" w:rsidP="007B3A6D">
      <w:pPr>
        <w:keepNext w:val="0"/>
        <w:widowControl w:val="0"/>
      </w:pPr>
      <w:r>
        <w:fldChar w:fldCharType="end"/>
      </w:r>
    </w:p>
    <w:p w14:paraId="44DBA755" w14:textId="77777777" w:rsidR="00C921E6" w:rsidRDefault="00C921E6" w:rsidP="007B3A6D">
      <w:pPr>
        <w:keepNext w:val="0"/>
        <w:widowControl w:val="0"/>
      </w:pPr>
    </w:p>
    <w:p w14:paraId="39AF4AEF" w14:textId="77777777" w:rsidR="00C921E6" w:rsidRDefault="00C921E6" w:rsidP="007B3A6D">
      <w:pPr>
        <w:pStyle w:val="Sidfot"/>
        <w:keepNext w:val="0"/>
        <w:tabs>
          <w:tab w:val="clear" w:pos="4153"/>
          <w:tab w:val="clear" w:pos="8306"/>
        </w:tabs>
        <w:sectPr w:rsidR="00C921E6">
          <w:headerReference w:type="default" r:id="rId16"/>
          <w:pgSz w:w="11905" w:h="16837"/>
          <w:pgMar w:top="1440" w:right="1440" w:bottom="1080" w:left="1440" w:header="1440" w:footer="1440" w:gutter="0"/>
          <w:pgNumType w:chapSep="colon"/>
          <w:cols w:space="720"/>
          <w:noEndnote/>
        </w:sectPr>
      </w:pPr>
    </w:p>
    <w:p w14:paraId="14DA919D" w14:textId="77777777" w:rsidR="00C921E6" w:rsidRDefault="00C921E6" w:rsidP="007B3A6D">
      <w:pPr>
        <w:pStyle w:val="Rubrik1"/>
        <w:keepNext w:val="0"/>
        <w:widowControl w:val="0"/>
      </w:pPr>
      <w:bookmarkStart w:id="2" w:name="_Toc70363187"/>
      <w:r>
        <w:t>Object of the Society</w:t>
      </w:r>
      <w:bookmarkEnd w:id="2"/>
    </w:p>
    <w:p w14:paraId="2010DEE5" w14:textId="1AE3857A" w:rsidR="00C921E6" w:rsidRDefault="00C921E6" w:rsidP="007B3A6D">
      <w:pPr>
        <w:keepNext w:val="0"/>
        <w:widowControl w:val="0"/>
      </w:pPr>
      <w:r>
        <w:t xml:space="preserve">According to paragraph two of the constitution, the object/mission statement of the </w:t>
      </w:r>
      <w:r w:rsidR="007D4AD6">
        <w:t>Society</w:t>
      </w:r>
      <w:r>
        <w:t xml:space="preserve"> is:</w:t>
      </w:r>
    </w:p>
    <w:p w14:paraId="4243CD22" w14:textId="77777777" w:rsidR="00C921E6" w:rsidRDefault="00C921E6" w:rsidP="007B3A6D">
      <w:pPr>
        <w:keepNext w:val="0"/>
        <w:widowControl w:val="0"/>
        <w:jc w:val="center"/>
      </w:pPr>
      <w:r>
        <w:t>“The object of the Society will be to promote veterinary epidemiology and preventive medicine”</w:t>
      </w:r>
    </w:p>
    <w:p w14:paraId="3E21784E" w14:textId="7204AB2C" w:rsidR="00C921E6" w:rsidRDefault="001E0D4E" w:rsidP="007B3A6D">
      <w:pPr>
        <w:pStyle w:val="Rubrik1"/>
        <w:keepNext w:val="0"/>
        <w:widowControl w:val="0"/>
      </w:pPr>
      <w:bookmarkStart w:id="3" w:name="_Toc70363188"/>
      <w:r>
        <w:t>Mission Statement of the Society</w:t>
      </w:r>
      <w:bookmarkEnd w:id="3"/>
    </w:p>
    <w:p w14:paraId="16F817A2" w14:textId="3CA08960" w:rsidR="00BC70FA" w:rsidRDefault="00BC70FA" w:rsidP="007B3A6D">
      <w:pPr>
        <w:keepNext w:val="0"/>
        <w:widowControl w:val="0"/>
        <w:rPr>
          <w:i/>
          <w:szCs w:val="22"/>
        </w:rPr>
      </w:pPr>
      <w:r w:rsidRPr="001309FE">
        <w:rPr>
          <w:i/>
          <w:szCs w:val="22"/>
        </w:rPr>
        <w:t>“Our mission is to enable professionals to meet and share knowledge to improve the health of animals, humans and the environment.”</w:t>
      </w:r>
    </w:p>
    <w:p w14:paraId="251111D8" w14:textId="77777777" w:rsidR="00C921E6" w:rsidRDefault="00C921E6" w:rsidP="007B3A6D">
      <w:pPr>
        <w:pStyle w:val="Rubrik1"/>
        <w:keepNext w:val="0"/>
        <w:widowControl w:val="0"/>
      </w:pPr>
      <w:bookmarkStart w:id="4" w:name="_Toc70363189"/>
      <w:r>
        <w:t>Preface</w:t>
      </w:r>
      <w:bookmarkEnd w:id="4"/>
    </w:p>
    <w:p w14:paraId="0F206F0B" w14:textId="29DF5B38" w:rsidR="00C921E6" w:rsidRDefault="00C921E6" w:rsidP="007B3A6D">
      <w:pPr>
        <w:keepNext w:val="0"/>
        <w:widowControl w:val="0"/>
      </w:pPr>
      <w:r>
        <w:t xml:space="preserve">This booklet is continuously reviewed and updated to reflect the ongoing changes in the duties of the </w:t>
      </w:r>
      <w:r w:rsidR="007D4AD6">
        <w:t>Committee</w:t>
      </w:r>
      <w:r>
        <w:t xml:space="preserve">. The evolving nature of this booklet reflects the </w:t>
      </w:r>
      <w:r w:rsidR="007D4AD6">
        <w:t>Committee</w:t>
      </w:r>
      <w:r>
        <w:t xml:space="preserve">’s attempts to meet with the demands </w:t>
      </w:r>
      <w:r w:rsidR="004C32C2">
        <w:t xml:space="preserve">of </w:t>
      </w:r>
      <w:r>
        <w:t>its enthusiastic and information</w:t>
      </w:r>
      <w:r w:rsidR="004C32C2">
        <w:t>-</w:t>
      </w:r>
      <w:r>
        <w:t>hungry members.</w:t>
      </w:r>
    </w:p>
    <w:p w14:paraId="116C3C79" w14:textId="77777777" w:rsidR="001C630E" w:rsidRDefault="001C630E" w:rsidP="007B3A6D">
      <w:pPr>
        <w:keepNext w:val="0"/>
        <w:widowControl w:val="0"/>
      </w:pPr>
    </w:p>
    <w:p w14:paraId="6A50C246" w14:textId="77777777" w:rsidR="00C921E6" w:rsidRDefault="00C921E6" w:rsidP="007B3A6D">
      <w:pPr>
        <w:keepNext w:val="0"/>
        <w:widowControl w:val="0"/>
        <w:spacing w:before="0" w:after="0"/>
        <w:jc w:val="right"/>
      </w:pPr>
      <w:r>
        <w:t>Fraser Menzies</w:t>
      </w:r>
    </w:p>
    <w:p w14:paraId="3739E9FF" w14:textId="77777777" w:rsidR="00C921E6" w:rsidRDefault="00C921E6" w:rsidP="007B3A6D">
      <w:pPr>
        <w:keepNext w:val="0"/>
        <w:widowControl w:val="0"/>
        <w:spacing w:before="0" w:after="0"/>
        <w:jc w:val="right"/>
      </w:pPr>
      <w:r>
        <w:t>Andrew Patterson</w:t>
      </w:r>
    </w:p>
    <w:p w14:paraId="43D2AB10" w14:textId="77777777" w:rsidR="00C921E6" w:rsidRDefault="00C921E6" w:rsidP="007B3A6D">
      <w:pPr>
        <w:keepNext w:val="0"/>
        <w:widowControl w:val="0"/>
        <w:spacing w:before="0" w:after="0"/>
        <w:jc w:val="right"/>
      </w:pPr>
      <w:r>
        <w:t>July 1998</w:t>
      </w:r>
    </w:p>
    <w:p w14:paraId="03F94CF9" w14:textId="77777777" w:rsidR="00C921E6" w:rsidRDefault="00C921E6" w:rsidP="007B3A6D">
      <w:pPr>
        <w:keepNext w:val="0"/>
        <w:widowControl w:val="0"/>
        <w:spacing w:before="0" w:after="0"/>
        <w:jc w:val="right"/>
      </w:pPr>
    </w:p>
    <w:p w14:paraId="0E0A9CDD" w14:textId="77777777" w:rsidR="00C921E6" w:rsidRDefault="00C921E6" w:rsidP="007B3A6D">
      <w:pPr>
        <w:keepNext w:val="0"/>
        <w:widowControl w:val="0"/>
        <w:spacing w:before="0" w:after="0"/>
        <w:jc w:val="right"/>
      </w:pPr>
      <w:r>
        <w:t>Further revised by the Committee</w:t>
      </w:r>
    </w:p>
    <w:p w14:paraId="48308ACC" w14:textId="77777777" w:rsidR="00C921E6" w:rsidRDefault="00C921E6" w:rsidP="007B3A6D">
      <w:pPr>
        <w:keepNext w:val="0"/>
        <w:widowControl w:val="0"/>
        <w:spacing w:before="0" w:after="0"/>
        <w:jc w:val="right"/>
      </w:pPr>
      <w:r>
        <w:t>November 2003</w:t>
      </w:r>
    </w:p>
    <w:p w14:paraId="09499D03" w14:textId="77777777" w:rsidR="00C921E6" w:rsidRDefault="00C921E6" w:rsidP="007B3A6D">
      <w:pPr>
        <w:keepNext w:val="0"/>
        <w:widowControl w:val="0"/>
        <w:spacing w:before="0" w:after="0"/>
        <w:jc w:val="right"/>
      </w:pPr>
    </w:p>
    <w:p w14:paraId="68193AF4" w14:textId="77777777" w:rsidR="00C921E6" w:rsidRPr="00932065" w:rsidRDefault="00C921E6" w:rsidP="007B3A6D">
      <w:pPr>
        <w:keepNext w:val="0"/>
        <w:widowControl w:val="0"/>
        <w:spacing w:before="0" w:after="0"/>
        <w:jc w:val="right"/>
      </w:pPr>
      <w:r w:rsidRPr="00932065">
        <w:t xml:space="preserve">Minor modifications </w:t>
      </w:r>
    </w:p>
    <w:p w14:paraId="2AF78BB1" w14:textId="77777777" w:rsidR="00C921E6" w:rsidRDefault="00C921E6" w:rsidP="007B3A6D">
      <w:pPr>
        <w:keepNext w:val="0"/>
        <w:widowControl w:val="0"/>
        <w:spacing w:before="0" w:after="0"/>
        <w:jc w:val="right"/>
      </w:pPr>
      <w:r w:rsidRPr="00932065">
        <w:t>September 2004, April 2005</w:t>
      </w:r>
    </w:p>
    <w:p w14:paraId="75B6D219" w14:textId="77777777" w:rsidR="00932065" w:rsidRDefault="00932065" w:rsidP="007B3A6D">
      <w:pPr>
        <w:keepNext w:val="0"/>
        <w:widowControl w:val="0"/>
        <w:spacing w:before="0" w:after="0"/>
        <w:jc w:val="right"/>
      </w:pPr>
    </w:p>
    <w:p w14:paraId="01A71042" w14:textId="77777777" w:rsidR="00932065" w:rsidRDefault="00932065" w:rsidP="007B3A6D">
      <w:pPr>
        <w:keepNext w:val="0"/>
        <w:widowControl w:val="0"/>
        <w:spacing w:before="0" w:after="0"/>
        <w:jc w:val="right"/>
      </w:pPr>
    </w:p>
    <w:p w14:paraId="01275B2B" w14:textId="77777777" w:rsidR="00932065" w:rsidRPr="00932065" w:rsidRDefault="00932065" w:rsidP="007B3A6D">
      <w:pPr>
        <w:keepNext w:val="0"/>
        <w:widowControl w:val="0"/>
        <w:spacing w:before="0" w:after="0"/>
        <w:jc w:val="right"/>
      </w:pPr>
      <w:r>
        <w:lastRenderedPageBreak/>
        <w:tab/>
        <w:t>Addition of guidance notes for editors of PVM special edition</w:t>
      </w:r>
      <w:r w:rsidRPr="00932065">
        <w:t xml:space="preserve"> </w:t>
      </w:r>
    </w:p>
    <w:p w14:paraId="5DE13406" w14:textId="77777777" w:rsidR="00932065" w:rsidRDefault="00932065" w:rsidP="007B3A6D">
      <w:pPr>
        <w:keepNext w:val="0"/>
        <w:widowControl w:val="0"/>
        <w:spacing w:before="0" w:after="0"/>
        <w:jc w:val="right"/>
      </w:pPr>
      <w:r>
        <w:t>Addition of Standard Operating Procedure for AGM</w:t>
      </w:r>
    </w:p>
    <w:p w14:paraId="2395A062" w14:textId="77777777" w:rsidR="00932065" w:rsidRDefault="00932065" w:rsidP="007B3A6D">
      <w:pPr>
        <w:keepNext w:val="0"/>
        <w:widowControl w:val="0"/>
        <w:spacing w:before="0" w:after="0"/>
        <w:jc w:val="right"/>
      </w:pPr>
      <w:r>
        <w:t>March 2010</w:t>
      </w:r>
    </w:p>
    <w:p w14:paraId="3E36A4CC" w14:textId="77777777" w:rsidR="00290B6B" w:rsidRDefault="00290B6B" w:rsidP="007B3A6D">
      <w:pPr>
        <w:keepNext w:val="0"/>
        <w:widowControl w:val="0"/>
        <w:spacing w:before="0" w:after="0"/>
        <w:jc w:val="right"/>
      </w:pPr>
    </w:p>
    <w:p w14:paraId="515CEDBD" w14:textId="77777777" w:rsidR="00290B6B" w:rsidRDefault="00290B6B" w:rsidP="007B3A6D">
      <w:pPr>
        <w:keepNext w:val="0"/>
        <w:widowControl w:val="0"/>
        <w:spacing w:before="0" w:after="0"/>
        <w:jc w:val="right"/>
      </w:pPr>
      <w:r>
        <w:t>Minor modifications</w:t>
      </w:r>
    </w:p>
    <w:p w14:paraId="75195E5F" w14:textId="77777777" w:rsidR="00290B6B" w:rsidRDefault="00290B6B" w:rsidP="007B3A6D">
      <w:pPr>
        <w:keepNext w:val="0"/>
        <w:widowControl w:val="0"/>
        <w:spacing w:before="0" w:after="0"/>
        <w:jc w:val="right"/>
      </w:pPr>
      <w:r>
        <w:t>September 2012</w:t>
      </w:r>
    </w:p>
    <w:p w14:paraId="6946663C" w14:textId="77777777" w:rsidR="00290B6B" w:rsidRDefault="00290B6B" w:rsidP="007B3A6D">
      <w:pPr>
        <w:keepNext w:val="0"/>
        <w:widowControl w:val="0"/>
        <w:spacing w:before="0" w:after="0"/>
        <w:jc w:val="right"/>
      </w:pPr>
    </w:p>
    <w:p w14:paraId="4CCCF239" w14:textId="77777777" w:rsidR="00290B6B" w:rsidRDefault="00290B6B" w:rsidP="007B3A6D">
      <w:pPr>
        <w:pStyle w:val="Liststycke"/>
        <w:keepNext w:val="0"/>
        <w:widowControl w:val="0"/>
        <w:spacing w:after="0"/>
        <w:ind w:left="0"/>
        <w:jc w:val="right"/>
      </w:pPr>
      <w:r>
        <w:t>Addition of procedures for: best junior oral presentation (SRUC prize), bidding for new venues, workshop proposal and organisation, committee expenses, awarding bursaries, abstract submission and selection</w:t>
      </w:r>
    </w:p>
    <w:p w14:paraId="6D755A28" w14:textId="77777777" w:rsidR="00290B6B" w:rsidRDefault="005629DB" w:rsidP="007B3A6D">
      <w:pPr>
        <w:pStyle w:val="Liststycke"/>
        <w:keepNext w:val="0"/>
        <w:widowControl w:val="0"/>
        <w:spacing w:after="0"/>
        <w:ind w:left="0"/>
        <w:jc w:val="right"/>
      </w:pPr>
      <w:r>
        <w:t xml:space="preserve">General revision and update of all sections </w:t>
      </w:r>
    </w:p>
    <w:p w14:paraId="4A10AE7C" w14:textId="77777777" w:rsidR="005629DB" w:rsidRDefault="005629DB" w:rsidP="007B3A6D">
      <w:pPr>
        <w:pStyle w:val="Liststycke"/>
        <w:keepNext w:val="0"/>
        <w:widowControl w:val="0"/>
        <w:spacing w:after="0"/>
        <w:ind w:left="0"/>
        <w:jc w:val="right"/>
      </w:pPr>
      <w:r>
        <w:t>March 2015</w:t>
      </w:r>
    </w:p>
    <w:p w14:paraId="708E2D96" w14:textId="77777777" w:rsidR="006D2B05" w:rsidRDefault="00932065" w:rsidP="007B3A6D">
      <w:pPr>
        <w:keepNext w:val="0"/>
        <w:widowControl w:val="0"/>
        <w:spacing w:before="0" w:after="0"/>
        <w:jc w:val="right"/>
      </w:pPr>
      <w:r>
        <w:tab/>
      </w:r>
      <w:r>
        <w:tab/>
      </w:r>
      <w:r>
        <w:tab/>
      </w:r>
      <w:r>
        <w:tab/>
      </w:r>
      <w:r>
        <w:tab/>
      </w:r>
      <w:r>
        <w:tab/>
      </w:r>
      <w:r>
        <w:tab/>
      </w:r>
      <w:r>
        <w:tab/>
      </w:r>
    </w:p>
    <w:p w14:paraId="1977B5F3" w14:textId="77777777" w:rsidR="006D2B05" w:rsidRDefault="006D2B05" w:rsidP="007B3A6D">
      <w:pPr>
        <w:keepNext w:val="0"/>
        <w:widowControl w:val="0"/>
        <w:spacing w:before="0" w:after="0"/>
        <w:jc w:val="right"/>
      </w:pPr>
      <w:r>
        <w:t>Minor modifications</w:t>
      </w:r>
    </w:p>
    <w:p w14:paraId="6B7093A2" w14:textId="713B7B04" w:rsidR="00C921E6" w:rsidRDefault="001C630E" w:rsidP="007B3A6D">
      <w:pPr>
        <w:keepNext w:val="0"/>
        <w:widowControl w:val="0"/>
        <w:spacing w:before="0" w:after="0"/>
        <w:jc w:val="right"/>
      </w:pPr>
      <w:r>
        <w:t>December</w:t>
      </w:r>
      <w:r w:rsidR="006D2B05">
        <w:t xml:space="preserve"> 2016</w:t>
      </w:r>
    </w:p>
    <w:p w14:paraId="11EB3F4B" w14:textId="4929EB47" w:rsidR="00305450" w:rsidRDefault="00305450" w:rsidP="007B3A6D">
      <w:pPr>
        <w:keepNext w:val="0"/>
        <w:widowControl w:val="0"/>
        <w:spacing w:before="0" w:after="0"/>
        <w:jc w:val="right"/>
      </w:pPr>
    </w:p>
    <w:p w14:paraId="3A751411" w14:textId="77777777" w:rsidR="00305450" w:rsidRDefault="00305450" w:rsidP="007B3A6D">
      <w:pPr>
        <w:keepNext w:val="0"/>
        <w:widowControl w:val="0"/>
        <w:spacing w:before="0" w:after="0"/>
        <w:jc w:val="right"/>
      </w:pPr>
      <w:r>
        <w:t>Minor modifications</w:t>
      </w:r>
    </w:p>
    <w:p w14:paraId="7800A28F" w14:textId="733413C9" w:rsidR="00AD50B4" w:rsidRDefault="00305450" w:rsidP="007B3A6D">
      <w:pPr>
        <w:keepNext w:val="0"/>
        <w:widowControl w:val="0"/>
        <w:spacing w:before="0" w:after="0"/>
        <w:jc w:val="right"/>
      </w:pPr>
      <w:r>
        <w:t>June</w:t>
      </w:r>
      <w:r w:rsidR="00AD50B4">
        <w:t xml:space="preserve"> 18</w:t>
      </w:r>
      <w:r w:rsidR="00DF120B">
        <w:t>, September</w:t>
      </w:r>
      <w:r w:rsidR="00AD50B4">
        <w:t xml:space="preserve"> </w:t>
      </w:r>
      <w:r>
        <w:t>18</w:t>
      </w:r>
      <w:r w:rsidR="00AD50B4">
        <w:t>, Mar 19</w:t>
      </w:r>
      <w:r w:rsidR="00DF4632">
        <w:t>, Sept 19</w:t>
      </w:r>
      <w:r w:rsidR="008302B0">
        <w:t>, Mar 20</w:t>
      </w:r>
      <w:r w:rsidR="00054A6D">
        <w:t>, Aug 20</w:t>
      </w:r>
    </w:p>
    <w:p w14:paraId="2FE7F3F1" w14:textId="055EB171" w:rsidR="00D460C7" w:rsidRDefault="00D460C7" w:rsidP="007B3A6D">
      <w:pPr>
        <w:keepNext w:val="0"/>
        <w:widowControl w:val="0"/>
        <w:spacing w:before="0" w:after="0"/>
        <w:jc w:val="right"/>
      </w:pPr>
    </w:p>
    <w:p w14:paraId="2578AA89" w14:textId="77777777" w:rsidR="000D2242" w:rsidRDefault="000D2242" w:rsidP="000D2242">
      <w:pPr>
        <w:keepNext w:val="0"/>
        <w:widowControl w:val="0"/>
        <w:spacing w:before="0" w:after="0"/>
        <w:jc w:val="right"/>
      </w:pPr>
      <w:r>
        <w:t>Addition of provisions for online conferences and AGM (following the COVID-19 pandemic)</w:t>
      </w:r>
    </w:p>
    <w:p w14:paraId="37DA0AD6" w14:textId="213308DD" w:rsidR="00D460C7" w:rsidRDefault="000D2242" w:rsidP="000D2242">
      <w:pPr>
        <w:keepNext w:val="0"/>
        <w:widowControl w:val="0"/>
        <w:spacing w:before="0" w:after="0"/>
        <w:jc w:val="right"/>
      </w:pPr>
      <w:r>
        <w:t>April 2021</w:t>
      </w:r>
    </w:p>
    <w:p w14:paraId="144110F6" w14:textId="77777777" w:rsidR="00AD50B4" w:rsidRDefault="00AD50B4" w:rsidP="007B3A6D">
      <w:pPr>
        <w:keepNext w:val="0"/>
        <w:widowControl w:val="0"/>
        <w:spacing w:before="0" w:after="0"/>
        <w:jc w:val="right"/>
        <w:sectPr w:rsidR="00AD50B4">
          <w:headerReference w:type="default" r:id="rId17"/>
          <w:footerReference w:type="default" r:id="rId18"/>
          <w:type w:val="continuous"/>
          <w:pgSz w:w="11905" w:h="16837"/>
          <w:pgMar w:top="1440" w:right="1440" w:bottom="1080" w:left="1440" w:header="1440" w:footer="1440" w:gutter="0"/>
          <w:pgNumType w:chapSep="colon"/>
          <w:cols w:space="720"/>
          <w:noEndnote/>
        </w:sectPr>
      </w:pPr>
    </w:p>
    <w:p w14:paraId="58DC9314" w14:textId="77777777" w:rsidR="00C921E6" w:rsidRDefault="00C921E6" w:rsidP="007B3A6D">
      <w:pPr>
        <w:pStyle w:val="Rubrik1"/>
        <w:keepNext w:val="0"/>
        <w:widowControl w:val="0"/>
      </w:pPr>
      <w:bookmarkStart w:id="5" w:name="_Toc430251507"/>
      <w:bookmarkStart w:id="6" w:name="_Toc70363190"/>
      <w:r>
        <w:lastRenderedPageBreak/>
        <w:t>P</w:t>
      </w:r>
      <w:bookmarkEnd w:id="5"/>
      <w:r>
        <w:t>eriods Of Service</w:t>
      </w:r>
      <w:bookmarkEnd w:id="6"/>
    </w:p>
    <w:p w14:paraId="21034F64" w14:textId="77777777" w:rsidR="00C921E6" w:rsidRDefault="00C921E6" w:rsidP="007B3A6D">
      <w:pPr>
        <w:pStyle w:val="Rubrik2"/>
        <w:keepNext w:val="0"/>
        <w:widowControl w:val="0"/>
      </w:pPr>
      <w:bookmarkStart w:id="7" w:name="_Toc430251508"/>
      <w:bookmarkStart w:id="8" w:name="_Toc70363191"/>
      <w:r>
        <w:t xml:space="preserve">Ordinary members of the </w:t>
      </w:r>
      <w:r w:rsidR="007D4AD6">
        <w:t>Committee</w:t>
      </w:r>
      <w:bookmarkEnd w:id="7"/>
      <w:bookmarkEnd w:id="8"/>
    </w:p>
    <w:p w14:paraId="62F732C4" w14:textId="717492B4" w:rsidR="00763966" w:rsidRDefault="00C921E6" w:rsidP="007B3A6D">
      <w:pPr>
        <w:keepNext w:val="0"/>
        <w:widowControl w:val="0"/>
      </w:pPr>
      <w:r>
        <w:t xml:space="preserve">As stipulated by the constitution (paragraph </w:t>
      </w:r>
      <w:r w:rsidR="00BE51BF">
        <w:t>8</w:t>
      </w:r>
      <w:r>
        <w:t xml:space="preserve">), </w:t>
      </w:r>
      <w:r w:rsidR="005629DB">
        <w:rPr>
          <w:u w:val="single"/>
        </w:rPr>
        <w:t>C</w:t>
      </w:r>
      <w:r>
        <w:rPr>
          <w:u w:val="single"/>
        </w:rPr>
        <w:t>ommittee members are appointed for a period of three years</w:t>
      </w:r>
      <w:r>
        <w:t>. They are expected to serve for this period, although can resign earlier if obliged to e.g. by changed circumstances.</w:t>
      </w:r>
      <w:r w:rsidR="006D2B05">
        <w:t xml:space="preserve"> </w:t>
      </w:r>
      <w:r w:rsidR="00BE51BF" w:rsidRPr="00BE51BF">
        <w:t xml:space="preserve">Retiring members of the executive committee </w:t>
      </w:r>
      <w:r w:rsidR="00104C70">
        <w:t>are</w:t>
      </w:r>
      <w:r w:rsidR="00BE51BF" w:rsidRPr="00BE51BF">
        <w:t xml:space="preserve"> eligible for re-election. </w:t>
      </w:r>
      <w:bookmarkStart w:id="9" w:name="_Toc430251509"/>
    </w:p>
    <w:p w14:paraId="40637D7E" w14:textId="77777777" w:rsidR="00C921E6" w:rsidRDefault="00C921E6" w:rsidP="007B3A6D">
      <w:pPr>
        <w:pStyle w:val="Rubrik2"/>
        <w:keepNext w:val="0"/>
        <w:widowControl w:val="0"/>
      </w:pPr>
      <w:bookmarkStart w:id="10" w:name="_Toc70363192"/>
      <w:r>
        <w:t xml:space="preserve">Officers of the </w:t>
      </w:r>
      <w:r w:rsidR="007D4AD6">
        <w:t>Society</w:t>
      </w:r>
      <w:bookmarkEnd w:id="9"/>
      <w:bookmarkEnd w:id="10"/>
    </w:p>
    <w:p w14:paraId="43D22104" w14:textId="77777777" w:rsidR="00C921E6" w:rsidRDefault="00C921E6" w:rsidP="007B3A6D">
      <w:pPr>
        <w:keepNext w:val="0"/>
        <w:widowControl w:val="0"/>
      </w:pPr>
      <w:r>
        <w:t xml:space="preserve">The </w:t>
      </w:r>
      <w:r>
        <w:rPr>
          <w:u w:val="single"/>
        </w:rPr>
        <w:t xml:space="preserve">officers of the </w:t>
      </w:r>
      <w:r w:rsidR="007D4AD6">
        <w:rPr>
          <w:u w:val="single"/>
        </w:rPr>
        <w:t>Society</w:t>
      </w:r>
      <w:r>
        <w:rPr>
          <w:u w:val="single"/>
        </w:rPr>
        <w:t xml:space="preserve"> are (re-)elected annually</w:t>
      </w:r>
      <w:r>
        <w:t xml:space="preserve"> usually from among the ordinary members of the </w:t>
      </w:r>
      <w:r w:rsidR="007D4AD6">
        <w:t>Committee</w:t>
      </w:r>
      <w:r>
        <w:t>, who should bear in mind that they may be asked at some point to become an officer.</w:t>
      </w:r>
    </w:p>
    <w:p w14:paraId="6F4972E9" w14:textId="77777777" w:rsidR="00C921E6" w:rsidRDefault="00C921E6" w:rsidP="007B3A6D">
      <w:pPr>
        <w:keepNext w:val="0"/>
        <w:widowControl w:val="0"/>
      </w:pPr>
      <w:r>
        <w:t xml:space="preserve">According to the constitution (paragraph 6) the officers of the </w:t>
      </w:r>
      <w:r w:rsidR="007D4AD6">
        <w:t>Society</w:t>
      </w:r>
      <w:r>
        <w:t xml:space="preserve"> are the following:</w:t>
      </w:r>
    </w:p>
    <w:p w14:paraId="6FCA5A64" w14:textId="77777777" w:rsidR="00C921E6" w:rsidRDefault="00C921E6" w:rsidP="007B3A6D">
      <w:pPr>
        <w:pStyle w:val="Bulletedlist"/>
        <w:keepNext w:val="0"/>
        <w:widowControl w:val="0"/>
        <w:tabs>
          <w:tab w:val="clear" w:pos="360"/>
          <w:tab w:val="num" w:pos="720"/>
        </w:tabs>
        <w:ind w:left="720"/>
      </w:pPr>
      <w:r>
        <w:t>President</w:t>
      </w:r>
    </w:p>
    <w:p w14:paraId="40FA9102" w14:textId="77777777" w:rsidR="00C921E6" w:rsidRDefault="00C921E6" w:rsidP="007B3A6D">
      <w:pPr>
        <w:pStyle w:val="Bulletedlist"/>
        <w:keepNext w:val="0"/>
        <w:widowControl w:val="0"/>
        <w:tabs>
          <w:tab w:val="clear" w:pos="360"/>
          <w:tab w:val="num" w:pos="720"/>
        </w:tabs>
        <w:ind w:left="720"/>
      </w:pPr>
      <w:r>
        <w:t>Senior vice-president</w:t>
      </w:r>
    </w:p>
    <w:p w14:paraId="6799DC1B" w14:textId="77777777" w:rsidR="00C921E6" w:rsidRDefault="00C921E6" w:rsidP="007B3A6D">
      <w:pPr>
        <w:pStyle w:val="Bulletedlist"/>
        <w:keepNext w:val="0"/>
        <w:widowControl w:val="0"/>
        <w:tabs>
          <w:tab w:val="clear" w:pos="360"/>
          <w:tab w:val="num" w:pos="720"/>
        </w:tabs>
        <w:ind w:left="720"/>
      </w:pPr>
      <w:r>
        <w:t>Junior vice-president</w:t>
      </w:r>
    </w:p>
    <w:p w14:paraId="149DE49C" w14:textId="77777777" w:rsidR="00C921E6" w:rsidRDefault="00C921E6" w:rsidP="007B3A6D">
      <w:pPr>
        <w:pStyle w:val="Bulletedlist"/>
        <w:keepNext w:val="0"/>
        <w:widowControl w:val="0"/>
        <w:tabs>
          <w:tab w:val="clear" w:pos="360"/>
          <w:tab w:val="num" w:pos="720"/>
        </w:tabs>
        <w:ind w:left="720"/>
      </w:pPr>
      <w:r>
        <w:t>Honorary treasurer</w:t>
      </w:r>
    </w:p>
    <w:p w14:paraId="0857DE43" w14:textId="77777777" w:rsidR="00C921E6" w:rsidRDefault="00C921E6" w:rsidP="007B3A6D">
      <w:pPr>
        <w:pStyle w:val="Bulletedlist"/>
        <w:keepNext w:val="0"/>
        <w:widowControl w:val="0"/>
        <w:tabs>
          <w:tab w:val="clear" w:pos="360"/>
          <w:tab w:val="num" w:pos="720"/>
        </w:tabs>
        <w:ind w:left="720"/>
      </w:pPr>
      <w:r>
        <w:t>Honorary secretary</w:t>
      </w:r>
    </w:p>
    <w:p w14:paraId="2DF65C8D" w14:textId="54AC329F" w:rsidR="00C921E6" w:rsidRDefault="00C921E6" w:rsidP="007B3A6D">
      <w:pPr>
        <w:keepNext w:val="0"/>
        <w:widowControl w:val="0"/>
      </w:pPr>
      <w:r>
        <w:t xml:space="preserve">Note: No officer may serve for a continuous period of </w:t>
      </w:r>
      <w:r w:rsidR="004C32C2">
        <w:t xml:space="preserve">more than </w:t>
      </w:r>
      <w:r>
        <w:t>six years in a particular post. (Attempts to serve in a post for more than six years may result in the removal of the officer as being unfit to serve, on grounds of mental instability!)</w:t>
      </w:r>
    </w:p>
    <w:p w14:paraId="5F494724" w14:textId="77777777" w:rsidR="00C921E6" w:rsidRDefault="00C921E6" w:rsidP="007B3A6D">
      <w:pPr>
        <w:keepNext w:val="0"/>
        <w:widowControl w:val="0"/>
        <w:sectPr w:rsidR="00C921E6">
          <w:headerReference w:type="default" r:id="rId19"/>
          <w:pgSz w:w="11905" w:h="16837"/>
          <w:pgMar w:top="1440" w:right="1440" w:bottom="1080" w:left="1440" w:header="1440" w:footer="1440" w:gutter="0"/>
          <w:pgNumType w:chapSep="colon"/>
          <w:cols w:space="720"/>
          <w:noEndnote/>
        </w:sectPr>
      </w:pPr>
    </w:p>
    <w:p w14:paraId="193B1994" w14:textId="77777777" w:rsidR="00C921E6" w:rsidRDefault="00C921E6" w:rsidP="007B3A6D">
      <w:pPr>
        <w:pStyle w:val="Rubrik1"/>
        <w:keepNext w:val="0"/>
        <w:widowControl w:val="0"/>
      </w:pPr>
      <w:bookmarkStart w:id="11" w:name="_Toc70363193"/>
      <w:bookmarkStart w:id="12" w:name="_Toc430251510"/>
      <w:r>
        <w:lastRenderedPageBreak/>
        <w:t>Committee Job Descriptions</w:t>
      </w:r>
      <w:bookmarkEnd w:id="11"/>
    </w:p>
    <w:p w14:paraId="0B511304" w14:textId="77777777" w:rsidR="00C921E6" w:rsidRDefault="00C921E6" w:rsidP="007B3A6D">
      <w:pPr>
        <w:pStyle w:val="Rubrik2"/>
        <w:keepNext w:val="0"/>
        <w:widowControl w:val="0"/>
      </w:pPr>
      <w:bookmarkStart w:id="13" w:name="_Toc70363194"/>
      <w:r>
        <w:t>ORDINARY COMMITTEE MEMBER</w:t>
      </w:r>
      <w:bookmarkEnd w:id="12"/>
      <w:bookmarkEnd w:id="13"/>
    </w:p>
    <w:p w14:paraId="40534889" w14:textId="77777777" w:rsidR="00C921E6" w:rsidRDefault="00C921E6" w:rsidP="007B3A6D">
      <w:pPr>
        <w:pStyle w:val="Rubrik3"/>
        <w:keepNext w:val="0"/>
        <w:widowControl w:val="0"/>
      </w:pPr>
      <w:bookmarkStart w:id="14" w:name="_Toc430251511"/>
      <w:r>
        <w:t>General Duties</w:t>
      </w:r>
      <w:bookmarkEnd w:id="14"/>
    </w:p>
    <w:p w14:paraId="56127F91" w14:textId="77777777" w:rsidR="00C921E6" w:rsidRDefault="00C921E6" w:rsidP="007B3A6D">
      <w:pPr>
        <w:pStyle w:val="Bulletedlist"/>
        <w:keepNext w:val="0"/>
        <w:widowControl w:val="0"/>
      </w:pPr>
      <w:r>
        <w:t xml:space="preserve">To attend all </w:t>
      </w:r>
      <w:r w:rsidR="007D4AD6">
        <w:t>Committee</w:t>
      </w:r>
      <w:r>
        <w:t xml:space="preserve"> meetings.</w:t>
      </w:r>
    </w:p>
    <w:p w14:paraId="1EB4C8AD" w14:textId="77777777" w:rsidR="00C921E6" w:rsidRDefault="00C921E6" w:rsidP="007B3A6D">
      <w:pPr>
        <w:keepNext w:val="0"/>
        <w:widowControl w:val="0"/>
      </w:pPr>
      <w:r>
        <w:t>Three meetings are held each year:</w:t>
      </w:r>
    </w:p>
    <w:p w14:paraId="18835703" w14:textId="77777777" w:rsidR="00C921E6" w:rsidRDefault="00C921E6" w:rsidP="007B3A6D">
      <w:pPr>
        <w:keepNext w:val="0"/>
        <w:widowControl w:val="0"/>
        <w:tabs>
          <w:tab w:val="left" w:pos="900"/>
          <w:tab w:val="left" w:pos="5220"/>
        </w:tabs>
        <w:ind w:left="5220" w:hanging="4500"/>
      </w:pPr>
      <w:r>
        <w:rPr>
          <w:b/>
        </w:rPr>
        <w:t xml:space="preserve">Pre-conference </w:t>
      </w:r>
      <w:r w:rsidR="007D4AD6">
        <w:rPr>
          <w:b/>
        </w:rPr>
        <w:t>Committee</w:t>
      </w:r>
      <w:r>
        <w:rPr>
          <w:b/>
        </w:rPr>
        <w:t xml:space="preserve"> meeting</w:t>
      </w:r>
      <w:r>
        <w:tab/>
        <w:t>- on the evening immediately before the conference</w:t>
      </w:r>
    </w:p>
    <w:p w14:paraId="01ADD07B" w14:textId="77777777" w:rsidR="00C921E6" w:rsidRDefault="00C921E6" w:rsidP="007B3A6D">
      <w:pPr>
        <w:keepNext w:val="0"/>
        <w:widowControl w:val="0"/>
        <w:tabs>
          <w:tab w:val="left" w:pos="900"/>
          <w:tab w:val="left" w:pos="5220"/>
        </w:tabs>
        <w:ind w:left="5220" w:hanging="4500"/>
      </w:pPr>
      <w:r>
        <w:rPr>
          <w:b/>
        </w:rPr>
        <w:t xml:space="preserve">Post-conference </w:t>
      </w:r>
      <w:r w:rsidR="007D4AD6">
        <w:rPr>
          <w:b/>
        </w:rPr>
        <w:t>Committee</w:t>
      </w:r>
      <w:r>
        <w:rPr>
          <w:b/>
        </w:rPr>
        <w:t xml:space="preserve"> meeting</w:t>
      </w:r>
      <w:r>
        <w:tab/>
        <w:t>- during the afternoon of the last day of the Conference</w:t>
      </w:r>
    </w:p>
    <w:p w14:paraId="0E192A84" w14:textId="060C6F6D" w:rsidR="00301433" w:rsidRDefault="00C921E6" w:rsidP="007B3A6D">
      <w:pPr>
        <w:keepNext w:val="0"/>
        <w:widowControl w:val="0"/>
        <w:tabs>
          <w:tab w:val="left" w:pos="900"/>
          <w:tab w:val="left" w:pos="5220"/>
        </w:tabs>
        <w:ind w:left="5220" w:hanging="4500"/>
      </w:pPr>
      <w:r>
        <w:rPr>
          <w:b/>
        </w:rPr>
        <w:t xml:space="preserve">Autumn </w:t>
      </w:r>
      <w:r w:rsidR="007D4AD6">
        <w:rPr>
          <w:b/>
        </w:rPr>
        <w:t>Committee</w:t>
      </w:r>
      <w:r>
        <w:rPr>
          <w:b/>
        </w:rPr>
        <w:t xml:space="preserve"> meeting</w:t>
      </w:r>
      <w:r>
        <w:tab/>
        <w:t xml:space="preserve">- during a weekday in late September/early October. </w:t>
      </w:r>
    </w:p>
    <w:p w14:paraId="6814E4F7" w14:textId="5DFAC96B" w:rsidR="00C921E6" w:rsidRDefault="00C921E6" w:rsidP="007B3A6D">
      <w:pPr>
        <w:pStyle w:val="Brdtext"/>
        <w:keepNext w:val="0"/>
        <w:widowControl w:val="0"/>
      </w:pPr>
      <w:r>
        <w:t xml:space="preserve">Note: </w:t>
      </w:r>
      <w:r w:rsidR="00EA6FB8">
        <w:t>It would normally be expected</w:t>
      </w:r>
      <w:r>
        <w:t xml:space="preserve"> that newly elected </w:t>
      </w:r>
      <w:r w:rsidR="007D4AD6">
        <w:t>Committee</w:t>
      </w:r>
      <w:r>
        <w:t xml:space="preserve"> members </w:t>
      </w:r>
      <w:r w:rsidR="00EA6FB8">
        <w:t>attend</w:t>
      </w:r>
      <w:r>
        <w:t xml:space="preserve"> the post-conference meeting as </w:t>
      </w:r>
      <w:r w:rsidR="00EA6FB8">
        <w:t xml:space="preserve">their first </w:t>
      </w:r>
      <w:r w:rsidR="007D4AD6">
        <w:t>Committee</w:t>
      </w:r>
      <w:r>
        <w:t xml:space="preserve"> meeting</w:t>
      </w:r>
      <w:r w:rsidR="00EA6FB8">
        <w:t xml:space="preserve">. Existing </w:t>
      </w:r>
      <w:r w:rsidR="007D4AD6">
        <w:t>Committee</w:t>
      </w:r>
      <w:r w:rsidR="00EA6FB8">
        <w:t xml:space="preserve"> members proposing a new member should inform the nominee </w:t>
      </w:r>
      <w:r>
        <w:t xml:space="preserve">that </w:t>
      </w:r>
      <w:r w:rsidR="00EA6FB8">
        <w:t>they will be</w:t>
      </w:r>
      <w:r w:rsidR="00301433">
        <w:t xml:space="preserve"> </w:t>
      </w:r>
      <w:r w:rsidR="00EA6FB8">
        <w:t>required to attend</w:t>
      </w:r>
      <w:r>
        <w:t xml:space="preserve"> the </w:t>
      </w:r>
      <w:r w:rsidR="00EA6FB8">
        <w:t>post-</w:t>
      </w:r>
      <w:r>
        <w:t xml:space="preserve">conference </w:t>
      </w:r>
      <w:r w:rsidR="00EA6FB8">
        <w:t xml:space="preserve">meeting if they are elected </w:t>
      </w:r>
      <w:r>
        <w:t xml:space="preserve">so that </w:t>
      </w:r>
      <w:r w:rsidR="00EA6FB8">
        <w:t xml:space="preserve">they can plan travel arrangements accordingly. </w:t>
      </w:r>
    </w:p>
    <w:p w14:paraId="04A0BAC8" w14:textId="77777777" w:rsidR="00C921E6" w:rsidRDefault="00C921E6" w:rsidP="007B3A6D">
      <w:pPr>
        <w:keepNext w:val="0"/>
        <w:widowControl w:val="0"/>
      </w:pPr>
      <w:r>
        <w:t xml:space="preserve">Every effort should be made to attend all the </w:t>
      </w:r>
      <w:r w:rsidR="007D4AD6">
        <w:t>Committee</w:t>
      </w:r>
      <w:r>
        <w:t xml:space="preserve"> meetings. </w:t>
      </w:r>
      <w:r w:rsidR="00EA6FB8">
        <w:t>E</w:t>
      </w:r>
      <w:r>
        <w:t>-mail discussions are also held to discuss important points</w:t>
      </w:r>
      <w:r w:rsidR="00EA6FB8">
        <w:t>, as and when required</w:t>
      </w:r>
      <w:r>
        <w:t>.</w:t>
      </w:r>
    </w:p>
    <w:p w14:paraId="252A33CB" w14:textId="77777777" w:rsidR="00C921E6" w:rsidRDefault="00C921E6" w:rsidP="007B3A6D">
      <w:pPr>
        <w:pStyle w:val="Bulletedlist"/>
        <w:keepNext w:val="0"/>
        <w:widowControl w:val="0"/>
      </w:pPr>
      <w:r>
        <w:t>To contribute to the smooth running of the Society by contributing helpfully to these discussions.</w:t>
      </w:r>
    </w:p>
    <w:p w14:paraId="5F11C1DE" w14:textId="77777777" w:rsidR="00C921E6" w:rsidRDefault="00C921E6" w:rsidP="007B3A6D">
      <w:pPr>
        <w:pStyle w:val="Bulletedlist"/>
        <w:keepNext w:val="0"/>
        <w:widowControl w:val="0"/>
      </w:pPr>
      <w:r>
        <w:t xml:space="preserve">To take on specific tasks and roles on behalf of the Society. </w:t>
      </w:r>
    </w:p>
    <w:p w14:paraId="47475AA8" w14:textId="77777777" w:rsidR="00C921E6" w:rsidRDefault="00C921E6" w:rsidP="007B3A6D">
      <w:pPr>
        <w:pStyle w:val="Brdtextmedindrag"/>
        <w:keepNext w:val="0"/>
        <w:widowControl w:val="0"/>
      </w:pPr>
      <w:r>
        <w:t>These tasks include:</w:t>
      </w:r>
    </w:p>
    <w:p w14:paraId="176DC649" w14:textId="77777777" w:rsidR="00C921E6" w:rsidRDefault="00EA6FB8" w:rsidP="007B3A6D">
      <w:pPr>
        <w:keepNext w:val="0"/>
        <w:widowControl w:val="0"/>
        <w:numPr>
          <w:ilvl w:val="0"/>
          <w:numId w:val="2"/>
        </w:numPr>
        <w:spacing w:before="0" w:after="0"/>
        <w:ind w:left="1800" w:hanging="360"/>
      </w:pPr>
      <w:r>
        <w:t>editing</w:t>
      </w:r>
      <w:r w:rsidR="00C921E6">
        <w:t xml:space="preserve"> proceedings</w:t>
      </w:r>
      <w:r>
        <w:t xml:space="preserve"> papers</w:t>
      </w:r>
    </w:p>
    <w:p w14:paraId="695C9D88" w14:textId="77777777" w:rsidR="00C921E6" w:rsidRDefault="00C921E6" w:rsidP="007B3A6D">
      <w:pPr>
        <w:keepNext w:val="0"/>
        <w:widowControl w:val="0"/>
        <w:numPr>
          <w:ilvl w:val="0"/>
          <w:numId w:val="2"/>
        </w:numPr>
        <w:spacing w:before="0" w:after="0"/>
        <w:ind w:left="1800" w:hanging="360"/>
      </w:pPr>
      <w:r>
        <w:t>reviewing papers for PVM Special Editions in a timely manner</w:t>
      </w:r>
    </w:p>
    <w:p w14:paraId="21146165" w14:textId="77777777" w:rsidR="00C921E6" w:rsidRDefault="00C921E6" w:rsidP="007B3A6D">
      <w:pPr>
        <w:keepNext w:val="0"/>
        <w:widowControl w:val="0"/>
        <w:numPr>
          <w:ilvl w:val="0"/>
          <w:numId w:val="2"/>
        </w:numPr>
        <w:spacing w:before="0" w:after="0"/>
        <w:ind w:left="1800" w:hanging="360"/>
      </w:pPr>
      <w:r>
        <w:t>organising and chairing conference sessions</w:t>
      </w:r>
    </w:p>
    <w:p w14:paraId="25E92441" w14:textId="109728A1" w:rsidR="00C921E6" w:rsidRDefault="00EA6FB8" w:rsidP="007B3A6D">
      <w:pPr>
        <w:keepNext w:val="0"/>
        <w:widowControl w:val="0"/>
        <w:numPr>
          <w:ilvl w:val="0"/>
          <w:numId w:val="2"/>
        </w:numPr>
        <w:spacing w:before="0" w:after="0"/>
        <w:ind w:left="1800" w:hanging="360"/>
      </w:pPr>
      <w:r>
        <w:t>judging</w:t>
      </w:r>
      <w:r w:rsidR="00C921E6">
        <w:t xml:space="preserve"> poster </w:t>
      </w:r>
      <w:r>
        <w:t>prizes</w:t>
      </w:r>
    </w:p>
    <w:p w14:paraId="7C208CCE" w14:textId="77777777" w:rsidR="00C921E6" w:rsidRDefault="00EA6FB8" w:rsidP="007B3A6D">
      <w:pPr>
        <w:keepNext w:val="0"/>
        <w:widowControl w:val="0"/>
        <w:numPr>
          <w:ilvl w:val="0"/>
          <w:numId w:val="2"/>
        </w:numPr>
        <w:spacing w:before="0" w:after="0"/>
        <w:ind w:left="1800" w:hanging="360"/>
      </w:pPr>
      <w:r>
        <w:t>judging and awarding</w:t>
      </w:r>
      <w:r w:rsidR="00C921E6">
        <w:t xml:space="preserve"> conference</w:t>
      </w:r>
      <w:r>
        <w:t xml:space="preserve"> bursary applications</w:t>
      </w:r>
    </w:p>
    <w:p w14:paraId="6B1CA1BE" w14:textId="672BF81D" w:rsidR="00EA6FB8" w:rsidRDefault="00EA6FB8" w:rsidP="007B3A6D">
      <w:pPr>
        <w:keepNext w:val="0"/>
        <w:widowControl w:val="0"/>
        <w:numPr>
          <w:ilvl w:val="0"/>
          <w:numId w:val="2"/>
        </w:numPr>
        <w:spacing w:before="0" w:after="0"/>
        <w:ind w:left="1800" w:hanging="360"/>
      </w:pPr>
      <w:r>
        <w:t xml:space="preserve">acting as main contact person for workshop organisers </w:t>
      </w:r>
    </w:p>
    <w:p w14:paraId="4475F1CE" w14:textId="77777777" w:rsidR="00C921E6" w:rsidRDefault="00C921E6" w:rsidP="007B3A6D">
      <w:pPr>
        <w:keepNext w:val="0"/>
        <w:widowControl w:val="0"/>
      </w:pPr>
      <w:r>
        <w:t xml:space="preserve">Committee members will usually have some choice in the </w:t>
      </w:r>
      <w:r w:rsidR="00EA6FB8">
        <w:t>tasks</w:t>
      </w:r>
      <w:r>
        <w:t xml:space="preserve"> that they are allotted, but will be expected to contribute something specific towards the running of the </w:t>
      </w:r>
      <w:r w:rsidR="007D4AD6">
        <w:t>Society</w:t>
      </w:r>
      <w:r>
        <w:t xml:space="preserve"> and the annual conference.</w:t>
      </w:r>
    </w:p>
    <w:p w14:paraId="7BCA485E" w14:textId="01E4C2B1" w:rsidR="00C921E6" w:rsidRDefault="00C921E6" w:rsidP="007B3A6D">
      <w:pPr>
        <w:keepNext w:val="0"/>
        <w:widowControl w:val="0"/>
        <w:spacing w:after="0"/>
      </w:pPr>
      <w:r>
        <w:t xml:space="preserve">At the conference, </w:t>
      </w:r>
      <w:r w:rsidR="007D4AD6">
        <w:t>Committee</w:t>
      </w:r>
      <w:r>
        <w:t xml:space="preserve"> members may already have been assigned some task, e.g. session </w:t>
      </w:r>
      <w:r w:rsidR="00EA6FB8">
        <w:t>chair</w:t>
      </w:r>
      <w:r>
        <w:t>. However, they have to be prepared to do other small duties as the need arises, to assist the local organiser</w:t>
      </w:r>
      <w:r w:rsidR="00970668">
        <w:t>s</w:t>
      </w:r>
      <w:r>
        <w:t>, who usually ha</w:t>
      </w:r>
      <w:r w:rsidR="00970668">
        <w:t>ve</w:t>
      </w:r>
      <w:r>
        <w:t xml:space="preserve"> </w:t>
      </w:r>
      <w:r w:rsidR="00B75A22">
        <w:t>their</w:t>
      </w:r>
      <w:r>
        <w:t xml:space="preserve"> hands full.</w:t>
      </w:r>
    </w:p>
    <w:p w14:paraId="1A474ADE" w14:textId="6069190B" w:rsidR="00C921E6" w:rsidRDefault="00C921E6" w:rsidP="007B3A6D">
      <w:pPr>
        <w:keepNext w:val="0"/>
        <w:widowControl w:val="0"/>
        <w:numPr>
          <w:ilvl w:val="0"/>
          <w:numId w:val="8"/>
        </w:numPr>
        <w:tabs>
          <w:tab w:val="left" w:pos="426"/>
        </w:tabs>
        <w:spacing w:after="0"/>
      </w:pPr>
      <w:r>
        <w:t>A</w:t>
      </w:r>
      <w:r w:rsidR="00EA6FB8">
        <w:t xml:space="preserve"> compulsory</w:t>
      </w:r>
      <w:r>
        <w:t xml:space="preserve"> key task is to score abstracts sent by the Junior </w:t>
      </w:r>
      <w:r w:rsidR="00D6675D">
        <w:t>v</w:t>
      </w:r>
      <w:r>
        <w:t>ice</w:t>
      </w:r>
      <w:r w:rsidR="00D6675D">
        <w:t>-p</w:t>
      </w:r>
      <w:r>
        <w:t>resident before the agreed date</w:t>
      </w:r>
      <w:r w:rsidR="00B75A22">
        <w:t>,</w:t>
      </w:r>
      <w:r>
        <w:t xml:space="preserve"> prior to the </w:t>
      </w:r>
      <w:r w:rsidR="00EA6FB8">
        <w:t>autumn</w:t>
      </w:r>
      <w:r>
        <w:t xml:space="preserve"> meeting.</w:t>
      </w:r>
    </w:p>
    <w:p w14:paraId="24FAB6B8" w14:textId="77777777" w:rsidR="007B3A6D" w:rsidRDefault="007B3A6D">
      <w:pPr>
        <w:keepNext w:val="0"/>
        <w:spacing w:before="0" w:after="0"/>
        <w:jc w:val="left"/>
        <w:rPr>
          <w:b/>
          <w:i/>
        </w:rPr>
      </w:pPr>
      <w:bookmarkStart w:id="15" w:name="_Toc430251512"/>
      <w:r>
        <w:br w:type="page"/>
      </w:r>
    </w:p>
    <w:p w14:paraId="47E7C705" w14:textId="770564D8" w:rsidR="00C921E6" w:rsidRDefault="00C921E6" w:rsidP="007B3A6D">
      <w:pPr>
        <w:pStyle w:val="Rubrik3"/>
        <w:keepNext w:val="0"/>
        <w:widowControl w:val="0"/>
      </w:pPr>
      <w:r>
        <w:lastRenderedPageBreak/>
        <w:t>Financial liability</w:t>
      </w:r>
      <w:bookmarkEnd w:id="15"/>
    </w:p>
    <w:p w14:paraId="21CAE901" w14:textId="77777777" w:rsidR="00C921E6" w:rsidRDefault="00C921E6" w:rsidP="007B3A6D">
      <w:pPr>
        <w:keepNext w:val="0"/>
        <w:widowControl w:val="0"/>
        <w:pBdr>
          <w:top w:val="single" w:sz="6" w:space="1" w:color="auto"/>
          <w:left w:val="single" w:sz="6" w:space="1" w:color="auto"/>
          <w:bottom w:val="single" w:sz="6" w:space="1" w:color="auto"/>
          <w:right w:val="single" w:sz="6" w:space="1" w:color="auto"/>
        </w:pBdr>
        <w:jc w:val="center"/>
        <w:rPr>
          <w:b/>
        </w:rPr>
      </w:pPr>
      <w:r>
        <w:rPr>
          <w:b/>
          <w:u w:val="single"/>
        </w:rPr>
        <w:t>IMPORTANT</w:t>
      </w:r>
      <w:r>
        <w:rPr>
          <w:b/>
        </w:rPr>
        <w:t>:</w:t>
      </w:r>
    </w:p>
    <w:p w14:paraId="00598B35" w14:textId="77777777" w:rsidR="00C921E6" w:rsidRPr="00860574" w:rsidRDefault="00C921E6" w:rsidP="007B3A6D">
      <w:pPr>
        <w:keepNext w:val="0"/>
        <w:widowControl w:val="0"/>
        <w:pBdr>
          <w:top w:val="single" w:sz="6" w:space="1" w:color="auto"/>
          <w:left w:val="single" w:sz="6" w:space="1" w:color="auto"/>
          <w:bottom w:val="single" w:sz="6" w:space="1" w:color="auto"/>
          <w:right w:val="single" w:sz="6" w:space="1" w:color="auto"/>
        </w:pBdr>
      </w:pPr>
      <w:r>
        <w:rPr>
          <w:b/>
        </w:rPr>
        <w:t xml:space="preserve">It is important to bring to your attention that, as a </w:t>
      </w:r>
      <w:r w:rsidR="007D4AD6">
        <w:rPr>
          <w:b/>
        </w:rPr>
        <w:t>Committee</w:t>
      </w:r>
      <w:r>
        <w:rPr>
          <w:b/>
        </w:rPr>
        <w:t xml:space="preserve"> member, you share an equal part of the full financial liability for the </w:t>
      </w:r>
      <w:r w:rsidR="007D4AD6">
        <w:rPr>
          <w:b/>
        </w:rPr>
        <w:t>Society</w:t>
      </w:r>
      <w:r w:rsidR="00EA6FB8">
        <w:rPr>
          <w:b/>
        </w:rPr>
        <w:t>’s</w:t>
      </w:r>
      <w:r>
        <w:rPr>
          <w:b/>
        </w:rPr>
        <w:t xml:space="preserve"> activities, with all the other members of the </w:t>
      </w:r>
      <w:r w:rsidR="007D4AD6">
        <w:rPr>
          <w:b/>
        </w:rPr>
        <w:t>Committee</w:t>
      </w:r>
      <w:r>
        <w:rPr>
          <w:b/>
        </w:rPr>
        <w:t>.</w:t>
      </w:r>
    </w:p>
    <w:p w14:paraId="063E1A71" w14:textId="77777777" w:rsidR="00C921E6" w:rsidRDefault="00C921E6" w:rsidP="007B3A6D">
      <w:pPr>
        <w:keepNext w:val="0"/>
        <w:widowControl w:val="0"/>
      </w:pPr>
      <w:r>
        <w:t xml:space="preserve">This point was perhaps one of the main reasons for the effort that has gone into the production of this document - it became apparent recently that several members of the </w:t>
      </w:r>
      <w:r w:rsidR="007D4AD6">
        <w:t>Committee</w:t>
      </w:r>
      <w:r>
        <w:t xml:space="preserve"> had been serving on the </w:t>
      </w:r>
      <w:r w:rsidR="007D4AD6">
        <w:t>Committee</w:t>
      </w:r>
      <w:r>
        <w:t xml:space="preserve"> for more than two years, unaware of this liability.</w:t>
      </w:r>
    </w:p>
    <w:p w14:paraId="17891EA5" w14:textId="77777777" w:rsidR="00C921E6" w:rsidRDefault="00C921E6" w:rsidP="007B3A6D">
      <w:pPr>
        <w:keepNext w:val="0"/>
        <w:widowControl w:val="0"/>
      </w:pPr>
      <w:r>
        <w:t xml:space="preserve">The </w:t>
      </w:r>
      <w:r w:rsidR="00EA6FB8">
        <w:t>Society</w:t>
      </w:r>
      <w:r>
        <w:t xml:space="preserve"> obviously aims to remain in financial surplus.  However, if the Society </w:t>
      </w:r>
      <w:r w:rsidR="00EA6FB8">
        <w:t>cannot</w:t>
      </w:r>
      <w:r>
        <w:t xml:space="preserve"> meet its debts, all </w:t>
      </w:r>
      <w:r w:rsidR="007D4AD6">
        <w:t>Committee</w:t>
      </w:r>
      <w:r>
        <w:t xml:space="preserve"> members will be obliged to contribute equally to settle the debt.</w:t>
      </w:r>
    </w:p>
    <w:p w14:paraId="02696DA2" w14:textId="202D00E6" w:rsidR="00C921E6" w:rsidRDefault="00C921E6" w:rsidP="007B3A6D">
      <w:pPr>
        <w:keepNext w:val="0"/>
        <w:widowControl w:val="0"/>
      </w:pPr>
      <w:r>
        <w:t xml:space="preserve">The greatest financial liability of the </w:t>
      </w:r>
      <w:r w:rsidR="007D4AD6">
        <w:t>Society</w:t>
      </w:r>
      <w:r>
        <w:t xml:space="preserve"> is the commitment to the expenditure for the running of the annual conference. </w:t>
      </w:r>
    </w:p>
    <w:p w14:paraId="219F8A4D" w14:textId="46D550BC" w:rsidR="00C921E6" w:rsidRDefault="00C921E6" w:rsidP="007B3A6D">
      <w:pPr>
        <w:keepNext w:val="0"/>
        <w:widowControl w:val="0"/>
      </w:pPr>
      <w:r>
        <w:t xml:space="preserve">It is important that the issue of financial liability is seen in perspective: only once has the </w:t>
      </w:r>
      <w:r w:rsidR="007D4AD6">
        <w:t>Committee</w:t>
      </w:r>
      <w:r>
        <w:t xml:space="preserve"> had to “bail out” the </w:t>
      </w:r>
      <w:r w:rsidR="007D4AD6">
        <w:t>Society</w:t>
      </w:r>
      <w:r>
        <w:t xml:space="preserve">, the sum involved was of the order of £50.00 per person, and it was repaid within a few months. Your greatest financial liability is likely to be if you get caught at the bar when the president has </w:t>
      </w:r>
      <w:r w:rsidR="00970668">
        <w:t>‘</w:t>
      </w:r>
      <w:r>
        <w:t>forgotten</w:t>
      </w:r>
      <w:r w:rsidR="00970668">
        <w:t>’</w:t>
      </w:r>
      <w:r>
        <w:t xml:space="preserve"> </w:t>
      </w:r>
      <w:r w:rsidR="00970668">
        <w:t>to bring</w:t>
      </w:r>
      <w:r>
        <w:t xml:space="preserve"> money.</w:t>
      </w:r>
    </w:p>
    <w:p w14:paraId="00896EC7" w14:textId="77777777" w:rsidR="00C921E6" w:rsidRDefault="00C921E6" w:rsidP="007B3A6D">
      <w:pPr>
        <w:keepNext w:val="0"/>
        <w:widowControl w:val="0"/>
      </w:pPr>
    </w:p>
    <w:p w14:paraId="336B7D02" w14:textId="77777777" w:rsidR="00C921E6" w:rsidRDefault="00C921E6" w:rsidP="007B3A6D">
      <w:pPr>
        <w:pStyle w:val="Rubrik3"/>
        <w:keepNext w:val="0"/>
        <w:widowControl w:val="0"/>
      </w:pPr>
      <w:bookmarkStart w:id="16" w:name="_Toc430251513"/>
      <w:r>
        <w:t xml:space="preserve">Speaking on behalf of the </w:t>
      </w:r>
      <w:r w:rsidR="007D4AD6">
        <w:t>Society</w:t>
      </w:r>
    </w:p>
    <w:p w14:paraId="3DA7741B" w14:textId="77777777" w:rsidR="00C921E6" w:rsidRDefault="00C921E6" w:rsidP="007B3A6D">
      <w:pPr>
        <w:pStyle w:val="Bulletedlist"/>
        <w:keepNext w:val="0"/>
        <w:widowControl w:val="0"/>
        <w:numPr>
          <w:ilvl w:val="0"/>
          <w:numId w:val="11"/>
        </w:numPr>
        <w:spacing w:before="120"/>
      </w:pPr>
      <w:r>
        <w:t>Should not be done</w:t>
      </w:r>
      <w:r w:rsidR="00EA6FB8">
        <w:t>.</w:t>
      </w:r>
    </w:p>
    <w:p w14:paraId="5C1E0A3F" w14:textId="77777777" w:rsidR="00C921E6" w:rsidRDefault="00C921E6" w:rsidP="007B3A6D">
      <w:pPr>
        <w:keepNext w:val="0"/>
        <w:widowControl w:val="0"/>
        <w:numPr>
          <w:ilvl w:val="0"/>
          <w:numId w:val="11"/>
        </w:numPr>
      </w:pPr>
      <w:r>
        <w:t>Individuals should ensure that comments they may make are on their own behalf and are not corporate</w:t>
      </w:r>
      <w:r w:rsidR="00EA6FB8">
        <w:t>.</w:t>
      </w:r>
    </w:p>
    <w:p w14:paraId="077BF5F2" w14:textId="77777777" w:rsidR="00C921E6" w:rsidRDefault="00C921E6" w:rsidP="007B3A6D">
      <w:pPr>
        <w:pStyle w:val="Bulletedlist"/>
        <w:keepNext w:val="0"/>
        <w:widowControl w:val="0"/>
        <w:jc w:val="left"/>
      </w:pPr>
      <w:r>
        <w:t>No insurance cover is available for any eventualities arising out of comments made.</w:t>
      </w:r>
    </w:p>
    <w:p w14:paraId="3996FD56" w14:textId="77777777" w:rsidR="00C921E6" w:rsidRDefault="00C921E6" w:rsidP="007B3A6D">
      <w:pPr>
        <w:pStyle w:val="Bulletedlist"/>
        <w:keepNext w:val="0"/>
        <w:widowControl w:val="0"/>
        <w:numPr>
          <w:ilvl w:val="0"/>
          <w:numId w:val="0"/>
        </w:numPr>
        <w:jc w:val="left"/>
      </w:pPr>
    </w:p>
    <w:p w14:paraId="70819D76" w14:textId="1FD441FB" w:rsidR="00C921E6" w:rsidRDefault="00C921E6" w:rsidP="007B3A6D">
      <w:pPr>
        <w:pStyle w:val="Rubrik2"/>
        <w:keepNext w:val="0"/>
        <w:widowControl w:val="0"/>
      </w:pPr>
      <w:bookmarkStart w:id="17" w:name="_Toc70363195"/>
      <w:r>
        <w:t>PRESIDENT</w:t>
      </w:r>
      <w:bookmarkEnd w:id="16"/>
      <w:bookmarkEnd w:id="17"/>
    </w:p>
    <w:p w14:paraId="3782B42D" w14:textId="77777777" w:rsidR="00C921E6" w:rsidRDefault="00C921E6" w:rsidP="007B3A6D">
      <w:pPr>
        <w:pStyle w:val="Rubrik3"/>
        <w:keepNext w:val="0"/>
        <w:widowControl w:val="0"/>
      </w:pPr>
      <w:bookmarkStart w:id="18" w:name="_Toc430251514"/>
      <w:r>
        <w:t>General duties</w:t>
      </w:r>
      <w:bookmarkEnd w:id="18"/>
    </w:p>
    <w:p w14:paraId="2C46E303" w14:textId="3794ECCE" w:rsidR="00C921E6" w:rsidRDefault="0003098C" w:rsidP="007B3A6D">
      <w:pPr>
        <w:keepNext w:val="0"/>
        <w:widowControl w:val="0"/>
      </w:pPr>
      <w:r>
        <w:t>The P</w:t>
      </w:r>
      <w:r w:rsidR="00C921E6">
        <w:t xml:space="preserve">resident is in the chair for all </w:t>
      </w:r>
      <w:r w:rsidR="007D4AD6">
        <w:t>Committee</w:t>
      </w:r>
      <w:r w:rsidR="00C921E6">
        <w:t xml:space="preserve"> meetings.</w:t>
      </w:r>
    </w:p>
    <w:p w14:paraId="367FBA90" w14:textId="77777777" w:rsidR="00C921E6" w:rsidRDefault="00EA6FB8" w:rsidP="007B3A6D">
      <w:pPr>
        <w:pStyle w:val="Rubrik3"/>
        <w:keepNext w:val="0"/>
        <w:widowControl w:val="0"/>
      </w:pPr>
      <w:bookmarkStart w:id="19" w:name="_Toc430251515"/>
      <w:r>
        <w:t>Hand</w:t>
      </w:r>
      <w:r w:rsidR="00C921E6">
        <w:t>-over of office at the end of the conference</w:t>
      </w:r>
      <w:bookmarkEnd w:id="19"/>
    </w:p>
    <w:p w14:paraId="5D25034C" w14:textId="77777777" w:rsidR="00C921E6" w:rsidRDefault="00C921E6" w:rsidP="007B3A6D">
      <w:pPr>
        <w:pStyle w:val="Bulletedlist"/>
        <w:keepNext w:val="0"/>
        <w:widowControl w:val="0"/>
        <w:numPr>
          <w:ilvl w:val="0"/>
          <w:numId w:val="0"/>
        </w:numPr>
      </w:pPr>
      <w:r>
        <w:rPr>
          <w:u w:val="single"/>
        </w:rPr>
        <w:t>At the end of the Friday morning session</w:t>
      </w:r>
    </w:p>
    <w:p w14:paraId="6FFC6468" w14:textId="3A9A561B" w:rsidR="00C921E6" w:rsidRDefault="00752799" w:rsidP="007B3A6D">
      <w:pPr>
        <w:pStyle w:val="Bulletedlist"/>
        <w:keepNext w:val="0"/>
        <w:widowControl w:val="0"/>
      </w:pPr>
      <w:r>
        <w:t>Hand-over of p</w:t>
      </w:r>
      <w:r w:rsidR="00C921E6">
        <w:t>resi</w:t>
      </w:r>
      <w:r w:rsidR="005A52DD">
        <w:t>dency by the retiring president</w:t>
      </w:r>
      <w:r w:rsidR="00C921E6">
        <w:t xml:space="preserve"> </w:t>
      </w:r>
      <w:r w:rsidR="005A52DD">
        <w:t xml:space="preserve">wearing the chain of office. Deliver some words </w:t>
      </w:r>
      <w:r>
        <w:t>about the new p</w:t>
      </w:r>
      <w:r w:rsidR="005A52DD">
        <w:t>resident prior to handing over the chain of office.</w:t>
      </w:r>
    </w:p>
    <w:p w14:paraId="40A4D5E7" w14:textId="7FB3A2EE" w:rsidR="00C921E6" w:rsidRDefault="00B44A99" w:rsidP="007B3A6D">
      <w:pPr>
        <w:pStyle w:val="Bulletedlist"/>
        <w:keepNext w:val="0"/>
        <w:widowControl w:val="0"/>
      </w:pPr>
      <w:r w:rsidRPr="00B44A99">
        <w:t>New president thanks delegates and the outgoing president</w:t>
      </w:r>
      <w:r w:rsidR="00E34C1D">
        <w:t xml:space="preserve">, </w:t>
      </w:r>
      <w:r w:rsidRPr="00B44A99">
        <w:t>wishes them a safe journey home</w:t>
      </w:r>
      <w:r w:rsidR="00E34C1D">
        <w:t>,</w:t>
      </w:r>
      <w:r w:rsidRPr="00B44A99">
        <w:t xml:space="preserve"> and invites them to attend the next conference.</w:t>
      </w:r>
    </w:p>
    <w:p w14:paraId="0EAEDCF5" w14:textId="77777777" w:rsidR="00C921E6" w:rsidRDefault="00C921E6" w:rsidP="007B3A6D">
      <w:pPr>
        <w:pStyle w:val="Rubrik3"/>
        <w:keepNext w:val="0"/>
        <w:widowControl w:val="0"/>
      </w:pPr>
      <w:bookmarkStart w:id="20" w:name="_Toc430251516"/>
      <w:r>
        <w:t xml:space="preserve">Post-conference </w:t>
      </w:r>
      <w:r w:rsidR="007D4AD6">
        <w:t>Committee</w:t>
      </w:r>
      <w:r>
        <w:t xml:space="preserve"> meeting</w:t>
      </w:r>
      <w:bookmarkEnd w:id="20"/>
    </w:p>
    <w:p w14:paraId="655F54E7" w14:textId="0E47EEB0" w:rsidR="00C921E6" w:rsidRDefault="0003098C" w:rsidP="007B3A6D">
      <w:pPr>
        <w:pStyle w:val="Bulletedlist"/>
        <w:keepNext w:val="0"/>
        <w:widowControl w:val="0"/>
      </w:pPr>
      <w:r>
        <w:t>Conduct and analysis</w:t>
      </w:r>
      <w:r w:rsidR="00C921E6">
        <w:t xml:space="preserve"> on the recent conference.</w:t>
      </w:r>
    </w:p>
    <w:p w14:paraId="15492113" w14:textId="6D6EECE2" w:rsidR="00C921E6" w:rsidRDefault="00C921E6" w:rsidP="007B3A6D">
      <w:pPr>
        <w:pStyle w:val="Bulletedlist"/>
        <w:keepNext w:val="0"/>
        <w:widowControl w:val="0"/>
      </w:pPr>
      <w:r>
        <w:t>Consider suggestions for, and structure of programme for next year’s conference.</w:t>
      </w:r>
      <w:r w:rsidR="00E20592" w:rsidRPr="00E20592">
        <w:t xml:space="preserve"> </w:t>
      </w:r>
      <w:r w:rsidR="00E20592">
        <w:t>(e.g. this includes thinking</w:t>
      </w:r>
      <w:r w:rsidR="00E37BD5">
        <w:t xml:space="preserve"> about</w:t>
      </w:r>
      <w:r w:rsidR="00E20592">
        <w:t xml:space="preserve"> possible plenary speakers prior to the meeting).</w:t>
      </w:r>
    </w:p>
    <w:p w14:paraId="318692BF" w14:textId="0BE2C0C9" w:rsidR="00C921E6" w:rsidRDefault="00C921E6" w:rsidP="007B3A6D">
      <w:pPr>
        <w:pStyle w:val="Bulletedlist"/>
        <w:keepNext w:val="0"/>
        <w:widowControl w:val="0"/>
      </w:pPr>
      <w:r>
        <w:lastRenderedPageBreak/>
        <w:t>Decide on target themes for workshops</w:t>
      </w:r>
      <w:r w:rsidR="00E82DAC">
        <w:t xml:space="preserve"> (if any)</w:t>
      </w:r>
      <w:r>
        <w:t xml:space="preserve">, and also on approaches to be made for delivery of the </w:t>
      </w:r>
      <w:r w:rsidR="00EA6FB8">
        <w:t xml:space="preserve">opening plenary and </w:t>
      </w:r>
      <w:r>
        <w:t xml:space="preserve">Gareth Davies </w:t>
      </w:r>
      <w:r w:rsidR="00EA6FB8">
        <w:t>lectures</w:t>
      </w:r>
      <w:r>
        <w:t>.</w:t>
      </w:r>
    </w:p>
    <w:p w14:paraId="12B86FBF" w14:textId="77777777" w:rsidR="00C921E6" w:rsidRDefault="00C921E6" w:rsidP="007B3A6D">
      <w:pPr>
        <w:pStyle w:val="Bulletedlist"/>
        <w:keepNext w:val="0"/>
        <w:widowControl w:val="0"/>
      </w:pPr>
      <w:r>
        <w:t>Confirm those matters to be actioned in advance of the autumn meeting.</w:t>
      </w:r>
    </w:p>
    <w:p w14:paraId="48A3BB5E" w14:textId="77777777" w:rsidR="00C921E6" w:rsidRDefault="00C921E6" w:rsidP="007B3A6D">
      <w:pPr>
        <w:pStyle w:val="Bulletedlist"/>
        <w:keepNext w:val="0"/>
        <w:widowControl w:val="0"/>
      </w:pPr>
      <w:r>
        <w:t>Action follow-up on the location of the conference for future years</w:t>
      </w:r>
      <w:r w:rsidR="00EA6FB8">
        <w:t>.</w:t>
      </w:r>
    </w:p>
    <w:p w14:paraId="4C57DBD7" w14:textId="463119E4" w:rsidR="00C921E6" w:rsidRDefault="00C921E6" w:rsidP="007B3A6D">
      <w:pPr>
        <w:pStyle w:val="Bulletedlist"/>
        <w:keepNext w:val="0"/>
        <w:widowControl w:val="0"/>
      </w:pPr>
      <w:r>
        <w:t xml:space="preserve">Agree dates for submission, collation and circulation of abstracts to </w:t>
      </w:r>
      <w:r w:rsidR="007D4AD6">
        <w:t>Committee</w:t>
      </w:r>
      <w:r>
        <w:t xml:space="preserve"> members by the </w:t>
      </w:r>
      <w:r w:rsidR="006A51FF">
        <w:t>junior</w:t>
      </w:r>
      <w:r>
        <w:t xml:space="preserve"> vice</w:t>
      </w:r>
      <w:r w:rsidR="00D6675D">
        <w:t>-</w:t>
      </w:r>
      <w:r>
        <w:t>president.</w:t>
      </w:r>
    </w:p>
    <w:p w14:paraId="6199A703" w14:textId="77777777" w:rsidR="00C921E6" w:rsidRDefault="00C921E6" w:rsidP="007B3A6D">
      <w:pPr>
        <w:pStyle w:val="Rubrik3"/>
        <w:keepNext w:val="0"/>
        <w:widowControl w:val="0"/>
      </w:pPr>
      <w:bookmarkStart w:id="21" w:name="_Toc430251517"/>
      <w:r>
        <w:t xml:space="preserve">From the end of the conference to </w:t>
      </w:r>
      <w:r w:rsidR="00EA6FB8">
        <w:t xml:space="preserve">autumn </w:t>
      </w:r>
      <w:r w:rsidR="007D4AD6">
        <w:t>Committee</w:t>
      </w:r>
      <w:r>
        <w:t xml:space="preserve"> meeting (April to September)</w:t>
      </w:r>
      <w:bookmarkEnd w:id="21"/>
    </w:p>
    <w:p w14:paraId="5EA90B1C" w14:textId="77777777" w:rsidR="00C921E6" w:rsidRDefault="00C921E6" w:rsidP="007B3A6D">
      <w:pPr>
        <w:pStyle w:val="Rubrik4"/>
        <w:keepNext w:val="0"/>
        <w:spacing w:before="120"/>
      </w:pPr>
      <w:r>
        <w:t>April</w:t>
      </w:r>
    </w:p>
    <w:p w14:paraId="161C1607" w14:textId="15E29807" w:rsidR="00C921E6" w:rsidRDefault="00C921E6" w:rsidP="007B3A6D">
      <w:pPr>
        <w:pStyle w:val="Bulletedlist"/>
        <w:keepNext w:val="0"/>
        <w:widowControl w:val="0"/>
      </w:pPr>
      <w:r>
        <w:t xml:space="preserve">Ensure that the </w:t>
      </w:r>
      <w:r w:rsidR="00E439F7">
        <w:t>junior</w:t>
      </w:r>
      <w:r>
        <w:t xml:space="preserve"> vice-president completes and returns the “call for abstracts” to the secretary by the end of April.</w:t>
      </w:r>
    </w:p>
    <w:p w14:paraId="4E85D0C0" w14:textId="77777777" w:rsidR="00C921E6" w:rsidRDefault="00EA6FB8" w:rsidP="007B3A6D">
      <w:pPr>
        <w:pStyle w:val="Bulletedlist"/>
        <w:keepNext w:val="0"/>
        <w:widowControl w:val="0"/>
      </w:pPr>
      <w:r>
        <w:t>Start</w:t>
      </w:r>
      <w:r w:rsidR="00C921E6">
        <w:t xml:space="preserve"> the </w:t>
      </w:r>
      <w:r>
        <w:t>process</w:t>
      </w:r>
      <w:r w:rsidR="00C921E6">
        <w:t xml:space="preserve"> of </w:t>
      </w:r>
      <w:r>
        <w:t>confirming speakers</w:t>
      </w:r>
      <w:r w:rsidR="00C921E6">
        <w:t xml:space="preserve"> for the Gareth Davies and the </w:t>
      </w:r>
      <w:r>
        <w:t>opening</w:t>
      </w:r>
      <w:r w:rsidR="00C921E6">
        <w:t xml:space="preserve"> plenary </w:t>
      </w:r>
      <w:r>
        <w:t>lectures</w:t>
      </w:r>
      <w:r w:rsidR="00C921E6">
        <w:t>.</w:t>
      </w:r>
    </w:p>
    <w:p w14:paraId="7EA63727" w14:textId="77777777" w:rsidR="00C921E6" w:rsidRDefault="00C921E6" w:rsidP="007B3A6D">
      <w:pPr>
        <w:pStyle w:val="Rubrik4"/>
        <w:keepNext w:val="0"/>
        <w:spacing w:before="120"/>
      </w:pPr>
      <w:r>
        <w:t>May</w:t>
      </w:r>
    </w:p>
    <w:p w14:paraId="499ED877" w14:textId="2BE1FAE0" w:rsidR="00C921E6" w:rsidRDefault="00C921E6" w:rsidP="007B3A6D">
      <w:pPr>
        <w:pStyle w:val="Bulletedlist"/>
        <w:keepNext w:val="0"/>
        <w:widowControl w:val="0"/>
      </w:pPr>
      <w:r>
        <w:t xml:space="preserve">Ensure that the </w:t>
      </w:r>
      <w:r w:rsidR="00E439F7">
        <w:t>Honorary S</w:t>
      </w:r>
      <w:r>
        <w:t>ecretary issues the May mailing to members on time.</w:t>
      </w:r>
    </w:p>
    <w:p w14:paraId="6DE32C76" w14:textId="439D9E56" w:rsidR="00C921E6" w:rsidRDefault="00EA6FB8" w:rsidP="007B3A6D">
      <w:pPr>
        <w:pStyle w:val="Bulletedlist"/>
        <w:keepNext w:val="0"/>
        <w:widowControl w:val="0"/>
      </w:pPr>
      <w:r>
        <w:t>Assist local conference organisers</w:t>
      </w:r>
      <w:r w:rsidR="005F175D">
        <w:t xml:space="preserve"> (LCO)</w:t>
      </w:r>
      <w:r>
        <w:t xml:space="preserve"> with seeking</w:t>
      </w:r>
      <w:r w:rsidR="00C921E6">
        <w:t xml:space="preserve"> sponsorship for the following year’s conference</w:t>
      </w:r>
      <w:r>
        <w:t xml:space="preserve"> as required</w:t>
      </w:r>
      <w:r w:rsidR="00C921E6">
        <w:t>.</w:t>
      </w:r>
    </w:p>
    <w:p w14:paraId="3F2DA5E6" w14:textId="77777777" w:rsidR="00C921E6" w:rsidRDefault="00C921E6" w:rsidP="007B3A6D">
      <w:pPr>
        <w:pStyle w:val="Rubrik4"/>
        <w:keepNext w:val="0"/>
        <w:spacing w:before="120"/>
      </w:pPr>
      <w:r>
        <w:t>August</w:t>
      </w:r>
    </w:p>
    <w:p w14:paraId="55424C49" w14:textId="77777777" w:rsidR="00C921E6" w:rsidRDefault="00C921E6" w:rsidP="007B3A6D">
      <w:pPr>
        <w:pStyle w:val="Bulletedlist"/>
        <w:keepNext w:val="0"/>
        <w:widowControl w:val="0"/>
      </w:pPr>
      <w:r>
        <w:t xml:space="preserve">Discuss the agenda for the </w:t>
      </w:r>
      <w:r w:rsidR="00EA6FB8">
        <w:t xml:space="preserve">autumn </w:t>
      </w:r>
      <w:r w:rsidR="007D4AD6">
        <w:t>Committee</w:t>
      </w:r>
      <w:r>
        <w:t xml:space="preserve"> meeting with the secretary.</w:t>
      </w:r>
    </w:p>
    <w:p w14:paraId="6B755D4A" w14:textId="459CAD8E" w:rsidR="00C921E6" w:rsidRDefault="00C921E6" w:rsidP="007B3A6D">
      <w:pPr>
        <w:pStyle w:val="Bulletedlist"/>
        <w:keepNext w:val="0"/>
        <w:widowControl w:val="0"/>
      </w:pPr>
      <w:r>
        <w:t xml:space="preserve">Ensure that a budget </w:t>
      </w:r>
      <w:r w:rsidR="00E058EF">
        <w:t>has been prepared by the LCO</w:t>
      </w:r>
      <w:r>
        <w:t xml:space="preserve"> - </w:t>
      </w:r>
      <w:r w:rsidR="00EA6FB8">
        <w:t xml:space="preserve">in liaison with </w:t>
      </w:r>
      <w:r>
        <w:t>the</w:t>
      </w:r>
      <w:r w:rsidR="00E058EF">
        <w:t xml:space="preserve"> Honorary</w:t>
      </w:r>
      <w:r>
        <w:t xml:space="preserve"> treasurer - for the forthcoming conference.</w:t>
      </w:r>
    </w:p>
    <w:p w14:paraId="1088D8BF" w14:textId="77777777" w:rsidR="00EA6FB8" w:rsidRDefault="00EA6FB8" w:rsidP="007B3A6D">
      <w:pPr>
        <w:pStyle w:val="Bulletedlist"/>
        <w:keepNext w:val="0"/>
        <w:widowControl w:val="0"/>
      </w:pPr>
      <w:r>
        <w:t>Confirm plenary speakers.</w:t>
      </w:r>
    </w:p>
    <w:p w14:paraId="6CEFCA69" w14:textId="77777777" w:rsidR="00C921E6" w:rsidRDefault="00C921E6" w:rsidP="007B3A6D">
      <w:pPr>
        <w:pStyle w:val="Rubrik4"/>
        <w:keepNext w:val="0"/>
        <w:spacing w:before="120"/>
      </w:pPr>
      <w:r>
        <w:t>September</w:t>
      </w:r>
    </w:p>
    <w:p w14:paraId="463512BC" w14:textId="6CE224FF" w:rsidR="00C921E6" w:rsidRDefault="00C921E6" w:rsidP="007B3A6D">
      <w:pPr>
        <w:pStyle w:val="Bulletedlist"/>
        <w:keepNext w:val="0"/>
        <w:widowControl w:val="0"/>
      </w:pPr>
      <w:r>
        <w:t xml:space="preserve">Ensure that the </w:t>
      </w:r>
      <w:r w:rsidR="00E058EF">
        <w:t>junior</w:t>
      </w:r>
      <w:r>
        <w:t xml:space="preserve"> vice-president has gathered and collated the abstracts of the offered papers and forwarded these to all the </w:t>
      </w:r>
      <w:r w:rsidR="007D4AD6">
        <w:t>Committee</w:t>
      </w:r>
      <w:r>
        <w:t xml:space="preserve"> members by dates agreed at the post-conference meeting.</w:t>
      </w:r>
    </w:p>
    <w:p w14:paraId="7D1C820C" w14:textId="4D04B516" w:rsidR="00C921E6" w:rsidRDefault="00C921E6" w:rsidP="007B3A6D">
      <w:pPr>
        <w:pStyle w:val="Bulletedlist"/>
        <w:keepNext w:val="0"/>
        <w:widowControl w:val="0"/>
        <w:ind w:left="357" w:hanging="357"/>
      </w:pPr>
      <w:r>
        <w:t xml:space="preserve">Finalise an agenda for the autumn meeting in co-operation with the </w:t>
      </w:r>
      <w:r w:rsidR="004F5E8B">
        <w:t xml:space="preserve">Honorary </w:t>
      </w:r>
      <w:r>
        <w:t>secretary.</w:t>
      </w:r>
    </w:p>
    <w:p w14:paraId="49B5F8B3" w14:textId="65CAB82E" w:rsidR="00C921E6" w:rsidRDefault="00C921E6" w:rsidP="007B3A6D">
      <w:pPr>
        <w:keepNext w:val="0"/>
        <w:widowControl w:val="0"/>
        <w:numPr>
          <w:ilvl w:val="0"/>
          <w:numId w:val="8"/>
        </w:numPr>
        <w:tabs>
          <w:tab w:val="clear" w:pos="720"/>
        </w:tabs>
        <w:spacing w:before="60"/>
        <w:ind w:left="357" w:hanging="357"/>
      </w:pPr>
      <w:r>
        <w:t>Score abs</w:t>
      </w:r>
      <w:r w:rsidR="004F5E8B">
        <w:t>tracts sent by the junior vice-p</w:t>
      </w:r>
      <w:r>
        <w:t>resident before the agreed date</w:t>
      </w:r>
    </w:p>
    <w:p w14:paraId="6512CC0F" w14:textId="77777777" w:rsidR="00C921E6" w:rsidRDefault="00C921E6" w:rsidP="007B3A6D">
      <w:pPr>
        <w:pStyle w:val="Rubrik3"/>
        <w:keepNext w:val="0"/>
        <w:widowControl w:val="0"/>
      </w:pPr>
      <w:bookmarkStart w:id="22" w:name="_Toc430251518"/>
      <w:r>
        <w:t xml:space="preserve">Autumn </w:t>
      </w:r>
      <w:r w:rsidR="007D4AD6">
        <w:t>Committee</w:t>
      </w:r>
      <w:r>
        <w:t xml:space="preserve"> meeting</w:t>
      </w:r>
      <w:bookmarkEnd w:id="22"/>
    </w:p>
    <w:p w14:paraId="1D2B3DE8" w14:textId="77777777" w:rsidR="00C921E6" w:rsidRDefault="00C921E6" w:rsidP="007B3A6D">
      <w:pPr>
        <w:pStyle w:val="Bulletedlist"/>
        <w:keepNext w:val="0"/>
        <w:widowControl w:val="0"/>
      </w:pPr>
      <w:r>
        <w:t>Confirm programme for the sessions and the associated speakers.</w:t>
      </w:r>
    </w:p>
    <w:p w14:paraId="1EF2BAAF" w14:textId="77777777" w:rsidR="00EA6FB8" w:rsidRDefault="00C921E6" w:rsidP="007B3A6D">
      <w:pPr>
        <w:pStyle w:val="Bulletedlist"/>
        <w:keepNext w:val="0"/>
        <w:widowControl w:val="0"/>
      </w:pPr>
      <w:r>
        <w:t xml:space="preserve">Arrange organisers/chairpersons for each session from </w:t>
      </w:r>
      <w:r w:rsidR="00EA6FB8">
        <w:t>amongst</w:t>
      </w:r>
      <w:r>
        <w:t xml:space="preserve"> the </w:t>
      </w:r>
      <w:r w:rsidR="007D4AD6">
        <w:t>Committee</w:t>
      </w:r>
      <w:r w:rsidR="00EA6FB8">
        <w:t xml:space="preserve"> </w:t>
      </w:r>
      <w:r>
        <w:t>members</w:t>
      </w:r>
      <w:r w:rsidR="00EA6FB8">
        <w:t>.</w:t>
      </w:r>
    </w:p>
    <w:p w14:paraId="60F09766" w14:textId="7A1DCEE2" w:rsidR="00C921E6" w:rsidRDefault="00EA6FB8" w:rsidP="007B3A6D">
      <w:pPr>
        <w:pStyle w:val="Bulletedlist"/>
        <w:keepNext w:val="0"/>
        <w:widowControl w:val="0"/>
      </w:pPr>
      <w:r>
        <w:t>Confirm number and topics</w:t>
      </w:r>
      <w:r w:rsidR="00C921E6">
        <w:t xml:space="preserve"> of </w:t>
      </w:r>
      <w:r w:rsidR="00025CA3">
        <w:t xml:space="preserve">workshops to be offered </w:t>
      </w:r>
      <w:r>
        <w:t xml:space="preserve">and allocate a main contact person for each workshop from amongst </w:t>
      </w:r>
      <w:r w:rsidR="00C921E6">
        <w:t xml:space="preserve">the </w:t>
      </w:r>
      <w:r w:rsidR="007D4AD6">
        <w:t>Committee</w:t>
      </w:r>
      <w:r>
        <w:t xml:space="preserve"> members</w:t>
      </w:r>
      <w:r w:rsidR="00C921E6">
        <w:t>.</w:t>
      </w:r>
    </w:p>
    <w:p w14:paraId="08ED1D5E" w14:textId="77777777" w:rsidR="00C921E6" w:rsidRDefault="00EA6FB8" w:rsidP="007B3A6D">
      <w:pPr>
        <w:pStyle w:val="Bulletedlist"/>
        <w:keepNext w:val="0"/>
        <w:widowControl w:val="0"/>
      </w:pPr>
      <w:r>
        <w:t>Confirm</w:t>
      </w:r>
      <w:r w:rsidR="00C921E6">
        <w:t xml:space="preserve"> details of the conference venue, </w:t>
      </w:r>
      <w:r>
        <w:t>e.g.</w:t>
      </w:r>
      <w:r w:rsidR="00C921E6">
        <w:t xml:space="preserve"> number of rooms, audio-visual equipment, </w:t>
      </w:r>
      <w:r>
        <w:t xml:space="preserve">poster area </w:t>
      </w:r>
      <w:r w:rsidR="00C921E6">
        <w:t>etc.</w:t>
      </w:r>
    </w:p>
    <w:p w14:paraId="0B8C558D" w14:textId="77777777" w:rsidR="00EA6FB8" w:rsidRDefault="00EA6FB8" w:rsidP="007B3A6D">
      <w:pPr>
        <w:pStyle w:val="Bulletedlist"/>
        <w:keepNext w:val="0"/>
        <w:widowControl w:val="0"/>
      </w:pPr>
      <w:r>
        <w:t xml:space="preserve">Consider and confirm conference budget and registration fees structure. </w:t>
      </w:r>
    </w:p>
    <w:p w14:paraId="21BAB0C1" w14:textId="2FE40D87" w:rsidR="00C921E6" w:rsidRDefault="00025CA3" w:rsidP="007B3A6D">
      <w:pPr>
        <w:pStyle w:val="Bulletedlist"/>
        <w:keepNext w:val="0"/>
        <w:widowControl w:val="0"/>
      </w:pPr>
      <w:r>
        <w:t>Consider Honorary Treasurer’s and Honorary S</w:t>
      </w:r>
      <w:r w:rsidR="00C921E6">
        <w:t>ecretary’s report</w:t>
      </w:r>
      <w:r>
        <w:t>s</w:t>
      </w:r>
      <w:r w:rsidR="00C921E6">
        <w:t>.</w:t>
      </w:r>
    </w:p>
    <w:p w14:paraId="5AE7C4AA" w14:textId="5B5469E4" w:rsidR="00025CA3" w:rsidRDefault="00025CA3" w:rsidP="007B3A6D">
      <w:pPr>
        <w:pStyle w:val="Bulletedlist"/>
        <w:keepNext w:val="0"/>
        <w:widowControl w:val="0"/>
      </w:pPr>
      <w:r>
        <w:lastRenderedPageBreak/>
        <w:t>Discuss life member nominations.  If someone has been suggested and accepted by the Committee, ensure there is someone to introduce the person at the conference (if they agree to be nominated) and whether they would like to make a short acceptance speech at the conference.</w:t>
      </w:r>
    </w:p>
    <w:p w14:paraId="121BAE3D" w14:textId="079AD2CD" w:rsidR="00C921E6" w:rsidRDefault="008F0B2A" w:rsidP="007B3A6D">
      <w:pPr>
        <w:pStyle w:val="Bulletedlist"/>
        <w:keepNext w:val="0"/>
        <w:widowControl w:val="0"/>
      </w:pPr>
      <w:r>
        <w:t>Confirm conference venue for 2.5</w:t>
      </w:r>
      <w:r w:rsidR="00C921E6">
        <w:t xml:space="preserve"> years hence.</w:t>
      </w:r>
    </w:p>
    <w:p w14:paraId="4AF810A2" w14:textId="77777777" w:rsidR="00C921E6" w:rsidRDefault="00C921E6" w:rsidP="007B3A6D">
      <w:pPr>
        <w:pStyle w:val="Bulletedlist"/>
        <w:keepNext w:val="0"/>
        <w:widowControl w:val="0"/>
      </w:pPr>
      <w:r>
        <w:t>Discuss any other business (</w:t>
      </w:r>
      <w:r>
        <w:rPr>
          <w:u w:val="single"/>
        </w:rPr>
        <w:t xml:space="preserve">N.B. this is the only </w:t>
      </w:r>
      <w:r w:rsidR="007D4AD6">
        <w:rPr>
          <w:u w:val="single"/>
        </w:rPr>
        <w:t>Committee</w:t>
      </w:r>
      <w:r>
        <w:rPr>
          <w:u w:val="single"/>
        </w:rPr>
        <w:t xml:space="preserve"> meeting with enough time to consider non-urgent items in detail).</w:t>
      </w:r>
    </w:p>
    <w:p w14:paraId="29A2F2B7" w14:textId="77777777" w:rsidR="00C921E6" w:rsidRDefault="00C921E6" w:rsidP="007B3A6D">
      <w:pPr>
        <w:pStyle w:val="Bulletedlist"/>
        <w:keepNext w:val="0"/>
        <w:widowControl w:val="0"/>
        <w:numPr>
          <w:ilvl w:val="0"/>
          <w:numId w:val="0"/>
        </w:numPr>
        <w:spacing w:before="0" w:after="0"/>
      </w:pPr>
    </w:p>
    <w:p w14:paraId="6B46247A" w14:textId="4329D668" w:rsidR="00C921E6" w:rsidRDefault="00C921E6" w:rsidP="007B3A6D">
      <w:pPr>
        <w:pStyle w:val="Rubrik3"/>
        <w:keepNext w:val="0"/>
        <w:widowControl w:val="0"/>
      </w:pPr>
      <w:bookmarkStart w:id="23" w:name="_Toc430251519"/>
      <w:r>
        <w:t xml:space="preserve">From the </w:t>
      </w:r>
      <w:r w:rsidR="00391BB4">
        <w:t>A</w:t>
      </w:r>
      <w:r w:rsidR="00EA6FB8">
        <w:t xml:space="preserve">utumn </w:t>
      </w:r>
      <w:r w:rsidR="007D4AD6">
        <w:t>Committee</w:t>
      </w:r>
      <w:r>
        <w:t xml:space="preserve"> meeting to the conference (October to March)</w:t>
      </w:r>
      <w:bookmarkEnd w:id="23"/>
    </w:p>
    <w:p w14:paraId="7CF25FE4" w14:textId="77777777" w:rsidR="00C921E6" w:rsidRDefault="00C921E6" w:rsidP="007B3A6D">
      <w:pPr>
        <w:pStyle w:val="Rubrik4"/>
        <w:keepNext w:val="0"/>
        <w:spacing w:before="120"/>
      </w:pPr>
      <w:r>
        <w:t>General</w:t>
      </w:r>
    </w:p>
    <w:p w14:paraId="7955AC87" w14:textId="6BD565CC" w:rsidR="00C921E6" w:rsidRDefault="00EA6FB8" w:rsidP="007B3A6D">
      <w:pPr>
        <w:pStyle w:val="Bulletedlist"/>
        <w:keepNext w:val="0"/>
        <w:widowControl w:val="0"/>
      </w:pPr>
      <w:r>
        <w:t>Continue to as</w:t>
      </w:r>
      <w:r w:rsidR="000670F6">
        <w:t>sist LCO</w:t>
      </w:r>
      <w:r>
        <w:t xml:space="preserve"> with raising</w:t>
      </w:r>
      <w:r w:rsidR="00C921E6">
        <w:t xml:space="preserve"> sponsorship for the conference.</w:t>
      </w:r>
    </w:p>
    <w:p w14:paraId="66C8BD3D" w14:textId="77777777" w:rsidR="00C921E6" w:rsidRPr="00932065" w:rsidRDefault="00C921E6" w:rsidP="007B3A6D">
      <w:pPr>
        <w:pStyle w:val="Rubrik4"/>
        <w:keepNext w:val="0"/>
        <w:spacing w:before="120"/>
      </w:pPr>
      <w:r w:rsidRPr="00932065">
        <w:t>December</w:t>
      </w:r>
    </w:p>
    <w:p w14:paraId="3E10B34A" w14:textId="77777777" w:rsidR="00C921E6" w:rsidRPr="00932065" w:rsidRDefault="00C921E6" w:rsidP="007B3A6D">
      <w:pPr>
        <w:pStyle w:val="Bulletedlist"/>
        <w:keepNext w:val="0"/>
        <w:widowControl w:val="0"/>
      </w:pPr>
      <w:r w:rsidRPr="00932065">
        <w:t>Ensure that the December mailing to members is issued, and that any proposed changes to the constitution are catered for and notified in the mailing so that they can be voted on at the AGM.</w:t>
      </w:r>
    </w:p>
    <w:p w14:paraId="21BAE777" w14:textId="77777777" w:rsidR="00C921E6" w:rsidRDefault="00C921E6" w:rsidP="007B3A6D">
      <w:pPr>
        <w:pStyle w:val="Rubrik4"/>
        <w:keepNext w:val="0"/>
        <w:spacing w:before="120"/>
      </w:pPr>
      <w:r w:rsidRPr="00932065">
        <w:t>February</w:t>
      </w:r>
    </w:p>
    <w:p w14:paraId="1A4E81F2" w14:textId="55E0D066" w:rsidR="00C921E6" w:rsidRDefault="00C921E6" w:rsidP="007B3A6D">
      <w:pPr>
        <w:pStyle w:val="Bulletedlist"/>
        <w:keepNext w:val="0"/>
        <w:widowControl w:val="0"/>
      </w:pPr>
      <w:r>
        <w:t xml:space="preserve">Discuss the agenda for the pre- and post-conference </w:t>
      </w:r>
      <w:r w:rsidR="007D4AD6">
        <w:t>Committee</w:t>
      </w:r>
      <w:r>
        <w:t xml:space="preserve"> meetings, and the annual gen</w:t>
      </w:r>
      <w:r w:rsidR="009A79B8">
        <w:t>eral meeting with the Honorary Secretary (ensure they are aware of the AGM SOP and that it is their responsibility to fill in as many blanks as possible prior to the pre-conference meeting).</w:t>
      </w:r>
    </w:p>
    <w:p w14:paraId="50DBDFDA" w14:textId="63736D5E" w:rsidR="00C921E6" w:rsidRDefault="00C921E6" w:rsidP="007B3A6D">
      <w:pPr>
        <w:pStyle w:val="Bulletedlist"/>
        <w:keepNext w:val="0"/>
        <w:widowControl w:val="0"/>
      </w:pPr>
      <w:r>
        <w:t xml:space="preserve">With the help of the </w:t>
      </w:r>
      <w:r w:rsidR="007D4AD6">
        <w:t>Committee</w:t>
      </w:r>
      <w:r>
        <w:t xml:space="preserve"> and vice-presidents, plan next year’s officers (especially the nomination for </w:t>
      </w:r>
      <w:r w:rsidR="00DB0C34">
        <w:t>junior</w:t>
      </w:r>
      <w:r>
        <w:t xml:space="preserve"> vice-president), and any new </w:t>
      </w:r>
      <w:r w:rsidR="007D4AD6">
        <w:t>Committee</w:t>
      </w:r>
      <w:r>
        <w:t xml:space="preserve"> members needed</w:t>
      </w:r>
      <w:r w:rsidR="0087321B">
        <w:t xml:space="preserve"> </w:t>
      </w:r>
      <w:r>
        <w:t>because of departures resulting from completion of allowed service, and personal preference.</w:t>
      </w:r>
    </w:p>
    <w:p w14:paraId="1E279E37" w14:textId="7EF1317F" w:rsidR="00C921E6" w:rsidRDefault="00C921E6" w:rsidP="007B3A6D">
      <w:pPr>
        <w:pStyle w:val="Bulletedlist"/>
        <w:keepNext w:val="0"/>
        <w:widowControl w:val="0"/>
      </w:pPr>
      <w:r>
        <w:t xml:space="preserve">Finalise an agenda for the pre-conference </w:t>
      </w:r>
      <w:r w:rsidR="007D4AD6">
        <w:t>Committee</w:t>
      </w:r>
      <w:r>
        <w:t xml:space="preserve"> meeting and the AGM along with the </w:t>
      </w:r>
      <w:r w:rsidR="00DB0C34">
        <w:t>Honorary S</w:t>
      </w:r>
      <w:r>
        <w:t>ecretary</w:t>
      </w:r>
      <w:r w:rsidR="00EA6FB8">
        <w:t>.</w:t>
      </w:r>
    </w:p>
    <w:p w14:paraId="63A9525E" w14:textId="6B9C5F62" w:rsidR="00A644C3" w:rsidRDefault="00A644C3" w:rsidP="007B3A6D">
      <w:pPr>
        <w:pStyle w:val="Bulletedlist"/>
        <w:keepNext w:val="0"/>
        <w:widowControl w:val="0"/>
      </w:pPr>
      <w:r>
        <w:t>Look back at the minutes of the previous AGM, and the conference feedback survey, in preparation for the AGM’s President’s report.</w:t>
      </w:r>
    </w:p>
    <w:p w14:paraId="0604CAA1" w14:textId="3E1AC2D2" w:rsidR="00A644C3" w:rsidRDefault="00A644C3" w:rsidP="007B3A6D">
      <w:pPr>
        <w:pStyle w:val="Bulletedlist"/>
        <w:keepNext w:val="0"/>
        <w:widowControl w:val="0"/>
      </w:pPr>
      <w:r>
        <w:t>Liaise with plenary speakers - obtain background information from them what they want you to present whilst introducing them. Let them know how long they have to speak, and ask whether they would be willing to accept questions (it is standard for questions NOT to be asked, but they have the option of accepting questions if they leave enough time). Arrange a time to meet up with them at the conference to ensure they know what is required and when.</w:t>
      </w:r>
    </w:p>
    <w:p w14:paraId="70ED6CA9" w14:textId="77777777" w:rsidR="00C921E6" w:rsidRDefault="00C921E6" w:rsidP="007B3A6D">
      <w:pPr>
        <w:pStyle w:val="Rubrik3"/>
        <w:keepNext w:val="0"/>
        <w:widowControl w:val="0"/>
      </w:pPr>
      <w:bookmarkStart w:id="24" w:name="_Toc430251520"/>
      <w:r>
        <w:t xml:space="preserve">Pre-conference </w:t>
      </w:r>
      <w:r w:rsidR="007D4AD6">
        <w:t>Committee</w:t>
      </w:r>
      <w:r>
        <w:t xml:space="preserve"> meeting</w:t>
      </w:r>
      <w:bookmarkEnd w:id="24"/>
    </w:p>
    <w:p w14:paraId="5F6E7093" w14:textId="77777777" w:rsidR="00C921E6" w:rsidRDefault="00C921E6" w:rsidP="007B3A6D">
      <w:pPr>
        <w:pStyle w:val="Bulletedlist"/>
        <w:keepNext w:val="0"/>
        <w:widowControl w:val="0"/>
      </w:pPr>
      <w:r>
        <w:t>Review arrangements for the conference, make any remaining decisions.</w:t>
      </w:r>
    </w:p>
    <w:p w14:paraId="2AE1A7DF" w14:textId="0FB2442B" w:rsidR="00C921E6" w:rsidRDefault="00C921E6" w:rsidP="007B3A6D">
      <w:pPr>
        <w:pStyle w:val="Bulletedlist"/>
        <w:keepNext w:val="0"/>
        <w:widowControl w:val="0"/>
      </w:pPr>
      <w:r>
        <w:t>Consider any questions due for discussion at the AGM, e.g. changes in constitution, venue for next conference.</w:t>
      </w:r>
    </w:p>
    <w:p w14:paraId="44EDE1B7" w14:textId="41407B3F" w:rsidR="00404DB4" w:rsidRDefault="00404DB4" w:rsidP="007B3A6D">
      <w:pPr>
        <w:pStyle w:val="Bulletedlist"/>
        <w:keepNext w:val="0"/>
        <w:widowControl w:val="0"/>
      </w:pPr>
      <w:r>
        <w:t>Arrange to meet up with the Honorary Secretary and Honorary Treasurer to go over the AGM SOP prior to the AGM during the conference.</w:t>
      </w:r>
    </w:p>
    <w:p w14:paraId="61C507E3" w14:textId="77777777" w:rsidR="007B3A6D" w:rsidRDefault="007B3A6D" w:rsidP="007B3A6D">
      <w:pPr>
        <w:pStyle w:val="Bulletedlist"/>
        <w:keepNext w:val="0"/>
        <w:widowControl w:val="0"/>
        <w:numPr>
          <w:ilvl w:val="0"/>
          <w:numId w:val="0"/>
        </w:numPr>
        <w:ind w:left="360"/>
      </w:pPr>
    </w:p>
    <w:p w14:paraId="2DF1E224" w14:textId="77777777" w:rsidR="00C921E6" w:rsidRDefault="00C921E6" w:rsidP="007B3A6D">
      <w:pPr>
        <w:pStyle w:val="Rubrik3"/>
        <w:keepNext w:val="0"/>
        <w:widowControl w:val="0"/>
      </w:pPr>
      <w:bookmarkStart w:id="25" w:name="_Toc430251521"/>
      <w:r>
        <w:lastRenderedPageBreak/>
        <w:t>Conference</w:t>
      </w:r>
      <w:bookmarkEnd w:id="25"/>
    </w:p>
    <w:p w14:paraId="337D4789" w14:textId="2CAD8266" w:rsidR="00C921E6" w:rsidRDefault="00C921E6" w:rsidP="007B3A6D">
      <w:pPr>
        <w:pStyle w:val="Bulletedlist"/>
        <w:keepNext w:val="0"/>
        <w:widowControl w:val="0"/>
      </w:pPr>
      <w:r>
        <w:t>Open the conference</w:t>
      </w:r>
      <w:r w:rsidR="000D2E9C">
        <w:t xml:space="preserve"> wearing the chain of office</w:t>
      </w:r>
      <w:r>
        <w:t xml:space="preserve">. </w:t>
      </w:r>
      <w:r w:rsidR="00EA6FB8">
        <w:t xml:space="preserve">Greet attendees and thank them for attending. </w:t>
      </w:r>
    </w:p>
    <w:p w14:paraId="682E1F0B" w14:textId="77777777" w:rsidR="00EA6FB8" w:rsidRDefault="00C921E6" w:rsidP="007B3A6D">
      <w:pPr>
        <w:pStyle w:val="Bulletedlist"/>
        <w:keepNext w:val="0"/>
        <w:widowControl w:val="0"/>
      </w:pPr>
      <w:r>
        <w:t>Thank sponsors for their support</w:t>
      </w:r>
      <w:r w:rsidR="00EA6FB8">
        <w:t>.</w:t>
      </w:r>
    </w:p>
    <w:p w14:paraId="4C69E5C0" w14:textId="7051F8DD" w:rsidR="00C921E6" w:rsidRDefault="00857DF8" w:rsidP="007B3A6D">
      <w:pPr>
        <w:pStyle w:val="Bulletedlist"/>
        <w:keepNext w:val="0"/>
        <w:widowControl w:val="0"/>
      </w:pPr>
      <w:r>
        <w:t xml:space="preserve">Comment on the programme. Ask delegates to consider </w:t>
      </w:r>
      <w:r w:rsidR="00C921E6">
        <w:t xml:space="preserve">programme items that they would wish to see included next year, </w:t>
      </w:r>
      <w:r w:rsidR="00EA6FB8">
        <w:t>requesting</w:t>
      </w:r>
      <w:r w:rsidR="00C921E6">
        <w:t xml:space="preserve"> that they communicate these to a </w:t>
      </w:r>
      <w:r w:rsidR="007D4AD6">
        <w:t>Committee</w:t>
      </w:r>
      <w:r w:rsidR="00C921E6">
        <w:t xml:space="preserve"> member during the conference.</w:t>
      </w:r>
    </w:p>
    <w:p w14:paraId="159FE127" w14:textId="69CF8B4C" w:rsidR="00C921E6" w:rsidRDefault="00C921E6" w:rsidP="007B3A6D">
      <w:pPr>
        <w:pStyle w:val="Bulletedlist"/>
        <w:keepNext w:val="0"/>
        <w:widowControl w:val="0"/>
      </w:pPr>
      <w:r>
        <w:t>Describe any local housekeepin</w:t>
      </w:r>
      <w:r w:rsidR="00857DF8">
        <w:t>g arrangements (best delegated to the LCO</w:t>
      </w:r>
      <w:r>
        <w:t>).</w:t>
      </w:r>
    </w:p>
    <w:p w14:paraId="318D45F3" w14:textId="6ACCC263" w:rsidR="00C921E6" w:rsidRDefault="00C921E6" w:rsidP="007B3A6D">
      <w:pPr>
        <w:pStyle w:val="Rubrik3"/>
        <w:keepNext w:val="0"/>
        <w:widowControl w:val="0"/>
      </w:pPr>
      <w:bookmarkStart w:id="26" w:name="_Toc430251522"/>
      <w:r>
        <w:t>AGM</w:t>
      </w:r>
      <w:bookmarkEnd w:id="26"/>
      <w:r w:rsidR="00B1069C">
        <w:t xml:space="preserve"> (see Standard Operating Procedure below</w:t>
      </w:r>
      <w:r w:rsidR="00692E78">
        <w:t xml:space="preserve"> on </w:t>
      </w:r>
      <w:r w:rsidR="00F90F24">
        <w:t>what to say and when</w:t>
      </w:r>
      <w:r w:rsidR="00B1069C">
        <w:t>)</w:t>
      </w:r>
    </w:p>
    <w:p w14:paraId="13C13846" w14:textId="4FE691D0" w:rsidR="00C921E6" w:rsidRDefault="00C921E6" w:rsidP="007B3A6D">
      <w:pPr>
        <w:pStyle w:val="Bulletedlist"/>
        <w:keepNext w:val="0"/>
        <w:widowControl w:val="0"/>
      </w:pPr>
      <w:r>
        <w:t>Open meeting</w:t>
      </w:r>
      <w:r w:rsidR="00F90F24">
        <w:t xml:space="preserve"> wearing the chain of office</w:t>
      </w:r>
      <w:r>
        <w:t xml:space="preserve">, welcome Society members. Confirm that only members of the </w:t>
      </w:r>
      <w:r w:rsidR="007D4AD6">
        <w:t>Society</w:t>
      </w:r>
      <w:r>
        <w:t xml:space="preserve"> can vote at the meeting, but that others may remain to hear discussion.</w:t>
      </w:r>
    </w:p>
    <w:p w14:paraId="5B74C189" w14:textId="4358B0A2" w:rsidR="00492409" w:rsidRDefault="00492409" w:rsidP="007B3A6D">
      <w:pPr>
        <w:pStyle w:val="Bulletedlist"/>
        <w:keepNext w:val="0"/>
        <w:widowControl w:val="0"/>
      </w:pPr>
      <w:r>
        <w:t>Ask for apologies for absence.</w:t>
      </w:r>
    </w:p>
    <w:p w14:paraId="7698835C" w14:textId="77777777" w:rsidR="00C921E6" w:rsidRDefault="00C921E6" w:rsidP="007B3A6D">
      <w:pPr>
        <w:pStyle w:val="Bulletedlist"/>
        <w:keepNext w:val="0"/>
        <w:widowControl w:val="0"/>
      </w:pPr>
      <w:r>
        <w:t>Obtain clearance (proposed and seconded from the floor) to sign the minutes of the last AGM, after changes (if necessary).</w:t>
      </w:r>
    </w:p>
    <w:p w14:paraId="53F44786" w14:textId="12042D11" w:rsidR="00C921E6" w:rsidRDefault="00C921E6" w:rsidP="007B3A6D">
      <w:pPr>
        <w:pStyle w:val="Bulletedlist"/>
        <w:keepNext w:val="0"/>
        <w:widowControl w:val="0"/>
      </w:pPr>
      <w:r>
        <w:t>Present report on the Society’s affairs during the past year, especially those matters of importance to be celebrated, or others to be deplored</w:t>
      </w:r>
      <w:r w:rsidR="00700822">
        <w:t xml:space="preserve"> (see SOP for guidance)</w:t>
      </w:r>
      <w:r>
        <w:t>.</w:t>
      </w:r>
    </w:p>
    <w:p w14:paraId="5D68B71F" w14:textId="08419181" w:rsidR="00C921E6" w:rsidRDefault="00C921E6" w:rsidP="007B3A6D">
      <w:pPr>
        <w:pStyle w:val="Bulletedlist"/>
        <w:keepNext w:val="0"/>
        <w:widowControl w:val="0"/>
      </w:pPr>
      <w:r>
        <w:t xml:space="preserve">Take </w:t>
      </w:r>
      <w:r w:rsidR="00BA51CF">
        <w:t>Honorary S</w:t>
      </w:r>
      <w:r>
        <w:t>ecretary’s report - resignations, deaths, new members, other matters of substance.</w:t>
      </w:r>
    </w:p>
    <w:p w14:paraId="1545F921" w14:textId="5FA87631" w:rsidR="00C921E6" w:rsidRDefault="00C921E6" w:rsidP="007B3A6D">
      <w:pPr>
        <w:pStyle w:val="Bulletedlist"/>
        <w:keepNext w:val="0"/>
        <w:widowControl w:val="0"/>
      </w:pPr>
      <w:r>
        <w:t xml:space="preserve">Take </w:t>
      </w:r>
      <w:r w:rsidR="00BA51CF">
        <w:t>Honorary T</w:t>
      </w:r>
      <w:r>
        <w:t>reasurer’s report, and discussion. Help him or her to defend it as required.</w:t>
      </w:r>
    </w:p>
    <w:p w14:paraId="04DEF6EC" w14:textId="12CAAE3C" w:rsidR="003615BB" w:rsidRDefault="003615BB" w:rsidP="007B3A6D">
      <w:pPr>
        <w:pStyle w:val="Bulletedlist"/>
        <w:keepNext w:val="0"/>
        <w:widowControl w:val="0"/>
      </w:pPr>
      <w:r>
        <w:t>Discuss and lead vote on changes to the constitution (if required).</w:t>
      </w:r>
    </w:p>
    <w:p w14:paraId="38732ACD" w14:textId="6814BD22" w:rsidR="00C921E6" w:rsidRDefault="00C921E6" w:rsidP="007B3A6D">
      <w:pPr>
        <w:pStyle w:val="Bulletedlist"/>
        <w:keepNext w:val="0"/>
        <w:widowControl w:val="0"/>
      </w:pPr>
      <w:r>
        <w:t xml:space="preserve">Take election of officers, starting with the inevitable changes, i.e. </w:t>
      </w:r>
      <w:r w:rsidR="00BA51CF">
        <w:t>junior</w:t>
      </w:r>
      <w:r>
        <w:t xml:space="preserve"> vice-president to president, president to </w:t>
      </w:r>
      <w:r w:rsidR="00AA3BC3">
        <w:t>senior</w:t>
      </w:r>
      <w:r>
        <w:t xml:space="preserve"> vice-president, </w:t>
      </w:r>
      <w:r w:rsidR="007D4AD6">
        <w:t>Committee</w:t>
      </w:r>
      <w:r>
        <w:t xml:space="preserve"> members ending their service.</w:t>
      </w:r>
    </w:p>
    <w:p w14:paraId="353DBCB6" w14:textId="77777777" w:rsidR="00C921E6" w:rsidRDefault="00EA6FB8" w:rsidP="007B3A6D">
      <w:pPr>
        <w:pStyle w:val="Bulletedlist"/>
        <w:keepNext w:val="0"/>
        <w:widowControl w:val="0"/>
      </w:pPr>
      <w:r>
        <w:t>Appointment</w:t>
      </w:r>
      <w:r w:rsidR="00C921E6">
        <w:t xml:space="preserve"> of new </w:t>
      </w:r>
      <w:r w:rsidR="007D4AD6">
        <w:t>Committee</w:t>
      </w:r>
      <w:r w:rsidR="00C921E6">
        <w:t xml:space="preserve"> members</w:t>
      </w:r>
      <w:r>
        <w:t>. If</w:t>
      </w:r>
      <w:r w:rsidR="00C921E6">
        <w:t xml:space="preserve"> an election </w:t>
      </w:r>
      <w:r>
        <w:t>is</w:t>
      </w:r>
      <w:r w:rsidR="00C921E6">
        <w:t xml:space="preserve"> required</w:t>
      </w:r>
      <w:r>
        <w:t>,</w:t>
      </w:r>
      <w:r w:rsidR="00C921E6">
        <w:t xml:space="preserve"> note and read out proposal forms with names of proposers and seconders, and elect as necessary.</w:t>
      </w:r>
    </w:p>
    <w:p w14:paraId="1C7D5B79" w14:textId="27398E61" w:rsidR="00C921E6" w:rsidRDefault="00692E78" w:rsidP="007B3A6D">
      <w:pPr>
        <w:pStyle w:val="Bulletedlist"/>
        <w:keepNext w:val="0"/>
        <w:widowControl w:val="0"/>
      </w:pPr>
      <w:r>
        <w:t>Appoint the H</w:t>
      </w:r>
      <w:r w:rsidR="00C921E6">
        <w:t>onorary auditors.</w:t>
      </w:r>
    </w:p>
    <w:p w14:paraId="464D0A63" w14:textId="1D149FD8" w:rsidR="00AA3BC3" w:rsidRDefault="00AA3BC3" w:rsidP="007B3A6D">
      <w:pPr>
        <w:pStyle w:val="Bulletedlist"/>
        <w:keepNext w:val="0"/>
        <w:widowControl w:val="0"/>
      </w:pPr>
      <w:r>
        <w:t>Discuss production of the proceedings.</w:t>
      </w:r>
    </w:p>
    <w:p w14:paraId="7DD1C37F" w14:textId="1382D923" w:rsidR="00AA3BC3" w:rsidRDefault="00AA3BC3" w:rsidP="007B3A6D">
      <w:pPr>
        <w:pStyle w:val="Bulletedlist"/>
        <w:keepNext w:val="0"/>
        <w:widowControl w:val="0"/>
      </w:pPr>
      <w:r>
        <w:t>Discuss nomination of life members.</w:t>
      </w:r>
    </w:p>
    <w:p w14:paraId="102B0421" w14:textId="4593A3EB" w:rsidR="00C921E6" w:rsidRDefault="00C921E6" w:rsidP="007B3A6D">
      <w:pPr>
        <w:pStyle w:val="Bulletedlist"/>
        <w:keepNext w:val="0"/>
        <w:widowControl w:val="0"/>
      </w:pPr>
      <w:r>
        <w:t xml:space="preserve">Thank fellow officers and </w:t>
      </w:r>
      <w:r w:rsidR="007D4AD6">
        <w:t>Committee</w:t>
      </w:r>
      <w:r>
        <w:t xml:space="preserve"> members for help and support during the past year</w:t>
      </w:r>
      <w:r w:rsidR="00EA6FB8">
        <w:t xml:space="preserve">, reserving special thanks to members leaving the </w:t>
      </w:r>
      <w:r w:rsidR="007D4AD6">
        <w:t>Committee</w:t>
      </w:r>
      <w:r>
        <w:t>.</w:t>
      </w:r>
    </w:p>
    <w:p w14:paraId="62C8FA2C" w14:textId="0D5EC8EE" w:rsidR="004F4D03" w:rsidRDefault="004F4D03" w:rsidP="007B3A6D">
      <w:pPr>
        <w:pStyle w:val="Bulletedlist"/>
        <w:keepNext w:val="0"/>
        <w:widowControl w:val="0"/>
      </w:pPr>
      <w:r>
        <w:t>Talk about the arrangements for the following conference.</w:t>
      </w:r>
    </w:p>
    <w:p w14:paraId="084EFA40" w14:textId="392D5003" w:rsidR="004F4D03" w:rsidRDefault="004F4D03" w:rsidP="007B3A6D">
      <w:pPr>
        <w:pStyle w:val="Bulletedlist"/>
        <w:keepNext w:val="0"/>
        <w:widowControl w:val="0"/>
      </w:pPr>
      <w:r>
        <w:t>Confirm date and venue of next AGM meeting.</w:t>
      </w:r>
    </w:p>
    <w:p w14:paraId="53324B9D" w14:textId="77777777" w:rsidR="004F4D03" w:rsidRDefault="004F4D03" w:rsidP="007B3A6D">
      <w:pPr>
        <w:pStyle w:val="Bulletedlist"/>
        <w:keepNext w:val="0"/>
        <w:widowControl w:val="0"/>
      </w:pPr>
      <w:r>
        <w:t>Confirm date and venue of next AGM meeting.</w:t>
      </w:r>
    </w:p>
    <w:p w14:paraId="4B8BB9E0" w14:textId="77777777" w:rsidR="004F4D03" w:rsidRDefault="004F4D03" w:rsidP="007B3A6D">
      <w:pPr>
        <w:pStyle w:val="Bulletedlist"/>
        <w:keepNext w:val="0"/>
        <w:widowControl w:val="0"/>
        <w:numPr>
          <w:ilvl w:val="0"/>
          <w:numId w:val="0"/>
        </w:numPr>
        <w:rPr>
          <w:b/>
          <w:i/>
        </w:rPr>
      </w:pPr>
    </w:p>
    <w:p w14:paraId="4A66992C" w14:textId="77777777" w:rsidR="004F4D03" w:rsidRPr="00A224A8" w:rsidRDefault="004F4D03" w:rsidP="007B3A6D">
      <w:pPr>
        <w:pStyle w:val="Bulletedlist"/>
        <w:keepNext w:val="0"/>
        <w:widowControl w:val="0"/>
        <w:numPr>
          <w:ilvl w:val="0"/>
          <w:numId w:val="0"/>
        </w:numPr>
        <w:rPr>
          <w:b/>
          <w:i/>
        </w:rPr>
      </w:pPr>
      <w:r w:rsidRPr="00A224A8">
        <w:rPr>
          <w:b/>
          <w:i/>
        </w:rPr>
        <w:t>During the conference</w:t>
      </w:r>
    </w:p>
    <w:p w14:paraId="5D0EFBCF" w14:textId="77777777" w:rsidR="004F4D03" w:rsidRDefault="004F4D03" w:rsidP="007B3A6D">
      <w:pPr>
        <w:pStyle w:val="Bulletedlist"/>
        <w:keepNext w:val="0"/>
        <w:widowControl w:val="0"/>
      </w:pPr>
      <w:r>
        <w:t xml:space="preserve">Liaise with poster prize judges and SRUC prize judges about who the winning individuals are.  Make sure there are certificates printed ready to present at the conference dinner (either liaise with the LCO/PCO or Honorary Secretary to facilitate this). Establish if the </w:t>
      </w:r>
      <w:r>
        <w:lastRenderedPageBreak/>
        <w:t>SRUC representative would like to present the SRUC prize at the dinner, and if so, that they have some words about what the focus of the prize’s criteria are.</w:t>
      </w:r>
    </w:p>
    <w:p w14:paraId="202F0B31" w14:textId="40141D3D" w:rsidR="00692E78" w:rsidRDefault="004F4D03" w:rsidP="007B3A6D">
      <w:pPr>
        <w:pStyle w:val="Bulletedlist"/>
        <w:keepNext w:val="0"/>
        <w:widowControl w:val="0"/>
      </w:pPr>
      <w:r>
        <w:t>Liaise with the Honorary Treasurer or LCO/PCO to obtain prize money to give the winners</w:t>
      </w:r>
    </w:p>
    <w:p w14:paraId="41AA0D94" w14:textId="1D9F4FFB" w:rsidR="00692E78" w:rsidRDefault="00692E78" w:rsidP="007B3A6D">
      <w:pPr>
        <w:pStyle w:val="Bulletedlist"/>
        <w:keepNext w:val="0"/>
        <w:widowControl w:val="0"/>
      </w:pPr>
      <w:r>
        <w:t>Ensure you have some words prepared about who Gareth Davies was</w:t>
      </w:r>
      <w:r w:rsidR="0003098C">
        <w:t xml:space="preserve"> for the closing Gareth Davies lecture</w:t>
      </w:r>
      <w:r>
        <w:t xml:space="preserve">.  The following is a </w:t>
      </w:r>
      <w:r w:rsidR="0003098C">
        <w:t>suggested form of words</w:t>
      </w:r>
      <w:r>
        <w:t xml:space="preserve"> (prepared by Philip Robinson, Honorary Secretary):</w:t>
      </w:r>
    </w:p>
    <w:p w14:paraId="62A8E19D" w14:textId="22B107F9" w:rsidR="004F4D03" w:rsidRPr="00692E78" w:rsidRDefault="00692E78" w:rsidP="007B3A6D">
      <w:pPr>
        <w:pStyle w:val="Bulletedlist"/>
        <w:keepNext w:val="0"/>
        <w:widowControl w:val="0"/>
        <w:numPr>
          <w:ilvl w:val="0"/>
          <w:numId w:val="0"/>
        </w:numPr>
        <w:ind w:left="720"/>
      </w:pPr>
      <w:r>
        <w:t>‘</w:t>
      </w:r>
      <w:r w:rsidRPr="00327080">
        <w:t xml:space="preserve">Gareth Davies was one of the three founding members of </w:t>
      </w:r>
      <w:r w:rsidRPr="00BA3807">
        <w:t>SVEPM and</w:t>
      </w:r>
      <w:r w:rsidRPr="00327080">
        <w:t xml:space="preserve"> became the first President of the Society in 1982. He was head of the Central Veterinary Laboratory’s Epidemiology Unit at Weybridge, England. </w:t>
      </w:r>
      <w:r w:rsidRPr="004F4D03">
        <w:rPr>
          <w:szCs w:val="21"/>
        </w:rPr>
        <w:t>He laid the foundations of the vibrant society</w:t>
      </w:r>
      <w:r>
        <w:rPr>
          <w:szCs w:val="21"/>
        </w:rPr>
        <w:t xml:space="preserve"> </w:t>
      </w:r>
      <w:r w:rsidRPr="004F4D03">
        <w:rPr>
          <w:szCs w:val="21"/>
        </w:rPr>
        <w:t>that we have today. The final plenary lecture is therefore named in recognition of all that Gareth has done for SVEPM.’</w:t>
      </w:r>
    </w:p>
    <w:p w14:paraId="03E427EB" w14:textId="77777777" w:rsidR="004F4D03" w:rsidRDefault="004F4D03" w:rsidP="007B3A6D">
      <w:pPr>
        <w:keepNext w:val="0"/>
        <w:widowControl w:val="0"/>
        <w:rPr>
          <w:b/>
          <w:i/>
        </w:rPr>
      </w:pPr>
      <w:r w:rsidRPr="00327080">
        <w:rPr>
          <w:b/>
          <w:i/>
        </w:rPr>
        <w:t>Conference dinner</w:t>
      </w:r>
    </w:p>
    <w:p w14:paraId="62DC1AB7" w14:textId="7EE9B287" w:rsidR="004F4D03" w:rsidRPr="00327080" w:rsidRDefault="004F4D03" w:rsidP="000C2AE6">
      <w:pPr>
        <w:pStyle w:val="Liststycke"/>
        <w:keepNext w:val="0"/>
        <w:widowControl w:val="0"/>
        <w:numPr>
          <w:ilvl w:val="0"/>
          <w:numId w:val="74"/>
        </w:numPr>
        <w:rPr>
          <w:b/>
          <w:i/>
        </w:rPr>
      </w:pPr>
      <w:r>
        <w:t>Ensure you have the printed certificates for the SRUC prize and poster prizes and ask others about pronunciations of names if necessary. Look at winning posters if you can before the d</w:t>
      </w:r>
      <w:r w:rsidR="0003098C">
        <w:t>inner (and hopefully you were present during</w:t>
      </w:r>
      <w:r>
        <w:t xml:space="preserve"> the presentation of the SRUC winner!).</w:t>
      </w:r>
    </w:p>
    <w:p w14:paraId="30F9CF19" w14:textId="77777777" w:rsidR="004F4D03" w:rsidRPr="00327080" w:rsidRDefault="004F4D03" w:rsidP="000C2AE6">
      <w:pPr>
        <w:pStyle w:val="Liststycke"/>
        <w:keepNext w:val="0"/>
        <w:widowControl w:val="0"/>
        <w:numPr>
          <w:ilvl w:val="0"/>
          <w:numId w:val="74"/>
        </w:numPr>
        <w:rPr>
          <w:b/>
          <w:i/>
        </w:rPr>
      </w:pPr>
      <w:r>
        <w:t>Ensure you have some words describing the different prizes and what the requirements are for each (or if a SRUC representative is present, ask them to do so).</w:t>
      </w:r>
    </w:p>
    <w:p w14:paraId="7A8ACC25" w14:textId="77777777" w:rsidR="004F4D03" w:rsidRPr="00327080" w:rsidRDefault="004F4D03" w:rsidP="000C2AE6">
      <w:pPr>
        <w:pStyle w:val="Liststycke"/>
        <w:keepNext w:val="0"/>
        <w:widowControl w:val="0"/>
        <w:numPr>
          <w:ilvl w:val="0"/>
          <w:numId w:val="74"/>
        </w:numPr>
        <w:rPr>
          <w:b/>
          <w:i/>
        </w:rPr>
      </w:pPr>
      <w:r>
        <w:t>Present certificates and money prizes to the winners.</w:t>
      </w:r>
    </w:p>
    <w:p w14:paraId="39C68E05" w14:textId="77777777" w:rsidR="004F4D03" w:rsidRDefault="004F4D03" w:rsidP="007B3A6D">
      <w:pPr>
        <w:pStyle w:val="Bulletedlist"/>
        <w:keepNext w:val="0"/>
        <w:widowControl w:val="0"/>
        <w:numPr>
          <w:ilvl w:val="0"/>
          <w:numId w:val="0"/>
        </w:numPr>
        <w:rPr>
          <w:b/>
          <w:i/>
        </w:rPr>
      </w:pPr>
    </w:p>
    <w:p w14:paraId="180FEF8B" w14:textId="77777777" w:rsidR="00C921E6" w:rsidRDefault="00C921E6" w:rsidP="007B3A6D">
      <w:pPr>
        <w:pStyle w:val="Rubrik2"/>
        <w:keepNext w:val="0"/>
        <w:widowControl w:val="0"/>
      </w:pPr>
      <w:bookmarkStart w:id="27" w:name="_Toc430251524"/>
      <w:bookmarkStart w:id="28" w:name="_Toc70363196"/>
      <w:r>
        <w:t>SENIOR VICE-PRESIDENT</w:t>
      </w:r>
      <w:bookmarkEnd w:id="27"/>
      <w:bookmarkEnd w:id="28"/>
    </w:p>
    <w:p w14:paraId="37DBCB99" w14:textId="59541524" w:rsidR="00CD68D3" w:rsidRDefault="00C921E6" w:rsidP="007B3A6D">
      <w:pPr>
        <w:pStyle w:val="Rubrik3"/>
        <w:keepNext w:val="0"/>
        <w:widowControl w:val="0"/>
      </w:pPr>
      <w:bookmarkStart w:id="29" w:name="_Toc430251525"/>
      <w:r>
        <w:t>General duties</w:t>
      </w:r>
      <w:bookmarkStart w:id="30" w:name="_Toc430251530"/>
      <w:bookmarkEnd w:id="29"/>
    </w:p>
    <w:p w14:paraId="37A5D870" w14:textId="49060C08" w:rsidR="00CD68D3" w:rsidRDefault="00CD68D3" w:rsidP="007B3A6D">
      <w:pPr>
        <w:pStyle w:val="Bulletedlist"/>
        <w:keepNext w:val="0"/>
        <w:widowControl w:val="0"/>
      </w:pPr>
      <w:r>
        <w:t xml:space="preserve">Oversee the President! </w:t>
      </w:r>
    </w:p>
    <w:p w14:paraId="706D1F65" w14:textId="25F32DA5" w:rsidR="00CD68D3" w:rsidRDefault="00CD68D3" w:rsidP="007B3A6D">
      <w:pPr>
        <w:pStyle w:val="Bulletedlist"/>
        <w:keepNext w:val="0"/>
        <w:widowControl w:val="0"/>
      </w:pPr>
      <w:r>
        <w:t xml:space="preserve">Deputise for President in an emergency (not just if/when President is not available) or if/when specifically mandated. </w:t>
      </w:r>
    </w:p>
    <w:p w14:paraId="255A5650" w14:textId="77777777" w:rsidR="00CD68D3" w:rsidRPr="005D30B7" w:rsidRDefault="00CD68D3" w:rsidP="007B3A6D">
      <w:pPr>
        <w:pStyle w:val="Rubrik3"/>
        <w:keepNext w:val="0"/>
        <w:widowControl w:val="0"/>
      </w:pPr>
      <w:r w:rsidRPr="005D30B7">
        <w:t>During the conference</w:t>
      </w:r>
    </w:p>
    <w:p w14:paraId="15ADEED7" w14:textId="2A3F3A6A" w:rsidR="00CD68D3" w:rsidRDefault="00CD68D3" w:rsidP="007B3A6D">
      <w:pPr>
        <w:pStyle w:val="Bulletedlist"/>
        <w:keepNext w:val="0"/>
        <w:widowControl w:val="0"/>
      </w:pPr>
      <w:r>
        <w:t>Hand over President’s chain to the incoming President.</w:t>
      </w:r>
    </w:p>
    <w:p w14:paraId="4CB07549" w14:textId="77777777" w:rsidR="00CD68D3" w:rsidRDefault="00CD68D3" w:rsidP="007B3A6D">
      <w:pPr>
        <w:pStyle w:val="Bulletedlist"/>
        <w:keepNext w:val="0"/>
        <w:widowControl w:val="0"/>
      </w:pPr>
      <w:r>
        <w:t>Obtain the details for accessing the Google form entitled ‘SVEPM conference [year] feedback form’ from the previous SVP prior to the end of the conference.  They should have passed on the details of how to access the form and any relevant passwords or registration settings.</w:t>
      </w:r>
    </w:p>
    <w:p w14:paraId="289060CA" w14:textId="6ADDFD07" w:rsidR="00CD68D3" w:rsidRDefault="00CD68D3" w:rsidP="007B3A6D">
      <w:pPr>
        <w:pStyle w:val="Bulletedlist"/>
        <w:keepNext w:val="0"/>
        <w:widowControl w:val="0"/>
      </w:pPr>
      <w:r>
        <w:t xml:space="preserve">You will need to have a Google account in order to access the form.  You can log into Google forms via </w:t>
      </w:r>
      <w:hyperlink r:id="rId20" w:history="1">
        <w:r w:rsidRPr="00402AA8">
          <w:rPr>
            <w:rStyle w:val="Hyperlnk"/>
          </w:rPr>
          <w:t>https://www.google.com/forms/about/</w:t>
        </w:r>
      </w:hyperlink>
      <w:r>
        <w:t xml:space="preserve">.  </w:t>
      </w:r>
    </w:p>
    <w:p w14:paraId="45DDF51B" w14:textId="77777777" w:rsidR="00CD68D3" w:rsidRDefault="00CD68D3" w:rsidP="007B3A6D">
      <w:pPr>
        <w:pStyle w:val="Bulletedlist"/>
        <w:keepNext w:val="0"/>
        <w:widowControl w:val="0"/>
        <w:numPr>
          <w:ilvl w:val="0"/>
          <w:numId w:val="0"/>
        </w:numPr>
        <w:ind w:left="360" w:hanging="360"/>
        <w:rPr>
          <w:u w:val="single"/>
        </w:rPr>
      </w:pPr>
    </w:p>
    <w:p w14:paraId="6F10F0D6" w14:textId="77777777" w:rsidR="00CD68D3" w:rsidRPr="005E5847" w:rsidRDefault="00CD68D3" w:rsidP="007B3A6D">
      <w:pPr>
        <w:pStyle w:val="Bulletedlist"/>
        <w:keepNext w:val="0"/>
        <w:widowControl w:val="0"/>
        <w:numPr>
          <w:ilvl w:val="0"/>
          <w:numId w:val="0"/>
        </w:numPr>
        <w:ind w:left="360" w:hanging="360"/>
        <w:rPr>
          <w:u w:val="single"/>
        </w:rPr>
      </w:pPr>
      <w:r w:rsidRPr="005E5847">
        <w:rPr>
          <w:u w:val="single"/>
        </w:rPr>
        <w:t>Post-conference meeting</w:t>
      </w:r>
    </w:p>
    <w:p w14:paraId="77F42E63" w14:textId="77777777" w:rsidR="00CD68D3" w:rsidRDefault="00CD68D3" w:rsidP="000C2AE6">
      <w:pPr>
        <w:pStyle w:val="Bulletedlist"/>
        <w:keepNext w:val="0"/>
        <w:widowControl w:val="0"/>
        <w:numPr>
          <w:ilvl w:val="0"/>
          <w:numId w:val="77"/>
        </w:numPr>
      </w:pPr>
      <w:r>
        <w:t>Download the preliminary results from the feedback form to assess any workshop topics that have been suggested for the next conference, and share these during the meeting</w:t>
      </w:r>
    </w:p>
    <w:p w14:paraId="6DA4747D" w14:textId="7EA1F8C7" w:rsidR="00CD68D3" w:rsidRDefault="00CD68D3" w:rsidP="007B3A6D">
      <w:pPr>
        <w:pStyle w:val="Bulletedlist"/>
        <w:keepNext w:val="0"/>
        <w:widowControl w:val="0"/>
        <w:numPr>
          <w:ilvl w:val="0"/>
          <w:numId w:val="0"/>
        </w:numPr>
      </w:pPr>
    </w:p>
    <w:p w14:paraId="26D1EA6C" w14:textId="77777777" w:rsidR="00DA33EE" w:rsidRDefault="00DA33EE" w:rsidP="007B3A6D">
      <w:pPr>
        <w:pStyle w:val="Bulletedlist"/>
        <w:keepNext w:val="0"/>
        <w:widowControl w:val="0"/>
        <w:numPr>
          <w:ilvl w:val="0"/>
          <w:numId w:val="0"/>
        </w:numPr>
      </w:pPr>
    </w:p>
    <w:p w14:paraId="5915C83C" w14:textId="1362D8B2" w:rsidR="00CD68D3" w:rsidRDefault="00CD68D3" w:rsidP="007B3A6D">
      <w:pPr>
        <w:pStyle w:val="Rubrik3"/>
        <w:keepNext w:val="0"/>
        <w:widowControl w:val="0"/>
      </w:pPr>
      <w:r>
        <w:lastRenderedPageBreak/>
        <w:t>From the end of the conference to Autumn Committee meeting (April to September)</w:t>
      </w:r>
    </w:p>
    <w:p w14:paraId="33AF8422" w14:textId="77777777" w:rsidR="00CD68D3" w:rsidRDefault="00CD68D3" w:rsidP="007B3A6D">
      <w:pPr>
        <w:pStyle w:val="Rubrik4"/>
        <w:keepNext w:val="0"/>
        <w:spacing w:before="120"/>
      </w:pPr>
      <w:r>
        <w:t>April</w:t>
      </w:r>
    </w:p>
    <w:p w14:paraId="6F6CDA20" w14:textId="77777777" w:rsidR="00CD68D3" w:rsidRDefault="00CD68D3" w:rsidP="007B3A6D">
      <w:pPr>
        <w:pStyle w:val="Bulletedlist"/>
        <w:keepNext w:val="0"/>
        <w:widowControl w:val="0"/>
        <w:ind w:left="357" w:hanging="357"/>
      </w:pPr>
      <w:r>
        <w:t>In consultation with the local conference organisers, produce reports of the conference, and submit for publication.  Possible journals/magazines to consider are as follows:</w:t>
      </w:r>
    </w:p>
    <w:p w14:paraId="3DF8EC4B" w14:textId="77777777" w:rsidR="00CD68D3" w:rsidRDefault="00CD68D3" w:rsidP="007B3A6D">
      <w:pPr>
        <w:pStyle w:val="Bulletedlist"/>
        <w:keepNext w:val="0"/>
        <w:widowControl w:val="0"/>
        <w:tabs>
          <w:tab w:val="clear" w:pos="360"/>
          <w:tab w:val="num" w:pos="1080"/>
        </w:tabs>
        <w:spacing w:before="0" w:after="0"/>
        <w:ind w:left="1080"/>
      </w:pPr>
      <w:r>
        <w:t>Veterinary Record</w:t>
      </w:r>
    </w:p>
    <w:p w14:paraId="118DDE07" w14:textId="77777777" w:rsidR="00CD68D3" w:rsidRDefault="00CD68D3" w:rsidP="007B3A6D">
      <w:pPr>
        <w:pStyle w:val="Bulletedlist"/>
        <w:keepNext w:val="0"/>
        <w:widowControl w:val="0"/>
        <w:tabs>
          <w:tab w:val="clear" w:pos="360"/>
          <w:tab w:val="num" w:pos="1080"/>
        </w:tabs>
        <w:spacing w:before="0" w:after="0"/>
        <w:ind w:left="1080"/>
      </w:pPr>
      <w:r>
        <w:t>Preventive Veterinary Medicine</w:t>
      </w:r>
    </w:p>
    <w:p w14:paraId="0A8B71C9" w14:textId="77777777" w:rsidR="00CD68D3" w:rsidRDefault="00CD68D3" w:rsidP="007B3A6D">
      <w:pPr>
        <w:pStyle w:val="Bulletedlist"/>
        <w:keepNext w:val="0"/>
        <w:widowControl w:val="0"/>
        <w:tabs>
          <w:tab w:val="clear" w:pos="360"/>
          <w:tab w:val="num" w:pos="1080"/>
        </w:tabs>
        <w:spacing w:before="0" w:after="0"/>
        <w:ind w:left="1080"/>
      </w:pPr>
      <w:r>
        <w:t>Veterinary Times</w:t>
      </w:r>
    </w:p>
    <w:p w14:paraId="2298EB30" w14:textId="77777777" w:rsidR="00CD68D3" w:rsidRDefault="00CD68D3" w:rsidP="007B3A6D">
      <w:pPr>
        <w:pStyle w:val="Bulletedlist"/>
        <w:keepNext w:val="0"/>
        <w:widowControl w:val="0"/>
        <w:tabs>
          <w:tab w:val="clear" w:pos="360"/>
          <w:tab w:val="num" w:pos="1080"/>
        </w:tabs>
        <w:spacing w:before="0" w:after="0"/>
        <w:ind w:left="1080"/>
      </w:pPr>
      <w:r>
        <w:t>Veterinary Practice</w:t>
      </w:r>
    </w:p>
    <w:p w14:paraId="5F8348A2" w14:textId="77777777" w:rsidR="00CD68D3" w:rsidRDefault="00CD68D3" w:rsidP="007B3A6D">
      <w:pPr>
        <w:pStyle w:val="Bulletedlist"/>
        <w:keepNext w:val="0"/>
        <w:widowControl w:val="0"/>
        <w:numPr>
          <w:ilvl w:val="0"/>
          <w:numId w:val="0"/>
        </w:numPr>
        <w:spacing w:before="0" w:after="0"/>
        <w:ind w:left="360" w:hanging="360"/>
      </w:pPr>
    </w:p>
    <w:p w14:paraId="4A865188" w14:textId="77777777" w:rsidR="00CD68D3" w:rsidRPr="00003471" w:rsidRDefault="00CD68D3" w:rsidP="007B3A6D">
      <w:pPr>
        <w:pStyle w:val="Bulletedlist"/>
        <w:keepNext w:val="0"/>
        <w:widowControl w:val="0"/>
        <w:numPr>
          <w:ilvl w:val="0"/>
          <w:numId w:val="0"/>
        </w:numPr>
        <w:spacing w:before="0" w:after="0"/>
        <w:ind w:left="360" w:hanging="360"/>
        <w:rPr>
          <w:u w:val="single"/>
        </w:rPr>
      </w:pPr>
      <w:r w:rsidRPr="00003471">
        <w:rPr>
          <w:u w:val="single"/>
        </w:rPr>
        <w:t>May</w:t>
      </w:r>
    </w:p>
    <w:p w14:paraId="1DF2B0B7" w14:textId="77777777" w:rsidR="00CD68D3" w:rsidRDefault="00CD68D3" w:rsidP="007B3A6D">
      <w:pPr>
        <w:pStyle w:val="Bulletedlist"/>
        <w:keepNext w:val="0"/>
        <w:widowControl w:val="0"/>
        <w:numPr>
          <w:ilvl w:val="0"/>
          <w:numId w:val="0"/>
        </w:numPr>
        <w:spacing w:before="0" w:after="0"/>
        <w:ind w:left="360" w:hanging="360"/>
      </w:pPr>
    </w:p>
    <w:p w14:paraId="02721BF3" w14:textId="77777777" w:rsidR="00CD68D3" w:rsidRDefault="00CD68D3" w:rsidP="000C2AE6">
      <w:pPr>
        <w:pStyle w:val="Bulletedlist"/>
        <w:keepNext w:val="0"/>
        <w:widowControl w:val="0"/>
        <w:numPr>
          <w:ilvl w:val="0"/>
          <w:numId w:val="77"/>
        </w:numPr>
        <w:spacing w:before="0" w:after="0"/>
      </w:pPr>
      <w:r>
        <w:t>Download results from the conference feedback form and circulate to the committee</w:t>
      </w:r>
    </w:p>
    <w:p w14:paraId="6EA6E6FB" w14:textId="77777777" w:rsidR="00CD68D3" w:rsidRDefault="00CD68D3" w:rsidP="007B3A6D">
      <w:pPr>
        <w:pStyle w:val="Rubrik4"/>
        <w:keepNext w:val="0"/>
      </w:pPr>
      <w:r>
        <w:t>September</w:t>
      </w:r>
    </w:p>
    <w:p w14:paraId="13F823C0" w14:textId="77777777" w:rsidR="00CD68D3" w:rsidRDefault="00CD68D3" w:rsidP="007B3A6D">
      <w:pPr>
        <w:pStyle w:val="Bulletedlist"/>
        <w:keepNext w:val="0"/>
        <w:widowControl w:val="0"/>
        <w:numPr>
          <w:ilvl w:val="0"/>
          <w:numId w:val="13"/>
        </w:numPr>
        <w:spacing w:before="120"/>
      </w:pPr>
      <w:r>
        <w:t>Score abstracts sent by the Junior Vice-President before the agreed date</w:t>
      </w:r>
    </w:p>
    <w:p w14:paraId="31802AD5" w14:textId="77777777" w:rsidR="00CD68D3" w:rsidRDefault="00CD68D3" w:rsidP="007B3A6D">
      <w:pPr>
        <w:pStyle w:val="Bulletedlist"/>
        <w:keepNext w:val="0"/>
        <w:widowControl w:val="0"/>
        <w:numPr>
          <w:ilvl w:val="0"/>
          <w:numId w:val="13"/>
        </w:numPr>
        <w:spacing w:before="120"/>
      </w:pPr>
      <w:r>
        <w:t>Compile a list of summary points from the conference feedback results to highlight during the Autumn committee meeting</w:t>
      </w:r>
    </w:p>
    <w:p w14:paraId="1CF7FC0E" w14:textId="77777777" w:rsidR="00CD68D3" w:rsidRDefault="00CD68D3" w:rsidP="007B3A6D">
      <w:pPr>
        <w:pStyle w:val="Bulletedlist"/>
        <w:keepNext w:val="0"/>
        <w:widowControl w:val="0"/>
        <w:numPr>
          <w:ilvl w:val="0"/>
          <w:numId w:val="0"/>
        </w:numPr>
        <w:spacing w:before="120"/>
      </w:pPr>
    </w:p>
    <w:p w14:paraId="708D7448" w14:textId="66E7D042" w:rsidR="00CD68D3" w:rsidRDefault="00CD68D3" w:rsidP="007B3A6D">
      <w:pPr>
        <w:pStyle w:val="Rubrik3"/>
        <w:keepNext w:val="0"/>
        <w:widowControl w:val="0"/>
      </w:pPr>
      <w:r>
        <w:t>From the A</w:t>
      </w:r>
      <w:r w:rsidRPr="00B82B3F">
        <w:t xml:space="preserve">utumn </w:t>
      </w:r>
      <w:r>
        <w:t>Committee</w:t>
      </w:r>
      <w:r w:rsidRPr="00B82B3F">
        <w:t xml:space="preserve"> meeting to the conference (October to March) </w:t>
      </w:r>
    </w:p>
    <w:p w14:paraId="7DB2EE21" w14:textId="77777777" w:rsidR="00CD68D3" w:rsidRPr="00003471" w:rsidRDefault="00CD68D3" w:rsidP="007B3A6D">
      <w:pPr>
        <w:keepNext w:val="0"/>
        <w:widowControl w:val="0"/>
        <w:rPr>
          <w:u w:val="single"/>
        </w:rPr>
      </w:pPr>
      <w:r w:rsidRPr="00003471">
        <w:rPr>
          <w:u w:val="single"/>
        </w:rPr>
        <w:t>January</w:t>
      </w:r>
    </w:p>
    <w:p w14:paraId="5466717B" w14:textId="77777777" w:rsidR="00CD68D3" w:rsidRDefault="00CD68D3" w:rsidP="007B3A6D">
      <w:pPr>
        <w:pStyle w:val="Bulletedlist"/>
        <w:keepNext w:val="0"/>
        <w:widowControl w:val="0"/>
      </w:pPr>
      <w:r>
        <w:t xml:space="preserve">Assist the Junior Vice-President with editing and compiling the proceedings and ensure they are sent to the printers in a timely manner, well ahead of the conference.  </w:t>
      </w:r>
    </w:p>
    <w:p w14:paraId="791C6182" w14:textId="77777777" w:rsidR="00CD68D3" w:rsidRDefault="00CD68D3" w:rsidP="007B3A6D">
      <w:pPr>
        <w:pStyle w:val="Bulletedlist"/>
        <w:keepNext w:val="0"/>
        <w:widowControl w:val="0"/>
        <w:numPr>
          <w:ilvl w:val="0"/>
          <w:numId w:val="0"/>
        </w:numPr>
        <w:rPr>
          <w:u w:val="single"/>
        </w:rPr>
      </w:pPr>
    </w:p>
    <w:p w14:paraId="50D5B2A9" w14:textId="77777777" w:rsidR="00CD68D3" w:rsidRPr="00003471" w:rsidRDefault="00CD68D3" w:rsidP="007B3A6D">
      <w:pPr>
        <w:pStyle w:val="Bulletedlist"/>
        <w:keepNext w:val="0"/>
        <w:widowControl w:val="0"/>
        <w:numPr>
          <w:ilvl w:val="0"/>
          <w:numId w:val="0"/>
        </w:numPr>
        <w:rPr>
          <w:u w:val="single"/>
        </w:rPr>
      </w:pPr>
      <w:r>
        <w:rPr>
          <w:u w:val="single"/>
        </w:rPr>
        <w:t>Pre-conference meeting</w:t>
      </w:r>
    </w:p>
    <w:p w14:paraId="3133CFBE" w14:textId="77777777" w:rsidR="00CD68D3" w:rsidRDefault="00CD68D3" w:rsidP="000C2AE6">
      <w:pPr>
        <w:pStyle w:val="Bulletedlist"/>
        <w:keepNext w:val="0"/>
        <w:widowControl w:val="0"/>
        <w:numPr>
          <w:ilvl w:val="0"/>
          <w:numId w:val="76"/>
        </w:numPr>
      </w:pPr>
      <w:r>
        <w:t>Make any changes or additions to the questions in the Google feedback form necessary as a result of the pre-conference meeting</w:t>
      </w:r>
    </w:p>
    <w:p w14:paraId="2BB57767" w14:textId="77777777" w:rsidR="00CD68D3" w:rsidRDefault="00CD68D3" w:rsidP="000C2AE6">
      <w:pPr>
        <w:pStyle w:val="Bulletedlist"/>
        <w:keepNext w:val="0"/>
        <w:widowControl w:val="0"/>
        <w:numPr>
          <w:ilvl w:val="0"/>
          <w:numId w:val="76"/>
        </w:numPr>
      </w:pPr>
      <w:r>
        <w:t>Circulate the updated form around the committee during the conference and ensure that any updates/suggestions have been finalised by halfway through the conference</w:t>
      </w:r>
    </w:p>
    <w:p w14:paraId="6BB279EA" w14:textId="2A24F9EF" w:rsidR="00CD68D3" w:rsidRDefault="00CD68D3" w:rsidP="000C2AE6">
      <w:pPr>
        <w:pStyle w:val="Bulletedlist"/>
        <w:keepNext w:val="0"/>
        <w:widowControl w:val="0"/>
        <w:numPr>
          <w:ilvl w:val="0"/>
          <w:numId w:val="76"/>
        </w:numPr>
      </w:pPr>
      <w:r>
        <w:t>Provide the link to the form to the LCO/PCO to circulate to the membership halfway through the conference.  Ensure that a reminder is sent by them 4-6 weeks later.</w:t>
      </w:r>
    </w:p>
    <w:p w14:paraId="38FBFB7F" w14:textId="42943682" w:rsidR="00CD68D3" w:rsidRDefault="00CD68D3" w:rsidP="000C2AE6">
      <w:pPr>
        <w:pStyle w:val="Bulletedlist"/>
        <w:keepNext w:val="0"/>
        <w:widowControl w:val="0"/>
        <w:numPr>
          <w:ilvl w:val="0"/>
          <w:numId w:val="76"/>
        </w:numPr>
      </w:pPr>
      <w:r>
        <w:t>Supply details for how you access the Google form and results to the incoming SVP before the end of the conference. You can add collaborators to the Google Form once there by going to the ‘More’ section, and then clicking on ‘Add collaborators’ to invite others via their email address.</w:t>
      </w:r>
    </w:p>
    <w:p w14:paraId="5CF60E78" w14:textId="0CC4D95F" w:rsidR="00CD68D3" w:rsidRPr="00B82B3F" w:rsidRDefault="00CD68D3" w:rsidP="007B3A6D">
      <w:pPr>
        <w:pStyle w:val="Bulletedlist"/>
        <w:keepNext w:val="0"/>
        <w:widowControl w:val="0"/>
        <w:numPr>
          <w:ilvl w:val="0"/>
          <w:numId w:val="0"/>
        </w:numPr>
      </w:pPr>
    </w:p>
    <w:p w14:paraId="4F62027E" w14:textId="77777777" w:rsidR="00C921E6" w:rsidRDefault="00C921E6" w:rsidP="007B3A6D">
      <w:pPr>
        <w:pStyle w:val="Rubrik2"/>
        <w:keepNext w:val="0"/>
        <w:widowControl w:val="0"/>
      </w:pPr>
      <w:bookmarkStart w:id="31" w:name="_Toc70363197"/>
      <w:r>
        <w:t>JUNIOR VICE-PRESIDENT</w:t>
      </w:r>
      <w:bookmarkEnd w:id="30"/>
      <w:bookmarkEnd w:id="31"/>
    </w:p>
    <w:p w14:paraId="7E0688DE" w14:textId="77777777" w:rsidR="00C921E6" w:rsidRDefault="00C921E6" w:rsidP="007B3A6D">
      <w:pPr>
        <w:pStyle w:val="Rubrik3"/>
        <w:keepNext w:val="0"/>
        <w:widowControl w:val="0"/>
      </w:pPr>
      <w:bookmarkStart w:id="32" w:name="_Toc430251531"/>
      <w:r>
        <w:t>General duties</w:t>
      </w:r>
      <w:bookmarkEnd w:id="32"/>
    </w:p>
    <w:p w14:paraId="4C971351" w14:textId="77777777" w:rsidR="004A597E" w:rsidRDefault="004A597E" w:rsidP="007B3A6D">
      <w:pPr>
        <w:pStyle w:val="Bulletedlist"/>
        <w:keepNext w:val="0"/>
        <w:widowControl w:val="0"/>
      </w:pPr>
      <w:bookmarkStart w:id="33" w:name="_Toc430251532"/>
      <w:bookmarkStart w:id="34" w:name="_Toc430251533"/>
      <w:bookmarkEnd w:id="33"/>
      <w:r>
        <w:t>Familiarisation with duties of the President</w:t>
      </w:r>
    </w:p>
    <w:p w14:paraId="5ACCE683" w14:textId="77777777" w:rsidR="004A597E" w:rsidRDefault="004A597E" w:rsidP="007B3A6D">
      <w:pPr>
        <w:pStyle w:val="Brdtextmedindrag2"/>
        <w:keepNext w:val="0"/>
        <w:widowControl w:val="0"/>
      </w:pPr>
      <w:r>
        <w:t xml:space="preserve">The Junior Vice-President (JVP) should become familiar with the duties of the President </w:t>
      </w:r>
      <w:r>
        <w:lastRenderedPageBreak/>
        <w:t xml:space="preserve">so that they can deputise if necessary, and also prepare themselves for the Presidency the following year. </w:t>
      </w:r>
    </w:p>
    <w:p w14:paraId="01B41280" w14:textId="77777777" w:rsidR="004A597E" w:rsidRDefault="004A597E" w:rsidP="007B3A6D">
      <w:pPr>
        <w:pStyle w:val="Bulletedlist"/>
        <w:keepNext w:val="0"/>
        <w:widowControl w:val="0"/>
      </w:pPr>
      <w:r>
        <w:t>Co-ordination of the scientific programme</w:t>
      </w:r>
    </w:p>
    <w:p w14:paraId="743662FB" w14:textId="77777777" w:rsidR="004A597E" w:rsidRDefault="004A597E" w:rsidP="007B3A6D">
      <w:pPr>
        <w:pStyle w:val="Brdtextmedindrag2"/>
        <w:keepNext w:val="0"/>
        <w:widowControl w:val="0"/>
      </w:pPr>
      <w:r>
        <w:t xml:space="preserve">The scientific programme of the conference relies on the selection of high quality oral presentations based on submitted abstracts. This is a critical responsibility of the JVP.  </w:t>
      </w:r>
    </w:p>
    <w:p w14:paraId="65803703" w14:textId="77777777" w:rsidR="004A597E" w:rsidRDefault="004A597E" w:rsidP="007B3A6D">
      <w:pPr>
        <w:pStyle w:val="Brdtextmedindrag2"/>
        <w:keepNext w:val="0"/>
        <w:widowControl w:val="0"/>
        <w:numPr>
          <w:ilvl w:val="0"/>
          <w:numId w:val="17"/>
        </w:numPr>
      </w:pPr>
      <w:r>
        <w:t>Editing of the conference proceedings</w:t>
      </w:r>
    </w:p>
    <w:p w14:paraId="02CB5A5E" w14:textId="26D4E0F3" w:rsidR="004A597E" w:rsidRDefault="004A597E" w:rsidP="007B3A6D">
      <w:pPr>
        <w:pStyle w:val="Brdtextmedindrag2"/>
        <w:keepNext w:val="0"/>
        <w:widowControl w:val="0"/>
      </w:pPr>
      <w:r>
        <w:t>The JVP has the responsibility of compiling high-quality conference proceedings.</w:t>
      </w:r>
    </w:p>
    <w:p w14:paraId="21F7A1C7" w14:textId="77777777" w:rsidR="0015600B" w:rsidRDefault="0015600B" w:rsidP="007B3A6D">
      <w:pPr>
        <w:pStyle w:val="Rubrik3"/>
        <w:keepNext w:val="0"/>
        <w:widowControl w:val="0"/>
      </w:pPr>
      <w:r>
        <w:t>From the end of the conference to Autumn Committee meeting (April to September)</w:t>
      </w:r>
    </w:p>
    <w:p w14:paraId="3406241D" w14:textId="77777777" w:rsidR="0015600B" w:rsidRDefault="0015600B" w:rsidP="007B3A6D">
      <w:pPr>
        <w:pStyle w:val="Rubrik4"/>
        <w:keepNext w:val="0"/>
        <w:spacing w:before="120"/>
      </w:pPr>
      <w:r>
        <w:t>July</w:t>
      </w:r>
    </w:p>
    <w:p w14:paraId="6AA437B0" w14:textId="51120733" w:rsidR="0015600B" w:rsidRDefault="0093238F" w:rsidP="007B3A6D">
      <w:pPr>
        <w:pStyle w:val="Liststycke"/>
        <w:keepNext w:val="0"/>
        <w:widowControl w:val="0"/>
        <w:ind w:left="360"/>
      </w:pPr>
      <w:r>
        <w:t>Liaise</w:t>
      </w:r>
      <w:r w:rsidR="0015600B">
        <w:t xml:space="preserve"> with webadmin to receive the login details for Online Abstract Submission System (OASS). Note: The login that is needed is different to the member login. Only via this login, does the JVP get access to the admin functions of the OASS. After login, the JVP will find an “Admin” tab in the menu below the item “Abstracts”. In the Admin tab, 4 buttons will be visible (right to left): </w:t>
      </w:r>
    </w:p>
    <w:p w14:paraId="38F93BE5" w14:textId="77777777" w:rsidR="0015600B" w:rsidRDefault="0015600B" w:rsidP="007B3A6D">
      <w:pPr>
        <w:pStyle w:val="Liststycke"/>
        <w:keepNext w:val="0"/>
        <w:widowControl w:val="0"/>
        <w:numPr>
          <w:ilvl w:val="1"/>
          <w:numId w:val="17"/>
        </w:numPr>
      </w:pPr>
      <w:r>
        <w:t xml:space="preserve">“Delete All” clears the memory of all abstracts (this is useful to reset the system from last year’s content once the website calls for abstract submission). The use of this button should only be undertaken when the JVP is confident that data from last year is ready to be deleted; the “Delete All” command is irreversible. </w:t>
      </w:r>
    </w:p>
    <w:p w14:paraId="4C7B9BAE" w14:textId="77777777" w:rsidR="0015600B" w:rsidRDefault="0015600B" w:rsidP="007B3A6D">
      <w:pPr>
        <w:pStyle w:val="Liststycke"/>
        <w:keepNext w:val="0"/>
        <w:widowControl w:val="0"/>
        <w:numPr>
          <w:ilvl w:val="1"/>
          <w:numId w:val="17"/>
        </w:numPr>
      </w:pPr>
      <w:r>
        <w:t>“Download CSV” allows the saving of the (current) content of the OASS as a csv file to look at the authors details (not the abstract body) and can be done more than once. The csv-file can be opened with MS-Excel. If there are formatting issues, try using OpenOffice. An example of this file is stored in the ‘Documents’ tab and can be accessed by selecting ‘JVP-abstract handling and Proceedings’.</w:t>
      </w:r>
    </w:p>
    <w:p w14:paraId="3D1033BC" w14:textId="77777777" w:rsidR="0015600B" w:rsidRDefault="0015600B" w:rsidP="007B3A6D">
      <w:pPr>
        <w:pStyle w:val="Liststycke"/>
        <w:keepNext w:val="0"/>
        <w:widowControl w:val="0"/>
        <w:numPr>
          <w:ilvl w:val="1"/>
          <w:numId w:val="17"/>
        </w:numPr>
      </w:pPr>
      <w:r>
        <w:t>“Create PDF” creates a pdf version of the abstracts. It will take a few minutes to be created once you click the button (have a cup of tea!). You can see whether this has been successful by looking at the time-stamp that is displayed when you click on the “Download PDF” button (see below for details). You can create a pdf whenever you want, but make sure you do it for the final time after the ‘Calling for abstracts’ is no longer possible on the website after the deadline.</w:t>
      </w:r>
    </w:p>
    <w:p w14:paraId="319D7EC0" w14:textId="77777777" w:rsidR="0015600B" w:rsidRDefault="0015600B" w:rsidP="007B3A6D">
      <w:pPr>
        <w:pStyle w:val="Liststycke"/>
        <w:keepNext w:val="0"/>
        <w:widowControl w:val="0"/>
        <w:numPr>
          <w:ilvl w:val="1"/>
          <w:numId w:val="17"/>
        </w:numPr>
      </w:pPr>
      <w:r>
        <w:t xml:space="preserve">“Download PDF” downloads a pdf version of the abstracts which can be shared with the committee members for scoring. The abstracts are numbered (corresponding to those in the csv-file list). Abstracts are anonymised i.e. any author data has been removed. NOTE: By hovering your mouse over the button, a time-stamp demonstrating the time that the current pdf file was created will be displayed. </w:t>
      </w:r>
    </w:p>
    <w:p w14:paraId="02146239" w14:textId="77777777" w:rsidR="0015600B" w:rsidRDefault="0015600B" w:rsidP="007B3A6D">
      <w:pPr>
        <w:pStyle w:val="Liststycke"/>
        <w:keepNext w:val="0"/>
        <w:widowControl w:val="0"/>
        <w:ind w:left="360"/>
      </w:pPr>
    </w:p>
    <w:p w14:paraId="6308C958" w14:textId="77777777" w:rsidR="0015600B" w:rsidRDefault="0015600B" w:rsidP="007B3A6D">
      <w:pPr>
        <w:pStyle w:val="Liststycke"/>
        <w:keepNext w:val="0"/>
        <w:widowControl w:val="0"/>
        <w:ind w:left="360"/>
      </w:pPr>
      <w:r>
        <w:t>When there are abstracts submitted to the OASS, they will be listed by title. Each title is accompanied by 3 symbols appearing on orange buttons (left to right):</w:t>
      </w:r>
    </w:p>
    <w:p w14:paraId="63212E5A" w14:textId="77777777" w:rsidR="0015600B" w:rsidRDefault="0015600B" w:rsidP="007B3A6D">
      <w:pPr>
        <w:pStyle w:val="Liststycke"/>
        <w:keepNext w:val="0"/>
        <w:widowControl w:val="0"/>
        <w:numPr>
          <w:ilvl w:val="1"/>
          <w:numId w:val="17"/>
        </w:numPr>
      </w:pPr>
      <w:r>
        <w:t>“Arrow-cross” allows ordering of abstracts by drag-drop. Ideally one could pre-order by topics but this is likely to be too cumbersome.</w:t>
      </w:r>
    </w:p>
    <w:p w14:paraId="0AFC2D6E" w14:textId="77777777" w:rsidR="0015600B" w:rsidRDefault="0015600B" w:rsidP="007B3A6D">
      <w:pPr>
        <w:pStyle w:val="Liststycke"/>
        <w:keepNext w:val="0"/>
        <w:widowControl w:val="0"/>
        <w:numPr>
          <w:ilvl w:val="1"/>
          <w:numId w:val="17"/>
        </w:numPr>
      </w:pPr>
      <w:r>
        <w:t>“Thumb-up” allows you to inactivate an abstract without deleting it (this is useful to keep the abstracts that won’t be included for recording purposes). When you inactivate an abstract, it changes to a thumb-down image, and means it will not be included in the downloaded abstracts or in the authors listing.</w:t>
      </w:r>
    </w:p>
    <w:p w14:paraId="07679CAC" w14:textId="77777777" w:rsidR="0015600B" w:rsidRDefault="0015600B" w:rsidP="007B3A6D">
      <w:pPr>
        <w:pStyle w:val="Liststycke"/>
        <w:keepNext w:val="0"/>
        <w:widowControl w:val="0"/>
        <w:numPr>
          <w:ilvl w:val="1"/>
          <w:numId w:val="17"/>
        </w:numPr>
      </w:pPr>
      <w:r>
        <w:t xml:space="preserve">“X-cross” allows you to definitively delete abstracts. This is useful if after the final download doubletons or purposeless abstracts (e.g. empty, incomplete </w:t>
      </w:r>
      <w:r>
        <w:lastRenderedPageBreak/>
        <w:t>submissions) are identified.</w:t>
      </w:r>
    </w:p>
    <w:p w14:paraId="2CF21F71" w14:textId="77777777" w:rsidR="0015600B" w:rsidRDefault="0015600B" w:rsidP="007B3A6D">
      <w:pPr>
        <w:pStyle w:val="Liststycke"/>
        <w:keepNext w:val="0"/>
        <w:widowControl w:val="0"/>
        <w:ind w:left="360"/>
      </w:pPr>
    </w:p>
    <w:p w14:paraId="5FAD0B4A" w14:textId="77777777" w:rsidR="0015600B" w:rsidRDefault="0015600B" w:rsidP="007B3A6D">
      <w:pPr>
        <w:pStyle w:val="Liststycke"/>
        <w:keepNext w:val="0"/>
        <w:widowControl w:val="0"/>
        <w:ind w:left="360"/>
      </w:pPr>
      <w:r>
        <w:t>You will need to ensure that the website abstract submission area is free from those abstracts submitted last year in preparation for this year’s submissions. Additionally, you will need to check whether the webadmin person activated the link to the OASS at the time of the May mailing which called for abstract submissions.</w:t>
      </w:r>
    </w:p>
    <w:p w14:paraId="0C96FC8A" w14:textId="77777777" w:rsidR="0015600B" w:rsidRDefault="0015600B" w:rsidP="007B3A6D">
      <w:pPr>
        <w:pStyle w:val="Liststycke"/>
        <w:keepNext w:val="0"/>
        <w:widowControl w:val="0"/>
        <w:ind w:left="360"/>
      </w:pPr>
    </w:p>
    <w:p w14:paraId="1762E7C4" w14:textId="77777777" w:rsidR="0015600B" w:rsidRDefault="0015600B" w:rsidP="007B3A6D">
      <w:pPr>
        <w:pStyle w:val="Rubrik4"/>
        <w:keepNext w:val="0"/>
        <w:spacing w:before="120"/>
      </w:pPr>
      <w:r>
        <w:t>September</w:t>
      </w:r>
    </w:p>
    <w:p w14:paraId="4862156E" w14:textId="77777777" w:rsidR="0015600B" w:rsidRDefault="0015600B" w:rsidP="007B3A6D">
      <w:pPr>
        <w:pStyle w:val="Bulletedlist"/>
        <w:keepNext w:val="0"/>
        <w:widowControl w:val="0"/>
        <w:numPr>
          <w:ilvl w:val="0"/>
          <w:numId w:val="0"/>
        </w:numPr>
        <w:ind w:left="360"/>
      </w:pPr>
      <w:r>
        <w:t xml:space="preserve">After the deadline for submission of abstracts (generally end of August), circulate the abstracts that you download from the website and a scoring sheet (template in JVP document area in website) to every </w:t>
      </w:r>
      <w:r w:rsidRPr="008132D4">
        <w:rPr>
          <w:u w:val="single"/>
        </w:rPr>
        <w:t>elected</w:t>
      </w:r>
      <w:r>
        <w:t xml:space="preserve"> Committee member, along with details of the deadline for return of the scores. Only the title and the abstract itself are included in the abstracts package. The details of authors are only known to the JVP, who does not score the abstracts. The abstracts are scored on a scale of 0 to 5:</w:t>
      </w:r>
    </w:p>
    <w:p w14:paraId="75DD04E2" w14:textId="77777777" w:rsidR="0015600B" w:rsidRDefault="0015600B" w:rsidP="007B3A6D">
      <w:pPr>
        <w:pStyle w:val="Bulletedlist"/>
        <w:keepNext w:val="0"/>
        <w:widowControl w:val="0"/>
        <w:tabs>
          <w:tab w:val="clear" w:pos="360"/>
          <w:tab w:val="num" w:pos="720"/>
        </w:tabs>
        <w:ind w:left="720"/>
      </w:pPr>
      <w:r>
        <w:t>5</w:t>
      </w:r>
      <w:r>
        <w:tab/>
        <w:t>Must be in programme</w:t>
      </w:r>
    </w:p>
    <w:p w14:paraId="3B114FD5" w14:textId="77777777" w:rsidR="0015600B" w:rsidRDefault="0015600B" w:rsidP="007B3A6D">
      <w:pPr>
        <w:pStyle w:val="Bulletedlist"/>
        <w:keepNext w:val="0"/>
        <w:widowControl w:val="0"/>
        <w:tabs>
          <w:tab w:val="clear" w:pos="360"/>
          <w:tab w:val="num" w:pos="720"/>
        </w:tabs>
        <w:ind w:left="720"/>
      </w:pPr>
      <w:r>
        <w:t>4</w:t>
      </w:r>
      <w:r>
        <w:tab/>
        <w:t>Better abstract</w:t>
      </w:r>
      <w:r>
        <w:tab/>
      </w:r>
    </w:p>
    <w:p w14:paraId="2230706D" w14:textId="77777777" w:rsidR="0015600B" w:rsidRDefault="0015600B" w:rsidP="007B3A6D">
      <w:pPr>
        <w:pStyle w:val="Bulletedlist"/>
        <w:keepNext w:val="0"/>
        <w:widowControl w:val="0"/>
        <w:tabs>
          <w:tab w:val="clear" w:pos="360"/>
          <w:tab w:val="num" w:pos="720"/>
        </w:tabs>
        <w:ind w:left="720"/>
      </w:pPr>
      <w:r>
        <w:t>3</w:t>
      </w:r>
      <w:r>
        <w:tab/>
        <w:t>Solid and average abstract</w:t>
      </w:r>
      <w:r>
        <w:tab/>
      </w:r>
    </w:p>
    <w:p w14:paraId="3755DB77" w14:textId="77777777" w:rsidR="0015600B" w:rsidRDefault="0015600B" w:rsidP="007B3A6D">
      <w:pPr>
        <w:pStyle w:val="Bulletedlist"/>
        <w:keepNext w:val="0"/>
        <w:widowControl w:val="0"/>
        <w:tabs>
          <w:tab w:val="clear" w:pos="360"/>
          <w:tab w:val="num" w:pos="720"/>
        </w:tabs>
        <w:ind w:left="720"/>
      </w:pPr>
      <w:r>
        <w:t>2</w:t>
      </w:r>
      <w:r>
        <w:tab/>
        <w:t>Obvious flaws</w:t>
      </w:r>
    </w:p>
    <w:p w14:paraId="73D14436" w14:textId="77777777" w:rsidR="0015600B" w:rsidRDefault="0015600B" w:rsidP="007B3A6D">
      <w:pPr>
        <w:pStyle w:val="Bulletedlist"/>
        <w:keepNext w:val="0"/>
        <w:widowControl w:val="0"/>
        <w:tabs>
          <w:tab w:val="clear" w:pos="360"/>
          <w:tab w:val="num" w:pos="720"/>
        </w:tabs>
        <w:ind w:left="720"/>
      </w:pPr>
      <w:r>
        <w:t>1</w:t>
      </w:r>
      <w:r>
        <w:tab/>
        <w:t>OK, but not within the scope of SVEPM</w:t>
      </w:r>
      <w:r>
        <w:tab/>
      </w:r>
    </w:p>
    <w:p w14:paraId="3E32BF9B" w14:textId="77777777" w:rsidR="0015600B" w:rsidRDefault="0015600B" w:rsidP="007B3A6D">
      <w:pPr>
        <w:pStyle w:val="Bulletedlist"/>
        <w:keepNext w:val="0"/>
        <w:widowControl w:val="0"/>
        <w:tabs>
          <w:tab w:val="clear" w:pos="360"/>
          <w:tab w:val="num" w:pos="720"/>
        </w:tabs>
        <w:ind w:left="720"/>
      </w:pPr>
      <w:r>
        <w:t>0</w:t>
      </w:r>
      <w:r>
        <w:tab/>
        <w:t>Unacceptable</w:t>
      </w:r>
    </w:p>
    <w:p w14:paraId="3BED7E0B" w14:textId="77777777" w:rsidR="0015600B" w:rsidRDefault="0015600B" w:rsidP="007B3A6D">
      <w:pPr>
        <w:pStyle w:val="Bulletedlist"/>
        <w:keepNext w:val="0"/>
        <w:widowControl w:val="0"/>
        <w:tabs>
          <w:tab w:val="clear" w:pos="360"/>
          <w:tab w:val="num" w:pos="720"/>
        </w:tabs>
        <w:ind w:left="720"/>
      </w:pPr>
      <w:r>
        <w:t>A</w:t>
      </w:r>
      <w:r>
        <w:tab/>
        <w:t xml:space="preserve">Author conflict/abstained </w:t>
      </w:r>
      <w:r>
        <w:tab/>
      </w:r>
    </w:p>
    <w:p w14:paraId="21093295" w14:textId="77777777" w:rsidR="0015600B" w:rsidRDefault="0015600B" w:rsidP="007B3A6D">
      <w:pPr>
        <w:pStyle w:val="Bulletedlist"/>
        <w:keepNext w:val="0"/>
        <w:widowControl w:val="0"/>
        <w:numPr>
          <w:ilvl w:val="0"/>
          <w:numId w:val="0"/>
        </w:numPr>
        <w:ind w:left="360"/>
      </w:pPr>
      <w:r>
        <w:t>The following abstracts will not be accepted:</w:t>
      </w:r>
    </w:p>
    <w:p w14:paraId="78E635A6" w14:textId="77777777" w:rsidR="0015600B" w:rsidRDefault="0015600B" w:rsidP="007B3A6D">
      <w:pPr>
        <w:pStyle w:val="Bulletedlist"/>
        <w:keepNext w:val="0"/>
        <w:widowControl w:val="0"/>
        <w:numPr>
          <w:ilvl w:val="1"/>
          <w:numId w:val="17"/>
        </w:numPr>
      </w:pPr>
      <w:r>
        <w:t xml:space="preserve">Abstracts of work already published;  </w:t>
      </w:r>
    </w:p>
    <w:p w14:paraId="32A511FF" w14:textId="77777777" w:rsidR="0015600B" w:rsidRDefault="0015600B" w:rsidP="007B3A6D">
      <w:pPr>
        <w:pStyle w:val="Bulletedlist"/>
        <w:keepNext w:val="0"/>
        <w:widowControl w:val="0"/>
        <w:numPr>
          <w:ilvl w:val="1"/>
          <w:numId w:val="17"/>
        </w:numPr>
      </w:pPr>
      <w:r>
        <w:t>Abstracts of first authors that presented an oral presentation at the previous conference;</w:t>
      </w:r>
    </w:p>
    <w:p w14:paraId="01B044AC" w14:textId="77777777" w:rsidR="0015600B" w:rsidRDefault="0015600B" w:rsidP="007B3A6D">
      <w:pPr>
        <w:pStyle w:val="Bulletedlist"/>
        <w:keepNext w:val="0"/>
        <w:widowControl w:val="0"/>
        <w:numPr>
          <w:ilvl w:val="1"/>
          <w:numId w:val="17"/>
        </w:numPr>
      </w:pPr>
      <w:r>
        <w:t xml:space="preserve">Abstracts submitted after the closing date. </w:t>
      </w:r>
    </w:p>
    <w:p w14:paraId="62473693" w14:textId="77777777" w:rsidR="0015600B" w:rsidRDefault="0015600B" w:rsidP="007B3A6D">
      <w:pPr>
        <w:pStyle w:val="Bulletedlist"/>
        <w:keepNext w:val="0"/>
        <w:widowControl w:val="0"/>
        <w:numPr>
          <w:ilvl w:val="0"/>
          <w:numId w:val="0"/>
        </w:numPr>
        <w:ind w:left="360"/>
      </w:pPr>
      <w:r>
        <w:t>The JVP collates the scores returned by the Committee members by calculating an average score for each abstract, taking into account the number of Committee members that have scored a particular paper, and ranks the abstracts accordingly. The JVP then drafts the programme based on the 21 highest scored abstracts and the available slots for oral presentations and proposes the session titles. This is to be presented at the Autumn Committee meeting for discussion and finalisation.</w:t>
      </w:r>
    </w:p>
    <w:p w14:paraId="6105992B" w14:textId="77777777" w:rsidR="0015600B" w:rsidRDefault="0015600B" w:rsidP="007B3A6D">
      <w:pPr>
        <w:pStyle w:val="Rubrik3"/>
        <w:keepNext w:val="0"/>
        <w:widowControl w:val="0"/>
      </w:pPr>
      <w:bookmarkStart w:id="35" w:name="_Toc430251534"/>
      <w:r>
        <w:t>From Autumn Committee meeting to the conference (October to March)</w:t>
      </w:r>
      <w:bookmarkEnd w:id="35"/>
    </w:p>
    <w:p w14:paraId="2ED1E974" w14:textId="77777777" w:rsidR="0015600B" w:rsidRDefault="0015600B" w:rsidP="007B3A6D">
      <w:pPr>
        <w:pStyle w:val="Rubrik4"/>
        <w:keepNext w:val="0"/>
        <w:spacing w:before="120"/>
      </w:pPr>
      <w:r>
        <w:t>October-November</w:t>
      </w:r>
    </w:p>
    <w:p w14:paraId="45F5D105" w14:textId="77777777" w:rsidR="0015600B" w:rsidRDefault="0015600B" w:rsidP="007B3A6D">
      <w:pPr>
        <w:pStyle w:val="Bulletedlist"/>
        <w:keepNext w:val="0"/>
        <w:widowControl w:val="0"/>
        <w:numPr>
          <w:ilvl w:val="0"/>
          <w:numId w:val="0"/>
        </w:numPr>
      </w:pPr>
      <w:r>
        <w:t>There are example emails in the JVP document area on the website for the following 4 bullet points:</w:t>
      </w:r>
    </w:p>
    <w:p w14:paraId="02608A68" w14:textId="77777777" w:rsidR="0015600B" w:rsidRPr="00E066CE" w:rsidRDefault="0015600B" w:rsidP="007B3A6D">
      <w:pPr>
        <w:pStyle w:val="Bulletedlist"/>
        <w:keepNext w:val="0"/>
        <w:widowControl w:val="0"/>
      </w:pPr>
      <w:r>
        <w:t xml:space="preserve">Within one week after the Autumn Committee meeting, write to all authors of the abstracts selected for oral presentation. Ask them to confirm their acceptance to present at the conference within short notice (e.g. one week). </w:t>
      </w:r>
      <w:r w:rsidRPr="00E066CE">
        <w:t>State that acceptance of an invitation to speak at a SVEPM annual conference does not entitle the author to free registration</w:t>
      </w:r>
      <w:r>
        <w:t>.</w:t>
      </w:r>
    </w:p>
    <w:p w14:paraId="4CAA663D" w14:textId="77777777" w:rsidR="0015600B" w:rsidRPr="00E066CE" w:rsidRDefault="0015600B" w:rsidP="007B3A6D">
      <w:pPr>
        <w:pStyle w:val="Bulletedlist"/>
        <w:keepNext w:val="0"/>
        <w:widowControl w:val="0"/>
      </w:pPr>
      <w:r>
        <w:t>Once authors have accepted, send</w:t>
      </w:r>
      <w:r w:rsidRPr="00E066CE">
        <w:t xml:space="preserve"> the instructions for the preparation of the proceedings </w:t>
      </w:r>
      <w:r w:rsidRPr="00E066CE">
        <w:lastRenderedPageBreak/>
        <w:t>paper (approx 8-11 pages) and a template to produce the paper to match the specifications</w:t>
      </w:r>
      <w:r>
        <w:t xml:space="preserve"> (documents in the JVP document area on the website)</w:t>
      </w:r>
      <w:r w:rsidRPr="00E066CE">
        <w:t xml:space="preserve">. State that the deadline for submission of the full manuscript is </w:t>
      </w:r>
      <w:r w:rsidRPr="00DF0C12">
        <w:rPr>
          <w:b/>
        </w:rPr>
        <w:t>15 December</w:t>
      </w:r>
      <w:r w:rsidRPr="00E066CE">
        <w:t xml:space="preserve">. </w:t>
      </w:r>
    </w:p>
    <w:p w14:paraId="4020FD51" w14:textId="77777777" w:rsidR="0015600B" w:rsidRPr="00E066CE" w:rsidRDefault="0015600B" w:rsidP="007B3A6D">
      <w:pPr>
        <w:pStyle w:val="Bulletedlist"/>
        <w:keepNext w:val="0"/>
        <w:widowControl w:val="0"/>
      </w:pPr>
      <w:r w:rsidRPr="00E066CE">
        <w:t xml:space="preserve">Invite the authors to submit a parallel manuscript (with slightly modified title and text) for possible inclusion in a Special Issue of the scientific journal Preventive Veterinary Medicine. Papers submitted through this scheme will be required by </w:t>
      </w:r>
      <w:r w:rsidRPr="00E066CE">
        <w:rPr>
          <w:b/>
        </w:rPr>
        <w:t>15 January</w:t>
      </w:r>
      <w:r w:rsidRPr="00E066CE">
        <w:t xml:space="preserve"> and will undergo full peer-review before being accepted for publication. Papers submitted for potential inclusion in the Special Issue of Preventive Veterinary Medicine should fully adhere to the author guidelines of PVM, which can be found here: </w:t>
      </w:r>
      <w:hyperlink r:id="rId21" w:history="1">
        <w:r w:rsidRPr="00DD0622">
          <w:rPr>
            <w:rStyle w:val="Hyperlnk"/>
          </w:rPr>
          <w:t>http://www.elsevier.com/wps/find/journaldescription.cws_home/503315/authorinstructions</w:t>
        </w:r>
      </w:hyperlink>
      <w:r w:rsidRPr="00E066CE">
        <w:t xml:space="preserve">.  </w:t>
      </w:r>
    </w:p>
    <w:p w14:paraId="4CA2DE06" w14:textId="77777777" w:rsidR="0015600B" w:rsidRDefault="0015600B" w:rsidP="007B3A6D">
      <w:pPr>
        <w:pStyle w:val="Bulletedlist"/>
        <w:keepNext w:val="0"/>
        <w:widowControl w:val="0"/>
      </w:pPr>
      <w:r w:rsidRPr="005629DB">
        <w:t xml:space="preserve">After </w:t>
      </w:r>
      <w:r>
        <w:t>all authors have confirmed their oral presentation, inform all those not selected for a paper presentation and encourage them to submit a poster presentation at the conference.</w:t>
      </w:r>
    </w:p>
    <w:p w14:paraId="1F2C5E9A" w14:textId="77777777" w:rsidR="0015600B" w:rsidRPr="00DF0C12" w:rsidRDefault="0015600B" w:rsidP="007B3A6D">
      <w:pPr>
        <w:pStyle w:val="Bulletedlist"/>
        <w:keepNext w:val="0"/>
        <w:widowControl w:val="0"/>
      </w:pPr>
      <w:r w:rsidRPr="00DF0C12">
        <w:t>Send a list of contact details (name, address, telephone, e-mail) for all those authors wh</w:t>
      </w:r>
      <w:r>
        <w:t>o</w:t>
      </w:r>
      <w:r w:rsidRPr="00DF0C12">
        <w:t xml:space="preserve"> have been accepted for </w:t>
      </w:r>
      <w:r>
        <w:t>presentation of papers to the Honorary S</w:t>
      </w:r>
      <w:r w:rsidRPr="00DF0C12">
        <w:t xml:space="preserve">ecretary, </w:t>
      </w:r>
      <w:r>
        <w:t>Local Conference Organiser(s) (LCO) and P</w:t>
      </w:r>
      <w:r w:rsidRPr="00DF0C12">
        <w:t>resident.</w:t>
      </w:r>
    </w:p>
    <w:p w14:paraId="04360C4C" w14:textId="77777777" w:rsidR="0015600B" w:rsidRPr="00DF0C12" w:rsidRDefault="0015600B" w:rsidP="007B3A6D">
      <w:pPr>
        <w:pStyle w:val="Bulletedlist"/>
        <w:keepNext w:val="0"/>
        <w:widowControl w:val="0"/>
      </w:pPr>
      <w:r w:rsidRPr="00DF0C12">
        <w:t>Forward a copy of the contact details of those who have submitted under</w:t>
      </w:r>
      <w:r>
        <w:t xml:space="preserve"> the call for abstracts to the Honorary S</w:t>
      </w:r>
      <w:r w:rsidRPr="00DF0C12">
        <w:t>ecretary so that they are also included in the December mailing (as some may not be members of SVEPM)</w:t>
      </w:r>
      <w:bookmarkStart w:id="36" w:name="_Toc430251535"/>
      <w:bookmarkEnd w:id="36"/>
      <w:r>
        <w:t>.</w:t>
      </w:r>
    </w:p>
    <w:p w14:paraId="288264A0" w14:textId="77777777" w:rsidR="0015600B" w:rsidRPr="00DF0C12" w:rsidRDefault="0015600B" w:rsidP="007B3A6D">
      <w:pPr>
        <w:pStyle w:val="Bulletedlist"/>
        <w:keepNext w:val="0"/>
        <w:widowControl w:val="0"/>
      </w:pPr>
      <w:r w:rsidRPr="00DF0C12">
        <w:t xml:space="preserve">Prepare a print ready draft of the programme of the conference for the </w:t>
      </w:r>
      <w:r>
        <w:t>LCO</w:t>
      </w:r>
      <w:r w:rsidRPr="00DF0C12">
        <w:t xml:space="preserve">, the website and the </w:t>
      </w:r>
      <w:r>
        <w:t>Honorary S</w:t>
      </w:r>
      <w:r w:rsidRPr="00DF0C12">
        <w:t>ecretary. This is usually done by editing the previous year’s version.</w:t>
      </w:r>
    </w:p>
    <w:p w14:paraId="2D5B1DA0" w14:textId="77777777" w:rsidR="0015600B" w:rsidRPr="00F95BCA" w:rsidRDefault="0015600B" w:rsidP="007B3A6D">
      <w:pPr>
        <w:pStyle w:val="Bulletedlist"/>
        <w:keepNext w:val="0"/>
        <w:widowControl w:val="0"/>
        <w:numPr>
          <w:ilvl w:val="0"/>
          <w:numId w:val="0"/>
        </w:numPr>
        <w:rPr>
          <w:u w:val="single"/>
        </w:rPr>
      </w:pPr>
      <w:r w:rsidRPr="00F95BCA">
        <w:rPr>
          <w:u w:val="single"/>
        </w:rPr>
        <w:t>December</w:t>
      </w:r>
    </w:p>
    <w:p w14:paraId="1B8C5240" w14:textId="77777777" w:rsidR="0015600B" w:rsidRDefault="0015600B" w:rsidP="007B3A6D">
      <w:pPr>
        <w:pStyle w:val="Bulletedlist"/>
        <w:keepNext w:val="0"/>
        <w:widowControl w:val="0"/>
      </w:pPr>
      <w:r>
        <w:t>Send the full manuscripts submitted by the authors to the session chairs for review, along with the (1) guidance notes and (2) template sent to the authors and (3) the editing for session chairs documents. Session chairs should focus on the formatting of the text, vocabulary and grammar. They should not review the scientific content of the paper as that discussion takes place after each oral presentation. The session chairs should discuss the revisions with the submitting authors and return the revised finalised manuscript to the JVP by the end of January.</w:t>
      </w:r>
    </w:p>
    <w:p w14:paraId="713C33E5" w14:textId="77777777" w:rsidR="0015600B" w:rsidRPr="00F34574" w:rsidRDefault="0015600B" w:rsidP="007B3A6D">
      <w:pPr>
        <w:pStyle w:val="Bulletedlist"/>
        <w:keepNext w:val="0"/>
        <w:widowControl w:val="0"/>
        <w:numPr>
          <w:ilvl w:val="0"/>
          <w:numId w:val="0"/>
        </w:numPr>
        <w:rPr>
          <w:u w:val="single"/>
        </w:rPr>
      </w:pPr>
      <w:r w:rsidRPr="00F34574">
        <w:rPr>
          <w:u w:val="single"/>
        </w:rPr>
        <w:t>February</w:t>
      </w:r>
    </w:p>
    <w:p w14:paraId="2D9FBF72" w14:textId="77777777" w:rsidR="0015600B" w:rsidRDefault="0015600B" w:rsidP="007B3A6D">
      <w:pPr>
        <w:pStyle w:val="Bulletedlist"/>
        <w:keepNext w:val="0"/>
        <w:widowControl w:val="0"/>
      </w:pPr>
      <w:r>
        <w:t>The ISBN number can be chased up prior to receipt of any papers. The Keeper of Antiquities can supply this as he has a list of numbers that have already been acquired. If not, an ISBN can be appointed from the list supplied by the Standard Book Number Agency Limited, 12 Dyott Street, London, WC1A 1DF.</w:t>
      </w:r>
    </w:p>
    <w:p w14:paraId="64803794" w14:textId="77777777" w:rsidR="0015600B" w:rsidRDefault="0015600B" w:rsidP="007B3A6D">
      <w:pPr>
        <w:pStyle w:val="Bulletedlist"/>
        <w:keepNext w:val="0"/>
        <w:widowControl w:val="0"/>
      </w:pPr>
      <w:r>
        <w:t>Upon receipt of a manuscript, it should be scanned without delay to see if it initially looks up to standard (it is much easier to throw a paper back to an author shortly after receipt compared to two weeks after its receipt). Receipt of the manuscript should be confirmed with the author stating that you will get back to them if you have any queries about the paper.</w:t>
      </w:r>
    </w:p>
    <w:p w14:paraId="25E10754" w14:textId="77777777" w:rsidR="0015600B" w:rsidRDefault="0015600B" w:rsidP="007B3A6D">
      <w:pPr>
        <w:pStyle w:val="Bulletedlist"/>
        <w:keepNext w:val="0"/>
        <w:widowControl w:val="0"/>
        <w:numPr>
          <w:ilvl w:val="0"/>
          <w:numId w:val="0"/>
        </w:numPr>
      </w:pPr>
      <w:r>
        <w:t xml:space="preserve">The following are broad guidelines for use when </w:t>
      </w:r>
      <w:r w:rsidRPr="00F60C8B">
        <w:t xml:space="preserve">editing </w:t>
      </w:r>
      <w:r>
        <w:t>the manuscripts:</w:t>
      </w:r>
    </w:p>
    <w:p w14:paraId="44E2DDD5" w14:textId="77777777" w:rsidR="0015600B" w:rsidRDefault="0015600B" w:rsidP="007B3A6D">
      <w:pPr>
        <w:pStyle w:val="Bulletedlist"/>
        <w:keepNext w:val="0"/>
        <w:widowControl w:val="0"/>
        <w:tabs>
          <w:tab w:val="clear" w:pos="360"/>
          <w:tab w:val="num" w:pos="720"/>
        </w:tabs>
        <w:ind w:left="720"/>
      </w:pPr>
      <w:r>
        <w:t>Improve the grammar and any typographical errors (including US spellings!) so that it reads like a scientific paper (many authors whose first language is not English, write ‘spoken’ English). This includes splitting of long sentences, rephrasing of personal phrases (e.g. we did …, I found…), replacement of words with more appropriate ones, references in the text should be quoted in the correct format and swear words</w:t>
      </w:r>
      <w:r w:rsidRPr="001C56C4">
        <w:t xml:space="preserve"> </w:t>
      </w:r>
      <w:r>
        <w:t xml:space="preserve">should </w:t>
      </w:r>
      <w:r>
        <w:lastRenderedPageBreak/>
        <w:t>be removed;</w:t>
      </w:r>
    </w:p>
    <w:p w14:paraId="4E6516AF" w14:textId="77777777" w:rsidR="0015600B" w:rsidRDefault="0015600B" w:rsidP="007B3A6D">
      <w:pPr>
        <w:pStyle w:val="Bulletedlist"/>
        <w:keepNext w:val="0"/>
        <w:widowControl w:val="0"/>
        <w:tabs>
          <w:tab w:val="clear" w:pos="360"/>
          <w:tab w:val="num" w:pos="720"/>
        </w:tabs>
        <w:ind w:left="720"/>
      </w:pPr>
      <w:r>
        <w:t>Ensure that the correct format styles are applied to the title, authors, headings, paragraphs, figure and table titles and references. If authors have created their own definitions, it is best to replace these with the preset ones (* prefix in the template), otherwise it can cause problems when the papers are collated into the one document. Indeed, if this is the case, it is probably better to copy the document into the template if it has not been used;</w:t>
      </w:r>
    </w:p>
    <w:p w14:paraId="17241D68" w14:textId="77777777" w:rsidR="0015600B" w:rsidRDefault="0015600B" w:rsidP="007B3A6D">
      <w:pPr>
        <w:pStyle w:val="Bulletedlist"/>
        <w:keepNext w:val="0"/>
        <w:widowControl w:val="0"/>
        <w:tabs>
          <w:tab w:val="clear" w:pos="360"/>
          <w:tab w:val="num" w:pos="720"/>
        </w:tabs>
        <w:ind w:left="720"/>
      </w:pPr>
      <w:r>
        <w:t>One of the biggest problems usually relates to fonts and styles used in figures and tables. Fonts need to be 10 at the very least. Use of colour in diagrams is not recommended as the printed copy of the proceedings is in black and white;</w:t>
      </w:r>
    </w:p>
    <w:p w14:paraId="5F88CC7C" w14:textId="77777777" w:rsidR="0015600B" w:rsidRDefault="0015600B" w:rsidP="007B3A6D">
      <w:pPr>
        <w:pStyle w:val="Bulletedlist"/>
        <w:keepNext w:val="0"/>
        <w:widowControl w:val="0"/>
        <w:tabs>
          <w:tab w:val="clear" w:pos="360"/>
          <w:tab w:val="num" w:pos="720"/>
        </w:tabs>
        <w:ind w:left="720"/>
      </w:pPr>
      <w:r>
        <w:t>Correct formatting of references both within the text and within the reference section along with cross-matching to ensure all references quoted are detailed in the reference section;</w:t>
      </w:r>
    </w:p>
    <w:p w14:paraId="1E19A99C" w14:textId="77777777" w:rsidR="0015600B" w:rsidRDefault="0015600B" w:rsidP="007B3A6D">
      <w:pPr>
        <w:pStyle w:val="Bulletedlist"/>
        <w:keepNext w:val="0"/>
        <w:widowControl w:val="0"/>
        <w:tabs>
          <w:tab w:val="clear" w:pos="360"/>
          <w:tab w:val="num" w:pos="720"/>
        </w:tabs>
        <w:ind w:left="720"/>
      </w:pPr>
      <w:r>
        <w:t>Ambiguities may need to be clarified with the author;</w:t>
      </w:r>
    </w:p>
    <w:p w14:paraId="598C831D" w14:textId="77777777" w:rsidR="0015600B" w:rsidRDefault="0015600B" w:rsidP="007B3A6D">
      <w:pPr>
        <w:pStyle w:val="Bulletedlist"/>
        <w:keepNext w:val="0"/>
        <w:widowControl w:val="0"/>
        <w:tabs>
          <w:tab w:val="clear" w:pos="360"/>
          <w:tab w:val="num" w:pos="720"/>
        </w:tabs>
        <w:ind w:left="720"/>
      </w:pPr>
      <w:r>
        <w:t>Check summary length and ensure author footnote has been appropriately set up;</w:t>
      </w:r>
    </w:p>
    <w:p w14:paraId="7E8EC746" w14:textId="77777777" w:rsidR="0015600B" w:rsidRDefault="0015600B" w:rsidP="007B3A6D">
      <w:pPr>
        <w:pStyle w:val="Bulletedlist"/>
        <w:keepNext w:val="0"/>
        <w:widowControl w:val="0"/>
        <w:tabs>
          <w:tab w:val="clear" w:pos="360"/>
          <w:tab w:val="num" w:pos="720"/>
        </w:tabs>
        <w:ind w:left="720"/>
      </w:pPr>
      <w:r>
        <w:t>Ensure there is a reference made in the text to each table and figure;</w:t>
      </w:r>
    </w:p>
    <w:p w14:paraId="467FBD2B" w14:textId="77777777" w:rsidR="0015600B" w:rsidRDefault="0015600B" w:rsidP="007B3A6D">
      <w:pPr>
        <w:pStyle w:val="Bulletedlist"/>
        <w:keepNext w:val="0"/>
        <w:widowControl w:val="0"/>
        <w:tabs>
          <w:tab w:val="clear" w:pos="360"/>
          <w:tab w:val="num" w:pos="720"/>
        </w:tabs>
        <w:ind w:left="720"/>
      </w:pPr>
      <w:r>
        <w:t>Ensure spacing before and after headings, figures and tables are correct;</w:t>
      </w:r>
    </w:p>
    <w:p w14:paraId="2D88F476" w14:textId="77777777" w:rsidR="0015600B" w:rsidRDefault="0015600B" w:rsidP="007B3A6D">
      <w:pPr>
        <w:pStyle w:val="Bulletedlist"/>
        <w:keepNext w:val="0"/>
        <w:widowControl w:val="0"/>
        <w:tabs>
          <w:tab w:val="clear" w:pos="360"/>
          <w:tab w:val="num" w:pos="720"/>
        </w:tabs>
        <w:ind w:left="720"/>
      </w:pPr>
      <w:r>
        <w:t>Ensure that widths of tables and figures do not exceed the width of the paragraphs of text as this has an impact after binding in the print version. Tables should not exceed a page in length;</w:t>
      </w:r>
    </w:p>
    <w:p w14:paraId="7A172489" w14:textId="77777777" w:rsidR="0015600B" w:rsidRDefault="0015600B" w:rsidP="007B3A6D">
      <w:pPr>
        <w:pStyle w:val="Bulletedlist"/>
        <w:keepNext w:val="0"/>
        <w:widowControl w:val="0"/>
        <w:tabs>
          <w:tab w:val="clear" w:pos="360"/>
          <w:tab w:val="num" w:pos="720"/>
        </w:tabs>
        <w:ind w:left="720"/>
      </w:pPr>
      <w:r>
        <w:t>Ensure figures are adequately sized; if they are too small to be readable, ask the author to amend them;</w:t>
      </w:r>
    </w:p>
    <w:p w14:paraId="64E19B85" w14:textId="77777777" w:rsidR="0015600B" w:rsidRDefault="0015600B" w:rsidP="007B3A6D">
      <w:pPr>
        <w:pStyle w:val="Bulletedlist"/>
        <w:keepNext w:val="0"/>
        <w:widowControl w:val="0"/>
        <w:tabs>
          <w:tab w:val="clear" w:pos="360"/>
          <w:tab w:val="num" w:pos="720"/>
        </w:tabs>
        <w:ind w:left="720"/>
      </w:pPr>
      <w:r>
        <w:t>Paragraphs should still be indented by 0.5cm after any equations;</w:t>
      </w:r>
    </w:p>
    <w:p w14:paraId="3E1831FB" w14:textId="77777777" w:rsidR="0015600B" w:rsidRDefault="0015600B" w:rsidP="007B3A6D">
      <w:pPr>
        <w:pStyle w:val="Bulletedlist"/>
        <w:keepNext w:val="0"/>
        <w:widowControl w:val="0"/>
        <w:tabs>
          <w:tab w:val="clear" w:pos="360"/>
          <w:tab w:val="num" w:pos="720"/>
        </w:tabs>
        <w:ind w:left="720"/>
      </w:pPr>
      <w:r>
        <w:t>Remove or add any page or section breaks as appropriate e.g. a new session should start on a front page, not a back page.</w:t>
      </w:r>
    </w:p>
    <w:p w14:paraId="41423CE8" w14:textId="77777777" w:rsidR="0015600B" w:rsidRDefault="0015600B" w:rsidP="007B3A6D">
      <w:pPr>
        <w:keepNext w:val="0"/>
        <w:widowControl w:val="0"/>
      </w:pPr>
      <w:r w:rsidRPr="00E26DBE">
        <w:rPr>
          <w:i/>
        </w:rPr>
        <w:t>Compilation</w:t>
      </w:r>
      <w:r>
        <w:t xml:space="preserve"> </w:t>
      </w:r>
    </w:p>
    <w:p w14:paraId="25275824" w14:textId="77777777" w:rsidR="0015600B" w:rsidRDefault="0015600B" w:rsidP="007B3A6D">
      <w:pPr>
        <w:keepNext w:val="0"/>
        <w:widowControl w:val="0"/>
      </w:pPr>
      <w:r>
        <w:t>To ease the burden of the JVP compiling the proceedings, it is very helpful to obtain the proceedings of the previous year from the President. Start with updating the front and back sections of the proceedings document. Get an updated copy of the constitution from the Honorary Secretary if there have been any amendments. Then copy and paste the individual manuscripts into the document. Contact the Senior Vice President in case any assistance is needed for preparing the proceedings, and for a final check through before submitting the proceedings for printing.</w:t>
      </w:r>
    </w:p>
    <w:p w14:paraId="716D17F8" w14:textId="77777777" w:rsidR="0015600B" w:rsidRDefault="0015600B" w:rsidP="007B3A6D">
      <w:pPr>
        <w:keepNext w:val="0"/>
        <w:widowControl w:val="0"/>
      </w:pPr>
      <w:r>
        <w:t>The format of the proceedings should follow the layout set in previous proceedings. With regard to the order of the papers, any plenary papers submitted should appear first followed by the order outlined in the proceedings. Repeat session titles should be collated within the first appearance of that session.</w:t>
      </w:r>
    </w:p>
    <w:p w14:paraId="013D7C75" w14:textId="77777777" w:rsidR="0015600B" w:rsidRDefault="0015600B" w:rsidP="007B3A6D">
      <w:pPr>
        <w:keepNext w:val="0"/>
        <w:widowControl w:val="0"/>
      </w:pPr>
      <w:r>
        <w:t>Footnotes (to prevent number series across different papers) are best catered for by restarting at the end of each page (or section).</w:t>
      </w:r>
    </w:p>
    <w:p w14:paraId="2EDC559E" w14:textId="77777777" w:rsidR="0015600B" w:rsidRDefault="0015600B" w:rsidP="007B3A6D">
      <w:pPr>
        <w:keepNext w:val="0"/>
        <w:widowControl w:val="0"/>
      </w:pPr>
      <w:r>
        <w:t xml:space="preserve">The CONTENTS page can be compiled using the ‘*TITLEBLOCK’ and ‘*AUTHORBLOCK’.  Update the page numbers as the very last thing before converting to PDF. Ensure that the right amount of blank pages have been added so that each session starts on an odd-numbered </w:t>
      </w:r>
      <w:r>
        <w:lastRenderedPageBreak/>
        <w:t>page.</w:t>
      </w:r>
    </w:p>
    <w:p w14:paraId="55CD6251" w14:textId="77777777" w:rsidR="0015600B" w:rsidRPr="00F95BCA" w:rsidRDefault="0015600B" w:rsidP="007B3A6D">
      <w:pPr>
        <w:keepNext w:val="0"/>
        <w:widowControl w:val="0"/>
        <w:rPr>
          <w:i/>
        </w:rPr>
      </w:pPr>
      <w:r w:rsidRPr="00F95BCA">
        <w:rPr>
          <w:i/>
        </w:rPr>
        <w:t>After compilation:</w:t>
      </w:r>
    </w:p>
    <w:p w14:paraId="4341B38D" w14:textId="77777777" w:rsidR="0015600B" w:rsidRDefault="0015600B" w:rsidP="007B3A6D">
      <w:pPr>
        <w:keepNext w:val="0"/>
        <w:widowControl w:val="0"/>
      </w:pPr>
      <w:r>
        <w:t>Once compiled, the proceedings should be saved as a print version PDF file for the production of the printed proceedings. Ensure that the figures haven’t been altered in appearance, and also that any landscape pages occur in the right layout. Some adjustments might be required at this point, prior to emailing the PDF to the printers/currently HHT.</w:t>
      </w:r>
    </w:p>
    <w:p w14:paraId="4A91FC97" w14:textId="77777777" w:rsidR="0015600B" w:rsidRDefault="0015600B" w:rsidP="007B3A6D">
      <w:pPr>
        <w:keepNext w:val="0"/>
        <w:widowControl w:val="0"/>
        <w:rPr>
          <w:b/>
        </w:rPr>
      </w:pPr>
      <w:r w:rsidRPr="00F95BCA">
        <w:rPr>
          <w:b/>
        </w:rPr>
        <w:t xml:space="preserve">The proceedings should be compiled and finalised by no later than </w:t>
      </w:r>
      <w:r>
        <w:rPr>
          <w:b/>
        </w:rPr>
        <w:t>the first week in February</w:t>
      </w:r>
      <w:r w:rsidRPr="00F95BCA">
        <w:rPr>
          <w:b/>
        </w:rPr>
        <w:t xml:space="preserve"> (roughly </w:t>
      </w:r>
      <w:r>
        <w:rPr>
          <w:b/>
        </w:rPr>
        <w:t>6 weeks + before the conference</w:t>
      </w:r>
      <w:r w:rsidRPr="00F95BCA">
        <w:rPr>
          <w:b/>
        </w:rPr>
        <w:t>).</w:t>
      </w:r>
    </w:p>
    <w:p w14:paraId="5D941AEC" w14:textId="77777777" w:rsidR="0015600B" w:rsidRPr="00F95BCA" w:rsidRDefault="0015600B" w:rsidP="007B3A6D">
      <w:pPr>
        <w:keepNext w:val="0"/>
        <w:widowControl w:val="0"/>
        <w:rPr>
          <w:u w:val="single"/>
        </w:rPr>
      </w:pPr>
      <w:r w:rsidRPr="00F95BCA">
        <w:rPr>
          <w:u w:val="single"/>
        </w:rPr>
        <w:t>March</w:t>
      </w:r>
    </w:p>
    <w:p w14:paraId="15D9C96C" w14:textId="77777777" w:rsidR="0015600B" w:rsidRDefault="0015600B" w:rsidP="000C2AE6">
      <w:pPr>
        <w:pStyle w:val="Liststycke"/>
        <w:keepNext w:val="0"/>
        <w:widowControl w:val="0"/>
        <w:numPr>
          <w:ilvl w:val="0"/>
          <w:numId w:val="75"/>
        </w:numPr>
      </w:pPr>
      <w:r>
        <w:t xml:space="preserve">Early this month add the new LCO’s details and if necessary, the Secretary’s details to the table at the end of the ‘Guidelines for speakers’ document (found in the JVP document area on the website). Send this to session chairs to circulate to their presenters.  </w:t>
      </w:r>
    </w:p>
    <w:p w14:paraId="5F10E71C" w14:textId="77777777" w:rsidR="0015600B" w:rsidRDefault="0015600B" w:rsidP="000C2AE6">
      <w:pPr>
        <w:pStyle w:val="Liststycke"/>
        <w:keepNext w:val="0"/>
        <w:widowControl w:val="0"/>
        <w:numPr>
          <w:ilvl w:val="0"/>
          <w:numId w:val="75"/>
        </w:numPr>
      </w:pPr>
      <w:r>
        <w:t xml:space="preserve">Chairs should be instructed to add their details to the last page of the document and then send this updated version to the speakers in their session.  </w:t>
      </w:r>
    </w:p>
    <w:p w14:paraId="267F03D3" w14:textId="77777777" w:rsidR="0015600B" w:rsidRDefault="0015600B" w:rsidP="000C2AE6">
      <w:pPr>
        <w:pStyle w:val="Liststycke"/>
        <w:keepNext w:val="0"/>
        <w:widowControl w:val="0"/>
        <w:numPr>
          <w:ilvl w:val="0"/>
          <w:numId w:val="75"/>
        </w:numPr>
      </w:pPr>
      <w:r>
        <w:t>Speakers should complete the tables on the second to last page of the document and send this back to their session chairs, the LCO and the Honorary Secretary prior to the conference.</w:t>
      </w:r>
    </w:p>
    <w:p w14:paraId="5CDED2F4" w14:textId="022B3703" w:rsidR="00C921E6" w:rsidRDefault="00C921E6" w:rsidP="007B3A6D">
      <w:pPr>
        <w:pStyle w:val="Rubrik2"/>
        <w:keepNext w:val="0"/>
        <w:widowControl w:val="0"/>
      </w:pPr>
      <w:bookmarkStart w:id="37" w:name="_Toc430251536"/>
      <w:bookmarkStart w:id="38" w:name="_Toc414307501"/>
      <w:bookmarkStart w:id="39" w:name="_Toc70363198"/>
      <w:bookmarkStart w:id="40" w:name="_Toc84148685"/>
      <w:bookmarkEnd w:id="34"/>
      <w:r>
        <w:t>HONORARY SECRETARY</w:t>
      </w:r>
      <w:bookmarkEnd w:id="37"/>
      <w:bookmarkEnd w:id="38"/>
      <w:bookmarkEnd w:id="39"/>
    </w:p>
    <w:p w14:paraId="6B4FC1AA" w14:textId="77777777" w:rsidR="00C921E6" w:rsidRDefault="00C921E6" w:rsidP="007B3A6D">
      <w:pPr>
        <w:pStyle w:val="Rubrik3"/>
        <w:keepNext w:val="0"/>
        <w:widowControl w:val="0"/>
      </w:pPr>
      <w:bookmarkStart w:id="41" w:name="_Toc430251537"/>
      <w:r>
        <w:t>Gener</w:t>
      </w:r>
      <w:bookmarkStart w:id="42" w:name="adp"/>
      <w:bookmarkEnd w:id="42"/>
      <w:r>
        <w:t>al duties</w:t>
      </w:r>
      <w:bookmarkEnd w:id="41"/>
    </w:p>
    <w:p w14:paraId="6DC58D97" w14:textId="11344ABC" w:rsidR="00C921E6" w:rsidRDefault="00837417" w:rsidP="007B3A6D">
      <w:pPr>
        <w:keepNext w:val="0"/>
        <w:widowControl w:val="0"/>
      </w:pPr>
      <w:r>
        <w:t>The Honorary S</w:t>
      </w:r>
      <w:r w:rsidR="00C921E6">
        <w:t xml:space="preserve">ecretary is responsible for holding many of the archives of the </w:t>
      </w:r>
      <w:r w:rsidR="00A15C14" w:rsidRPr="000E07FC">
        <w:t>Society</w:t>
      </w:r>
      <w:r w:rsidR="00C921E6">
        <w:t>. As a matter of course, a retiri</w:t>
      </w:r>
      <w:r>
        <w:t>ng S</w:t>
      </w:r>
      <w:r w:rsidR="00C921E6">
        <w:t xml:space="preserve">ecretary will hand on the key records of the </w:t>
      </w:r>
      <w:r w:rsidR="00A15C14" w:rsidRPr="000E07FC">
        <w:t>Society’s</w:t>
      </w:r>
      <w:r w:rsidR="00C921E6">
        <w:t xml:space="preserve"> business to his/her successor. The key records are as follows:-</w:t>
      </w:r>
    </w:p>
    <w:p w14:paraId="4ED5DD5B" w14:textId="77777777" w:rsidR="00C921E6" w:rsidRDefault="00C921E6" w:rsidP="007B3A6D">
      <w:pPr>
        <w:pStyle w:val="Bulletedlist"/>
        <w:keepNext w:val="0"/>
        <w:widowControl w:val="0"/>
        <w:tabs>
          <w:tab w:val="clear" w:pos="360"/>
          <w:tab w:val="num" w:pos="1080"/>
        </w:tabs>
        <w:ind w:left="1080"/>
      </w:pPr>
      <w:r>
        <w:t>AGM minutes.</w:t>
      </w:r>
    </w:p>
    <w:p w14:paraId="7D99BD81" w14:textId="77777777" w:rsidR="00C921E6" w:rsidRDefault="00C921E6" w:rsidP="007B3A6D">
      <w:pPr>
        <w:pStyle w:val="Bulletedlist"/>
        <w:keepNext w:val="0"/>
        <w:widowControl w:val="0"/>
        <w:tabs>
          <w:tab w:val="clear" w:pos="360"/>
          <w:tab w:val="num" w:pos="1080"/>
        </w:tabs>
        <w:ind w:left="1080"/>
      </w:pPr>
      <w:r>
        <w:t>Executive Committee minutes.</w:t>
      </w:r>
    </w:p>
    <w:p w14:paraId="0E07E8B7" w14:textId="77777777" w:rsidR="00C921E6" w:rsidRPr="003A7C20" w:rsidRDefault="00C921E6" w:rsidP="007B3A6D">
      <w:pPr>
        <w:pStyle w:val="Bulletedlist"/>
        <w:keepNext w:val="0"/>
        <w:widowControl w:val="0"/>
        <w:tabs>
          <w:tab w:val="clear" w:pos="360"/>
          <w:tab w:val="num" w:pos="1080"/>
        </w:tabs>
        <w:ind w:left="1080"/>
      </w:pPr>
      <w:r w:rsidRPr="003A7C20">
        <w:t xml:space="preserve">AGM and Committee </w:t>
      </w:r>
      <w:r w:rsidR="00A15C14" w:rsidRPr="000E07FC">
        <w:t>agendas</w:t>
      </w:r>
      <w:r w:rsidRPr="003A7C20">
        <w:t xml:space="preserve"> for at least the previous 2 years.</w:t>
      </w:r>
    </w:p>
    <w:p w14:paraId="607768DB" w14:textId="321D732E" w:rsidR="00A15C14" w:rsidRPr="000E07FC" w:rsidRDefault="00A15C14" w:rsidP="007B3A6D">
      <w:pPr>
        <w:pStyle w:val="Bulletedlist"/>
        <w:keepNext w:val="0"/>
        <w:widowControl w:val="0"/>
        <w:tabs>
          <w:tab w:val="clear" w:pos="360"/>
          <w:tab w:val="num" w:pos="1080"/>
        </w:tabs>
        <w:ind w:left="1080"/>
      </w:pPr>
      <w:r w:rsidRPr="000E07FC">
        <w:t xml:space="preserve">May and </w:t>
      </w:r>
      <w:r w:rsidR="00C921E6">
        <w:t>November</w:t>
      </w:r>
      <w:r w:rsidRPr="000E07FC">
        <w:t xml:space="preserve"> mailings for at least the previous 2 years</w:t>
      </w:r>
      <w:r w:rsidR="00BE551D">
        <w:t>.</w:t>
      </w:r>
    </w:p>
    <w:p w14:paraId="5FFE721F" w14:textId="77777777" w:rsidR="00A15C14" w:rsidRDefault="00A15C14" w:rsidP="007B3A6D">
      <w:pPr>
        <w:pStyle w:val="Bulletedlist"/>
        <w:keepNext w:val="0"/>
        <w:widowControl w:val="0"/>
        <w:tabs>
          <w:tab w:val="clear" w:pos="360"/>
          <w:tab w:val="num" w:pos="1080"/>
        </w:tabs>
        <w:ind w:left="1080"/>
      </w:pPr>
      <w:r w:rsidRPr="000E07FC">
        <w:t xml:space="preserve">This Handbook. </w:t>
      </w:r>
    </w:p>
    <w:p w14:paraId="24C810E7" w14:textId="0DA3A70A" w:rsidR="00054B72" w:rsidRPr="000E07FC" w:rsidRDefault="00054B72" w:rsidP="007B3A6D">
      <w:pPr>
        <w:pStyle w:val="Bulletedlist"/>
        <w:keepNext w:val="0"/>
        <w:widowControl w:val="0"/>
        <w:tabs>
          <w:tab w:val="clear" w:pos="360"/>
          <w:tab w:val="num" w:pos="1080"/>
        </w:tabs>
        <w:ind w:left="1080"/>
      </w:pPr>
      <w:r>
        <w:t xml:space="preserve">Updating materials on the website (www.svepm.org.uk) </w:t>
      </w:r>
    </w:p>
    <w:p w14:paraId="3F6D03ED" w14:textId="38731096" w:rsidR="00C921E6" w:rsidRDefault="00837417" w:rsidP="007B3A6D">
      <w:pPr>
        <w:pStyle w:val="Bulletedlist"/>
        <w:keepNext w:val="0"/>
        <w:widowControl w:val="0"/>
        <w:numPr>
          <w:ilvl w:val="0"/>
          <w:numId w:val="0"/>
        </w:numPr>
      </w:pPr>
      <w:r>
        <w:t>The incoming S</w:t>
      </w:r>
      <w:r w:rsidR="00C921E6">
        <w:t>ecretary can refer to these items, in particular the agenda, as guidance in the construction of standard formats for the conduct of meetings.</w:t>
      </w:r>
    </w:p>
    <w:p w14:paraId="1E9041B3" w14:textId="3968C039" w:rsidR="00C921E6" w:rsidRDefault="00837417" w:rsidP="007B3A6D">
      <w:pPr>
        <w:keepNext w:val="0"/>
        <w:widowControl w:val="0"/>
      </w:pPr>
      <w:r>
        <w:t>Important: The S</w:t>
      </w:r>
      <w:r w:rsidR="00C921E6">
        <w:t xml:space="preserve">ecretary is the keeper of records and final repository of knowledge about all aspects of the </w:t>
      </w:r>
      <w:r w:rsidR="00A15C14" w:rsidRPr="000E07FC">
        <w:t>Society’s</w:t>
      </w:r>
      <w:r w:rsidR="00C921E6">
        <w:t xml:space="preserve"> activities. </w:t>
      </w:r>
      <w:r w:rsidR="00BE551D">
        <w:t>They</w:t>
      </w:r>
      <w:r w:rsidR="00C921E6">
        <w:t xml:space="preserve"> must have particular regard for ensuring that the conduct of business is properly observed within the terms of the </w:t>
      </w:r>
      <w:r w:rsidR="00A15C14" w:rsidRPr="000E07FC">
        <w:t>Society’s</w:t>
      </w:r>
      <w:r w:rsidR="00C921E6">
        <w:t xml:space="preserve"> constitution.</w:t>
      </w:r>
    </w:p>
    <w:p w14:paraId="1F354107" w14:textId="77777777" w:rsidR="00C921E6" w:rsidRDefault="00C921E6" w:rsidP="007B3A6D">
      <w:pPr>
        <w:pStyle w:val="Rubrik3"/>
        <w:keepNext w:val="0"/>
        <w:widowControl w:val="0"/>
      </w:pPr>
      <w:bookmarkStart w:id="43" w:name="_Toc430251538"/>
      <w:r>
        <w:t>Committee agenda and minutes</w:t>
      </w:r>
      <w:bookmarkEnd w:id="43"/>
    </w:p>
    <w:p w14:paraId="590C6A94" w14:textId="77777777" w:rsidR="00C921E6" w:rsidRDefault="00C921E6" w:rsidP="007B3A6D">
      <w:pPr>
        <w:pStyle w:val="Bulletedlist"/>
        <w:keepNext w:val="0"/>
        <w:widowControl w:val="0"/>
      </w:pPr>
      <w:r>
        <w:t xml:space="preserve">Prepare agenda for the three </w:t>
      </w:r>
      <w:r w:rsidR="00A15C14" w:rsidRPr="000E07FC">
        <w:t>Executive Committee</w:t>
      </w:r>
      <w:r>
        <w:t xml:space="preserve"> meetings, in consultation with the </w:t>
      </w:r>
      <w:r w:rsidR="00A15C14" w:rsidRPr="000E07FC">
        <w:t>President</w:t>
      </w:r>
      <w:r>
        <w:t xml:space="preserve"> and others concerned.</w:t>
      </w:r>
    </w:p>
    <w:p w14:paraId="4C61A314" w14:textId="77777777" w:rsidR="00C921E6" w:rsidRDefault="00C921E6" w:rsidP="007B3A6D">
      <w:pPr>
        <w:pStyle w:val="Bulletedlist"/>
        <w:keepNext w:val="0"/>
        <w:widowControl w:val="0"/>
      </w:pPr>
      <w:r>
        <w:t xml:space="preserve">Notify </w:t>
      </w:r>
      <w:r w:rsidR="00A15C14" w:rsidRPr="000E07FC">
        <w:t>the Executive Committee</w:t>
      </w:r>
      <w:r>
        <w:t xml:space="preserve"> of its agenda, normally to arrive at least 7 days before the relevant meeting.</w:t>
      </w:r>
    </w:p>
    <w:p w14:paraId="58BA2502" w14:textId="77777777" w:rsidR="00C921E6" w:rsidRDefault="00C921E6" w:rsidP="007B3A6D">
      <w:pPr>
        <w:pStyle w:val="Bulletedlist"/>
        <w:keepNext w:val="0"/>
        <w:widowControl w:val="0"/>
      </w:pPr>
      <w:r>
        <w:lastRenderedPageBreak/>
        <w:t xml:space="preserve">Report to the </w:t>
      </w:r>
      <w:r w:rsidR="00A15C14" w:rsidRPr="000E07FC">
        <w:t>Executive Committee</w:t>
      </w:r>
      <w:r>
        <w:t xml:space="preserve"> on any matters pertaining to the secretary’s work.</w:t>
      </w:r>
    </w:p>
    <w:p w14:paraId="782AA965" w14:textId="77777777" w:rsidR="00C921E6" w:rsidRDefault="00C921E6" w:rsidP="007B3A6D">
      <w:pPr>
        <w:pStyle w:val="Bulletedlist"/>
        <w:keepNext w:val="0"/>
        <w:widowControl w:val="0"/>
      </w:pPr>
      <w:r>
        <w:t xml:space="preserve">Take minutes of three </w:t>
      </w:r>
      <w:r w:rsidR="00A15C14" w:rsidRPr="000E07FC">
        <w:t>Executive Committee</w:t>
      </w:r>
      <w:r>
        <w:t xml:space="preserve"> meetings each year (two at the annual conference):</w:t>
      </w:r>
    </w:p>
    <w:p w14:paraId="17B18892" w14:textId="77777777" w:rsidR="00C921E6" w:rsidRDefault="00C921E6" w:rsidP="007B3A6D">
      <w:pPr>
        <w:pStyle w:val="Bulletedlist"/>
        <w:keepNext w:val="0"/>
        <w:widowControl w:val="0"/>
        <w:tabs>
          <w:tab w:val="clear" w:pos="360"/>
          <w:tab w:val="num" w:pos="1080"/>
        </w:tabs>
        <w:spacing w:before="0" w:after="0"/>
        <w:ind w:left="1080"/>
      </w:pPr>
      <w:r>
        <w:t>the first immediately preceding the conference</w:t>
      </w:r>
    </w:p>
    <w:p w14:paraId="10D10CB4" w14:textId="77777777" w:rsidR="00C921E6" w:rsidRDefault="00C921E6" w:rsidP="007B3A6D">
      <w:pPr>
        <w:pStyle w:val="Bulletedlist"/>
        <w:keepNext w:val="0"/>
        <w:widowControl w:val="0"/>
        <w:tabs>
          <w:tab w:val="clear" w:pos="360"/>
          <w:tab w:val="num" w:pos="1080"/>
        </w:tabs>
        <w:spacing w:before="0" w:after="0"/>
        <w:ind w:left="1080"/>
      </w:pPr>
      <w:r>
        <w:t>the other normally immediately afterwards and almost wholly concerned with initial planning of next year’s conference</w:t>
      </w:r>
    </w:p>
    <w:p w14:paraId="3EE109B1" w14:textId="77777777" w:rsidR="00C921E6" w:rsidRDefault="00C921E6" w:rsidP="007B3A6D">
      <w:pPr>
        <w:pStyle w:val="Bulletedlist"/>
        <w:keepNext w:val="0"/>
        <w:widowControl w:val="0"/>
        <w:tabs>
          <w:tab w:val="clear" w:pos="360"/>
          <w:tab w:val="num" w:pos="1080"/>
        </w:tabs>
        <w:spacing w:before="0" w:after="0"/>
        <w:ind w:left="1080"/>
      </w:pPr>
      <w:r>
        <w:t>the autumn meeting in September/October</w:t>
      </w:r>
    </w:p>
    <w:p w14:paraId="5A3D9CE5" w14:textId="77777777" w:rsidR="00C921E6" w:rsidRDefault="00C921E6" w:rsidP="007B3A6D">
      <w:pPr>
        <w:pStyle w:val="Bulletedlist"/>
        <w:keepNext w:val="0"/>
        <w:widowControl w:val="0"/>
      </w:pPr>
      <w:r>
        <w:t>Record apologies for absence in the minutes of each meeting</w:t>
      </w:r>
    </w:p>
    <w:p w14:paraId="08B8F5FB" w14:textId="77777777" w:rsidR="00C921E6" w:rsidRDefault="00C921E6" w:rsidP="007B3A6D">
      <w:pPr>
        <w:pStyle w:val="Rubrik3"/>
        <w:keepNext w:val="0"/>
        <w:widowControl w:val="0"/>
      </w:pPr>
      <w:bookmarkStart w:id="44" w:name="_Toc430251539"/>
      <w:r>
        <w:t>Mailings</w:t>
      </w:r>
      <w:bookmarkEnd w:id="44"/>
    </w:p>
    <w:p w14:paraId="3AC14A2B" w14:textId="77777777" w:rsidR="00C921E6" w:rsidRDefault="00C921E6" w:rsidP="007B3A6D">
      <w:pPr>
        <w:pStyle w:val="Bulletedlist"/>
        <w:keepNext w:val="0"/>
        <w:widowControl w:val="0"/>
      </w:pPr>
      <w:r>
        <w:t>Mail members with news of the Society’s activities as detailed below.</w:t>
      </w:r>
    </w:p>
    <w:p w14:paraId="24471F00" w14:textId="77777777" w:rsidR="00C921E6" w:rsidRDefault="00C921E6" w:rsidP="007B3A6D">
      <w:pPr>
        <w:keepNext w:val="0"/>
        <w:widowControl w:val="0"/>
        <w:ind w:left="2160" w:hanging="2160"/>
        <w:rPr>
          <w:b/>
          <w:i/>
        </w:rPr>
      </w:pPr>
      <w:bookmarkStart w:id="45" w:name="_Toc430251540"/>
      <w:r>
        <w:rPr>
          <w:b/>
          <w:i/>
        </w:rPr>
        <w:t>AGM</w:t>
      </w:r>
      <w:bookmarkEnd w:id="45"/>
    </w:p>
    <w:p w14:paraId="577D127F" w14:textId="77777777" w:rsidR="00C921E6" w:rsidRDefault="00C921E6" w:rsidP="007B3A6D">
      <w:pPr>
        <w:pStyle w:val="Bulletedlist"/>
        <w:keepNext w:val="0"/>
        <w:widowControl w:val="0"/>
      </w:pPr>
      <w:r>
        <w:t>Take a full and complete minute, including apologies.</w:t>
      </w:r>
    </w:p>
    <w:p w14:paraId="743B879F" w14:textId="77777777" w:rsidR="00C921E6" w:rsidRDefault="00C921E6" w:rsidP="007B3A6D">
      <w:pPr>
        <w:pStyle w:val="Bulletedlist"/>
        <w:keepNext w:val="0"/>
        <w:widowControl w:val="0"/>
      </w:pPr>
      <w:r>
        <w:t xml:space="preserve">Report to the AGM on any matters of general interest to the </w:t>
      </w:r>
      <w:r w:rsidR="00A15C14" w:rsidRPr="000E07FC">
        <w:t>Society</w:t>
      </w:r>
      <w:r>
        <w:t xml:space="preserve">, (not covered by the </w:t>
      </w:r>
      <w:r w:rsidR="008063F2" w:rsidRPr="00A23FEA">
        <w:rPr>
          <w:b/>
        </w:rPr>
        <w:t>President</w:t>
      </w:r>
      <w:r>
        <w:t xml:space="preserve">), in </w:t>
      </w:r>
      <w:r w:rsidR="00A15C14" w:rsidRPr="000E07FC">
        <w:t>addition</w:t>
      </w:r>
      <w:r>
        <w:t xml:space="preserve"> to those pertaining to the secretary’s work.</w:t>
      </w:r>
    </w:p>
    <w:p w14:paraId="55A5E4D9" w14:textId="77777777" w:rsidR="00C921E6" w:rsidRDefault="00A15C14" w:rsidP="007B3A6D">
      <w:pPr>
        <w:pStyle w:val="Bulletedlist"/>
        <w:keepNext w:val="0"/>
        <w:widowControl w:val="0"/>
      </w:pPr>
      <w:r w:rsidRPr="000E07FC">
        <w:t>Answer</w:t>
      </w:r>
      <w:r w:rsidR="00C921E6">
        <w:t xml:space="preserve"> miscellaneous queries from members (actual or potential) about any aspect of the </w:t>
      </w:r>
      <w:r w:rsidRPr="000E07FC">
        <w:t>Society</w:t>
      </w:r>
      <w:r w:rsidR="00C921E6">
        <w:t>, its work, and their own involvement in it.</w:t>
      </w:r>
    </w:p>
    <w:p w14:paraId="58494434" w14:textId="4AC627E9" w:rsidR="00C921E6" w:rsidRDefault="00C921E6" w:rsidP="007B3A6D">
      <w:pPr>
        <w:pStyle w:val="Rubrik3"/>
        <w:keepNext w:val="0"/>
        <w:widowControl w:val="0"/>
      </w:pPr>
      <w:bookmarkStart w:id="46" w:name="_Toc430251541"/>
      <w:r>
        <w:t>Liaison with treasurer</w:t>
      </w:r>
      <w:bookmarkEnd w:id="46"/>
    </w:p>
    <w:p w14:paraId="0DCA63E6" w14:textId="77777777" w:rsidR="00C921E6" w:rsidRDefault="00A15C14" w:rsidP="007B3A6D">
      <w:pPr>
        <w:pStyle w:val="Bulletedlist"/>
        <w:keepNext w:val="0"/>
        <w:widowControl w:val="0"/>
      </w:pPr>
      <w:r w:rsidRPr="000E07FC">
        <w:t>Forward</w:t>
      </w:r>
      <w:r w:rsidR="00C921E6">
        <w:t xml:space="preserve"> subscriptions and applications to the treasurer.</w:t>
      </w:r>
    </w:p>
    <w:p w14:paraId="16B6E869" w14:textId="6901CD7E" w:rsidR="00A15C14" w:rsidRPr="000E07FC" w:rsidRDefault="00A15C14" w:rsidP="007B3A6D">
      <w:pPr>
        <w:pStyle w:val="Bulletedlist"/>
        <w:keepNext w:val="0"/>
        <w:widowControl w:val="0"/>
      </w:pPr>
      <w:bookmarkStart w:id="47" w:name="_Toc430251542"/>
      <w:r w:rsidRPr="000E07FC">
        <w:t>Receive an updated membership list prior to any major membership mailings</w:t>
      </w:r>
    </w:p>
    <w:p w14:paraId="01FEBD78" w14:textId="77777777" w:rsidR="00C921E6" w:rsidRDefault="00C921E6" w:rsidP="007B3A6D">
      <w:pPr>
        <w:pStyle w:val="Rubrik3"/>
        <w:keepNext w:val="0"/>
        <w:widowControl w:val="0"/>
      </w:pPr>
      <w:r>
        <w:t>Liaison with proceedings’ editors and open session organiser(s)</w:t>
      </w:r>
      <w:bookmarkEnd w:id="47"/>
    </w:p>
    <w:p w14:paraId="24B75659" w14:textId="77777777" w:rsidR="00C921E6" w:rsidRDefault="00C921E6" w:rsidP="007B3A6D">
      <w:pPr>
        <w:pStyle w:val="Bulletedlist"/>
        <w:keepNext w:val="0"/>
        <w:widowControl w:val="0"/>
      </w:pPr>
      <w:r>
        <w:t>Refer enquiries for purchase of Proceedings from non</w:t>
      </w:r>
      <w:r>
        <w:noBreakHyphen/>
        <w:t xml:space="preserve">members to </w:t>
      </w:r>
      <w:r w:rsidR="00A15C14" w:rsidRPr="000E07FC">
        <w:t>the Keeper of Antiquities</w:t>
      </w:r>
      <w:r>
        <w:t>.</w:t>
      </w:r>
    </w:p>
    <w:p w14:paraId="28785F31" w14:textId="2F32D437" w:rsidR="00C921E6" w:rsidRDefault="00A15C14" w:rsidP="007B3A6D">
      <w:pPr>
        <w:pStyle w:val="Rubrik3"/>
        <w:keepNext w:val="0"/>
        <w:widowControl w:val="0"/>
      </w:pPr>
      <w:r w:rsidRPr="000E07FC">
        <w:t>President</w:t>
      </w:r>
      <w:r w:rsidR="006D2B05">
        <w:t xml:space="preserve"> </w:t>
      </w:r>
      <w:bookmarkStart w:id="48" w:name="_Toc430251543"/>
      <w:r w:rsidR="00BE551D">
        <w:t>o</w:t>
      </w:r>
      <w:r w:rsidR="00BE551D" w:rsidRPr="000E07FC">
        <w:t>ther</w:t>
      </w:r>
      <w:r w:rsidR="00BE551D">
        <w:t xml:space="preserve"> </w:t>
      </w:r>
      <w:r w:rsidR="00C921E6">
        <w:t>duties</w:t>
      </w:r>
      <w:bookmarkEnd w:id="48"/>
    </w:p>
    <w:p w14:paraId="2CE89087" w14:textId="77777777" w:rsidR="00C921E6" w:rsidRDefault="00C921E6" w:rsidP="007B3A6D">
      <w:pPr>
        <w:pStyle w:val="Bulletedlist"/>
        <w:keepNext w:val="0"/>
        <w:widowControl w:val="0"/>
      </w:pPr>
      <w:r>
        <w:t>Act as a general ‘clearing house’ for any ad hoc enquiries, comments, or requests for information pertaining to the programme for the annual conference.</w:t>
      </w:r>
    </w:p>
    <w:p w14:paraId="70FD4795" w14:textId="77777777" w:rsidR="00C921E6" w:rsidRDefault="00C921E6" w:rsidP="007B3A6D">
      <w:pPr>
        <w:pStyle w:val="Committecontacttitle"/>
        <w:keepNext w:val="0"/>
        <w:widowControl w:val="0"/>
        <w:spacing w:before="120"/>
      </w:pPr>
      <w:bookmarkStart w:id="49" w:name="_Toc430251544"/>
      <w:r>
        <w:t>At the conference</w:t>
      </w:r>
      <w:bookmarkEnd w:id="49"/>
    </w:p>
    <w:p w14:paraId="3FB01657" w14:textId="44B78617" w:rsidR="00C921E6" w:rsidRDefault="00C921E6" w:rsidP="007B3A6D">
      <w:pPr>
        <w:pStyle w:val="Bulletedlist"/>
        <w:keepNext w:val="0"/>
        <w:widowControl w:val="0"/>
      </w:pPr>
      <w:r>
        <w:t xml:space="preserve">Finalise the agenda for the post-conference </w:t>
      </w:r>
      <w:r w:rsidR="00A15C14" w:rsidRPr="000E07FC">
        <w:t>Committee</w:t>
      </w:r>
      <w:r>
        <w:t xml:space="preserve"> meeting with the new </w:t>
      </w:r>
      <w:r w:rsidR="00A15C14" w:rsidRPr="000E07FC">
        <w:t>President</w:t>
      </w:r>
      <w:r>
        <w:t xml:space="preserve">, and with the help of the </w:t>
      </w:r>
      <w:r w:rsidR="00A15C14" w:rsidRPr="000E07FC">
        <w:t>Senior</w:t>
      </w:r>
      <w:r>
        <w:t xml:space="preserve"> </w:t>
      </w:r>
      <w:r w:rsidR="00675DD2">
        <w:t>V</w:t>
      </w:r>
      <w:r>
        <w:t>ice-</w:t>
      </w:r>
      <w:r w:rsidR="00675DD2">
        <w:t>P</w:t>
      </w:r>
      <w:r w:rsidR="00D6675D" w:rsidRPr="000E07FC">
        <w:t>resident</w:t>
      </w:r>
      <w:r>
        <w:t>.</w:t>
      </w:r>
    </w:p>
    <w:p w14:paraId="6155E125" w14:textId="77777777" w:rsidR="00C921E6" w:rsidRDefault="00C921E6" w:rsidP="007B3A6D">
      <w:pPr>
        <w:pStyle w:val="Rubrik3"/>
        <w:keepNext w:val="0"/>
        <w:widowControl w:val="0"/>
      </w:pPr>
      <w:bookmarkStart w:id="50" w:name="_Toc430251545"/>
      <w:r>
        <w:t xml:space="preserve">Post-conference </w:t>
      </w:r>
      <w:r w:rsidR="00A15C14" w:rsidRPr="000E07FC">
        <w:t>Committee</w:t>
      </w:r>
      <w:r>
        <w:t xml:space="preserve"> meeting</w:t>
      </w:r>
      <w:bookmarkEnd w:id="50"/>
    </w:p>
    <w:p w14:paraId="36AB249B" w14:textId="4FA00C7A" w:rsidR="00C921E6" w:rsidRDefault="00C921E6" w:rsidP="007B3A6D">
      <w:pPr>
        <w:pStyle w:val="Bulletedlist"/>
        <w:keepNext w:val="0"/>
        <w:widowControl w:val="0"/>
      </w:pPr>
      <w:r>
        <w:t>Take complete and accurate minute</w:t>
      </w:r>
      <w:r w:rsidR="00BE551D">
        <w:t>s</w:t>
      </w:r>
      <w:r>
        <w:t xml:space="preserve"> of the meeting</w:t>
      </w:r>
    </w:p>
    <w:p w14:paraId="5EA811D1" w14:textId="77777777" w:rsidR="00C921E6" w:rsidRDefault="00C921E6" w:rsidP="007B3A6D">
      <w:pPr>
        <w:pStyle w:val="Rubrik3"/>
        <w:keepNext w:val="0"/>
        <w:widowControl w:val="0"/>
      </w:pPr>
      <w:bookmarkStart w:id="51" w:name="_Toc430251546"/>
      <w:r>
        <w:t xml:space="preserve">From the end of the conference to Autumn </w:t>
      </w:r>
      <w:r w:rsidR="00A15C14" w:rsidRPr="000E07FC">
        <w:t>Committee</w:t>
      </w:r>
      <w:r>
        <w:t xml:space="preserve"> meeting (April to September)</w:t>
      </w:r>
      <w:bookmarkEnd w:id="51"/>
    </w:p>
    <w:p w14:paraId="70C07203" w14:textId="7A017909" w:rsidR="00C921E6" w:rsidRDefault="00301433" w:rsidP="007B3A6D">
      <w:pPr>
        <w:pStyle w:val="Rubrik4"/>
        <w:keepNext w:val="0"/>
        <w:spacing w:before="120"/>
      </w:pPr>
      <w:r>
        <w:t>May</w:t>
      </w:r>
    </w:p>
    <w:p w14:paraId="21E2DD4B" w14:textId="77777777" w:rsidR="00C921E6" w:rsidRDefault="00C921E6" w:rsidP="007B3A6D">
      <w:pPr>
        <w:pStyle w:val="Rubrik5"/>
        <w:keepNext w:val="0"/>
        <w:widowControl w:val="0"/>
      </w:pPr>
      <w:r>
        <w:t>Post-conference mailing to members</w:t>
      </w:r>
    </w:p>
    <w:p w14:paraId="175057FF" w14:textId="77777777" w:rsidR="00C921E6" w:rsidRDefault="00C921E6" w:rsidP="007B3A6D">
      <w:pPr>
        <w:pStyle w:val="Brdtextmedindrag2"/>
        <w:keepNext w:val="0"/>
        <w:widowControl w:val="0"/>
        <w:ind w:left="0"/>
      </w:pPr>
      <w:r>
        <w:t>As soon as possible after the AGM (as close as possible to the beginning of May), send out a mailing to members containing the following:</w:t>
      </w:r>
    </w:p>
    <w:p w14:paraId="004C8BA3" w14:textId="77777777" w:rsidR="00C921E6" w:rsidRDefault="00C921E6" w:rsidP="007B3A6D">
      <w:pPr>
        <w:pStyle w:val="Bulletedlist"/>
        <w:keepNext w:val="0"/>
        <w:widowControl w:val="0"/>
        <w:tabs>
          <w:tab w:val="clear" w:pos="360"/>
          <w:tab w:val="num" w:pos="1080"/>
        </w:tabs>
        <w:spacing w:before="0" w:after="0"/>
        <w:ind w:left="1080"/>
      </w:pPr>
      <w:r>
        <w:t>AGM minutes.</w:t>
      </w:r>
    </w:p>
    <w:p w14:paraId="13958FF5" w14:textId="77777777" w:rsidR="00C921E6" w:rsidRDefault="00C921E6" w:rsidP="007B3A6D">
      <w:pPr>
        <w:pStyle w:val="Bulletedlist"/>
        <w:keepNext w:val="0"/>
        <w:widowControl w:val="0"/>
        <w:tabs>
          <w:tab w:val="clear" w:pos="360"/>
          <w:tab w:val="num" w:pos="1080"/>
        </w:tabs>
        <w:spacing w:before="0" w:after="0"/>
        <w:ind w:left="1080"/>
      </w:pPr>
      <w:r>
        <w:lastRenderedPageBreak/>
        <w:t>statements of accounts.</w:t>
      </w:r>
    </w:p>
    <w:p w14:paraId="2CFE9FE8" w14:textId="77777777" w:rsidR="00F60C8B" w:rsidRDefault="00C921E6" w:rsidP="007B3A6D">
      <w:pPr>
        <w:pStyle w:val="Bulletedlist"/>
        <w:keepNext w:val="0"/>
        <w:widowControl w:val="0"/>
        <w:tabs>
          <w:tab w:val="clear" w:pos="360"/>
          <w:tab w:val="num" w:pos="1080"/>
        </w:tabs>
        <w:spacing w:before="0" w:after="0"/>
        <w:ind w:left="1080"/>
      </w:pPr>
      <w:r>
        <w:t>a covering letter announcing dates for the next year’s meeting.</w:t>
      </w:r>
    </w:p>
    <w:p w14:paraId="5180CD2D" w14:textId="3916401D" w:rsidR="00C921E6" w:rsidRDefault="00C921E6" w:rsidP="007B3A6D">
      <w:pPr>
        <w:pStyle w:val="Bulletedlist"/>
        <w:keepNext w:val="0"/>
        <w:widowControl w:val="0"/>
        <w:tabs>
          <w:tab w:val="clear" w:pos="360"/>
          <w:tab w:val="num" w:pos="1080"/>
        </w:tabs>
        <w:spacing w:before="0" w:after="0"/>
        <w:ind w:left="1080"/>
      </w:pPr>
      <w:r>
        <w:t>an invitation to submit papers for the open session competition.</w:t>
      </w:r>
      <w:r w:rsidR="00F60C8B">
        <w:t xml:space="preserve"> </w:t>
      </w:r>
    </w:p>
    <w:p w14:paraId="554C06B2" w14:textId="77777777" w:rsidR="00C921E6" w:rsidRDefault="00C921E6" w:rsidP="007B3A6D">
      <w:pPr>
        <w:pStyle w:val="Bulletedlist"/>
        <w:keepNext w:val="0"/>
        <w:widowControl w:val="0"/>
        <w:tabs>
          <w:tab w:val="clear" w:pos="360"/>
          <w:tab w:val="num" w:pos="1080"/>
        </w:tabs>
        <w:spacing w:before="0" w:after="0"/>
        <w:ind w:left="1080"/>
      </w:pPr>
      <w:r>
        <w:t>any other items of interest</w:t>
      </w:r>
      <w:r w:rsidR="00A15C14" w:rsidRPr="000E07FC">
        <w:t xml:space="preserve"> such as</w:t>
      </w:r>
      <w:r>
        <w:t xml:space="preserve"> information about conferences, job opportunities, distinctions and awards achieved by members.</w:t>
      </w:r>
    </w:p>
    <w:p w14:paraId="60A9C237" w14:textId="77777777" w:rsidR="00C921E6" w:rsidRDefault="00C921E6" w:rsidP="007B3A6D">
      <w:pPr>
        <w:pStyle w:val="Bulletedlist"/>
        <w:keepNext w:val="0"/>
        <w:widowControl w:val="0"/>
        <w:numPr>
          <w:ilvl w:val="0"/>
          <w:numId w:val="0"/>
        </w:numPr>
        <w:rPr>
          <w:i/>
        </w:rPr>
      </w:pPr>
      <w:r>
        <w:rPr>
          <w:i/>
        </w:rPr>
        <w:t>After the AGM</w:t>
      </w:r>
    </w:p>
    <w:p w14:paraId="6B8C92DE" w14:textId="77777777" w:rsidR="00C921E6" w:rsidRDefault="00C921E6" w:rsidP="007B3A6D">
      <w:pPr>
        <w:pStyle w:val="Bulletedlist"/>
        <w:keepNext w:val="0"/>
        <w:widowControl w:val="0"/>
      </w:pPr>
      <w:r>
        <w:t>After the conference, contact non-SVEPM conference delegates to invite them to become members.</w:t>
      </w:r>
    </w:p>
    <w:p w14:paraId="0AEB3527" w14:textId="77777777" w:rsidR="00C921E6" w:rsidRDefault="00C921E6" w:rsidP="007B3A6D">
      <w:pPr>
        <w:pStyle w:val="Bulletedlist"/>
        <w:keepNext w:val="0"/>
        <w:widowControl w:val="0"/>
      </w:pPr>
      <w:r>
        <w:t xml:space="preserve">Issue minutes of the pre- and post-conference </w:t>
      </w:r>
      <w:r w:rsidR="00A15C14" w:rsidRPr="000E07FC">
        <w:t>Executive Committee</w:t>
      </w:r>
      <w:r>
        <w:t xml:space="preserve"> meetings to all members of the </w:t>
      </w:r>
      <w:r w:rsidR="00A15C14" w:rsidRPr="000E07FC">
        <w:t>Committee</w:t>
      </w:r>
      <w:r>
        <w:t>.</w:t>
      </w:r>
    </w:p>
    <w:p w14:paraId="7C62DF39" w14:textId="77777777" w:rsidR="00A15C14" w:rsidRPr="000E07FC" w:rsidRDefault="00A15C14" w:rsidP="007B3A6D">
      <w:pPr>
        <w:pStyle w:val="Bulletedlist"/>
        <w:keepNext w:val="0"/>
        <w:widowControl w:val="0"/>
      </w:pPr>
      <w:r w:rsidRPr="000E07FC">
        <w:t>Ensure new Committee members receive an electronic copy of the Committee handbook</w:t>
      </w:r>
    </w:p>
    <w:p w14:paraId="781A878A" w14:textId="77777777" w:rsidR="00A15C14" w:rsidRPr="000E07FC" w:rsidRDefault="00A15C14" w:rsidP="007B3A6D">
      <w:pPr>
        <w:pStyle w:val="Bulletedlist"/>
        <w:keepNext w:val="0"/>
        <w:widowControl w:val="0"/>
      </w:pPr>
      <w:r w:rsidRPr="000E07FC">
        <w:t>Update stationary and distribute the stationary to Committee members</w:t>
      </w:r>
    </w:p>
    <w:p w14:paraId="2CCEA076" w14:textId="77777777" w:rsidR="00C921E6" w:rsidRDefault="00C921E6" w:rsidP="007B3A6D">
      <w:pPr>
        <w:pStyle w:val="Bulletedlist"/>
        <w:keepNext w:val="0"/>
        <w:widowControl w:val="0"/>
        <w:ind w:left="357" w:hanging="357"/>
      </w:pPr>
      <w:r>
        <w:t>Issue note confirming the date and venue of the September meeting, suggesting suitable times for arrival (e.g. before 9.00 am) and departure (e.g. after 6.00 p.m.)</w:t>
      </w:r>
    </w:p>
    <w:p w14:paraId="0DEE94EE" w14:textId="6635F2BE" w:rsidR="00C921E6" w:rsidRDefault="00C921E6" w:rsidP="007B3A6D">
      <w:pPr>
        <w:keepNext w:val="0"/>
        <w:widowControl w:val="0"/>
        <w:numPr>
          <w:ilvl w:val="0"/>
          <w:numId w:val="8"/>
        </w:numPr>
        <w:tabs>
          <w:tab w:val="clear" w:pos="720"/>
        </w:tabs>
        <w:spacing w:before="60"/>
        <w:ind w:left="357" w:hanging="357"/>
      </w:pPr>
      <w:r>
        <w:t xml:space="preserve">Score abstracts sent by the Junior </w:t>
      </w:r>
      <w:r w:rsidR="00675DD2">
        <w:t>V</w:t>
      </w:r>
      <w:r>
        <w:t>ice</w:t>
      </w:r>
      <w:r w:rsidR="00D6675D">
        <w:t>-</w:t>
      </w:r>
      <w:r w:rsidR="00675DD2">
        <w:t>P</w:t>
      </w:r>
      <w:r>
        <w:t>resident before the agreed date</w:t>
      </w:r>
    </w:p>
    <w:p w14:paraId="14D41B92" w14:textId="77777777" w:rsidR="00C921E6" w:rsidRDefault="00C921E6" w:rsidP="007B3A6D">
      <w:pPr>
        <w:pStyle w:val="Rubrik3"/>
        <w:keepNext w:val="0"/>
        <w:widowControl w:val="0"/>
      </w:pPr>
      <w:bookmarkStart w:id="52" w:name="_Toc430251547"/>
      <w:r>
        <w:t xml:space="preserve">Autumn </w:t>
      </w:r>
      <w:r w:rsidR="00A15C14" w:rsidRPr="000E07FC">
        <w:t>Committee</w:t>
      </w:r>
      <w:r>
        <w:t xml:space="preserve"> meeting</w:t>
      </w:r>
      <w:bookmarkEnd w:id="52"/>
    </w:p>
    <w:p w14:paraId="283270DB" w14:textId="3EAE548A" w:rsidR="00C921E6" w:rsidRDefault="00C921E6" w:rsidP="007B3A6D">
      <w:pPr>
        <w:pStyle w:val="Bulletedlist"/>
        <w:keepNext w:val="0"/>
        <w:widowControl w:val="0"/>
      </w:pPr>
      <w:r>
        <w:t>Take full and complete minute</w:t>
      </w:r>
      <w:r w:rsidR="00696EE3">
        <w:t>s.</w:t>
      </w:r>
    </w:p>
    <w:p w14:paraId="3220399B" w14:textId="77777777" w:rsidR="00C921E6" w:rsidRDefault="00C921E6" w:rsidP="007B3A6D">
      <w:pPr>
        <w:pStyle w:val="Rubrik3"/>
        <w:keepNext w:val="0"/>
        <w:widowControl w:val="0"/>
      </w:pPr>
      <w:bookmarkStart w:id="53" w:name="_Toc430251548"/>
      <w:r>
        <w:t xml:space="preserve">From Autumn </w:t>
      </w:r>
      <w:r w:rsidR="00A15C14" w:rsidRPr="000E07FC">
        <w:t>Committee</w:t>
      </w:r>
      <w:r>
        <w:t xml:space="preserve"> meeting to the conference (October to March)</w:t>
      </w:r>
      <w:bookmarkEnd w:id="53"/>
    </w:p>
    <w:p w14:paraId="194EC40E" w14:textId="77777777" w:rsidR="00A15C14" w:rsidRPr="000E07FC" w:rsidRDefault="00A15C14" w:rsidP="007B3A6D">
      <w:pPr>
        <w:pStyle w:val="Rubrik4"/>
        <w:keepNext w:val="0"/>
        <w:spacing w:before="120"/>
      </w:pPr>
      <w:r w:rsidRPr="000E07FC">
        <w:t>October</w:t>
      </w:r>
    </w:p>
    <w:p w14:paraId="7DC41144" w14:textId="2AF49F3A" w:rsidR="00C921E6" w:rsidRDefault="00C921E6" w:rsidP="007B3A6D">
      <w:pPr>
        <w:pStyle w:val="Bulletedlist"/>
        <w:keepNext w:val="0"/>
        <w:widowControl w:val="0"/>
      </w:pPr>
      <w:r>
        <w:t xml:space="preserve">Send the minutes and action minutes resulting from the Autumn </w:t>
      </w:r>
      <w:r w:rsidR="00A15C14" w:rsidRPr="000E07FC">
        <w:t>Committee</w:t>
      </w:r>
      <w:r>
        <w:t xml:space="preserve"> meeting to the members of the </w:t>
      </w:r>
      <w:r w:rsidR="00A15C14" w:rsidRPr="000E07FC">
        <w:t>Committee</w:t>
      </w:r>
      <w:r w:rsidR="00696EE3">
        <w:t>.</w:t>
      </w:r>
    </w:p>
    <w:p w14:paraId="65D76925" w14:textId="77777777" w:rsidR="00C921E6" w:rsidRDefault="00C921E6" w:rsidP="007B3A6D">
      <w:pPr>
        <w:pStyle w:val="Rubrik4"/>
        <w:keepNext w:val="0"/>
        <w:spacing w:before="120"/>
      </w:pPr>
      <w:r>
        <w:t>December</w:t>
      </w:r>
    </w:p>
    <w:p w14:paraId="13E98BA2" w14:textId="77777777" w:rsidR="00C921E6" w:rsidRDefault="00C921E6" w:rsidP="007B3A6D">
      <w:pPr>
        <w:pStyle w:val="Rubrik5"/>
        <w:keepNext w:val="0"/>
        <w:widowControl w:val="0"/>
      </w:pPr>
      <w:r>
        <w:t>Pre-conference mailing to members</w:t>
      </w:r>
    </w:p>
    <w:p w14:paraId="019E7B81" w14:textId="77777777" w:rsidR="00C921E6" w:rsidRDefault="00C921E6" w:rsidP="007B3A6D">
      <w:pPr>
        <w:keepNext w:val="0"/>
        <w:widowControl w:val="0"/>
      </w:pPr>
      <w:r>
        <w:t xml:space="preserve">In December, or at some other time on the </w:t>
      </w:r>
      <w:r w:rsidR="00A15C14" w:rsidRPr="000E07FC">
        <w:t>Executive Committee’s</w:t>
      </w:r>
      <w:r>
        <w:t xml:space="preserve"> instructions, but never later than early February, </w:t>
      </w:r>
    </w:p>
    <w:p w14:paraId="37F4B970" w14:textId="77777777" w:rsidR="00C921E6" w:rsidRDefault="00C921E6" w:rsidP="007B3A6D">
      <w:pPr>
        <w:pStyle w:val="Bulletedlist"/>
        <w:keepNext w:val="0"/>
        <w:widowControl w:val="0"/>
      </w:pPr>
      <w:r>
        <w:t>Include accepted authors who are not members in the mailing for the conference  - this has been an omission for several years despite attempts to address this</w:t>
      </w:r>
    </w:p>
    <w:p w14:paraId="427AD2A8" w14:textId="77777777" w:rsidR="00C921E6" w:rsidRDefault="00C921E6" w:rsidP="007B3A6D">
      <w:pPr>
        <w:pStyle w:val="Bulletedlist"/>
        <w:keepNext w:val="0"/>
        <w:widowControl w:val="0"/>
      </w:pPr>
      <w:r>
        <w:t>In consultation with the conference organisers notify members of the forthcoming conference in more detail e.g. inclusive cost, name of local organiser responsible for bookings, booking forms.</w:t>
      </w:r>
    </w:p>
    <w:p w14:paraId="7CF05B95" w14:textId="77777777" w:rsidR="00C921E6" w:rsidRDefault="00C921E6" w:rsidP="007B3A6D">
      <w:pPr>
        <w:pStyle w:val="Bulletedlist"/>
        <w:keepNext w:val="0"/>
        <w:widowControl w:val="0"/>
      </w:pPr>
      <w:r>
        <w:t>Notification of any proposed amendments to the Constitution to be considered at the AGM, and invite nominations for Committee posts.</w:t>
      </w:r>
    </w:p>
    <w:p w14:paraId="2BF65A31" w14:textId="058D3809" w:rsidR="00C921E6" w:rsidRDefault="00C921E6" w:rsidP="007B3A6D">
      <w:pPr>
        <w:pStyle w:val="Bulletedlist"/>
        <w:keepNext w:val="0"/>
        <w:widowControl w:val="0"/>
      </w:pPr>
      <w:r>
        <w:t>Poster applications forms and specifications for posters</w:t>
      </w:r>
      <w:r w:rsidR="00696EE3">
        <w:t>.</w:t>
      </w:r>
    </w:p>
    <w:p w14:paraId="24EED568" w14:textId="15AB5B15" w:rsidR="00C921E6" w:rsidRDefault="00C921E6" w:rsidP="007B3A6D">
      <w:pPr>
        <w:pStyle w:val="Bulletedlist"/>
        <w:keepNext w:val="0"/>
        <w:widowControl w:val="0"/>
      </w:pPr>
      <w:r>
        <w:t>Audited accounts</w:t>
      </w:r>
      <w:r w:rsidR="00696EE3">
        <w:t>.</w:t>
      </w:r>
    </w:p>
    <w:p w14:paraId="797DB4D2" w14:textId="77777777" w:rsidR="00C921E6" w:rsidRDefault="00C921E6" w:rsidP="007B3A6D">
      <w:pPr>
        <w:pStyle w:val="Rubrik4"/>
        <w:keepNext w:val="0"/>
        <w:spacing w:before="120"/>
      </w:pPr>
      <w:r>
        <w:t>February</w:t>
      </w:r>
    </w:p>
    <w:p w14:paraId="668EC569" w14:textId="77777777" w:rsidR="00C921E6" w:rsidRDefault="00C921E6" w:rsidP="007B3A6D">
      <w:pPr>
        <w:pStyle w:val="Bulletedlist"/>
        <w:keepNext w:val="0"/>
        <w:widowControl w:val="0"/>
      </w:pPr>
      <w:r>
        <w:t xml:space="preserve">Prepare agenda for AGM in consultation with the </w:t>
      </w:r>
      <w:r w:rsidR="00A15C14" w:rsidRPr="000E07FC">
        <w:t>President</w:t>
      </w:r>
      <w:r>
        <w:t xml:space="preserve"> and others concerned, noting in particular requests from members for inclusion of special items.</w:t>
      </w:r>
    </w:p>
    <w:p w14:paraId="0E38475B" w14:textId="40EE1317" w:rsidR="00C921E6" w:rsidRDefault="00C921E6" w:rsidP="007B3A6D">
      <w:pPr>
        <w:pStyle w:val="Bulletedlist"/>
        <w:keepNext w:val="0"/>
        <w:widowControl w:val="0"/>
      </w:pPr>
      <w:r>
        <w:t xml:space="preserve">Receive nominations for vacant </w:t>
      </w:r>
      <w:r w:rsidR="00A15C14" w:rsidRPr="000E07FC">
        <w:t>Committee</w:t>
      </w:r>
      <w:r>
        <w:t xml:space="preserve"> posts under the terms of the Constitution </w:t>
      </w:r>
      <w:r>
        <w:lastRenderedPageBreak/>
        <w:t xml:space="preserve">(paragraph 8) and, if necessary, prepare ballot slips for voting at the AGM. In particular, </w:t>
      </w:r>
      <w:r w:rsidR="00696EE3">
        <w:t>liaise</w:t>
      </w:r>
      <w:r>
        <w:t xml:space="preserve"> with the </w:t>
      </w:r>
      <w:r w:rsidR="00A15C14" w:rsidRPr="000E07FC">
        <w:t>President</w:t>
      </w:r>
      <w:r>
        <w:t xml:space="preserve"> to ensure that the name of a </w:t>
      </w:r>
      <w:r w:rsidR="00A15C14" w:rsidRPr="000E07FC">
        <w:t>Junior</w:t>
      </w:r>
      <w:r>
        <w:t xml:space="preserve"> Vice</w:t>
      </w:r>
      <w:r>
        <w:noBreakHyphen/>
      </w:r>
      <w:r w:rsidR="00A15C14" w:rsidRPr="000E07FC">
        <w:t>President</w:t>
      </w:r>
      <w:r>
        <w:t xml:space="preserve"> (by custom a recommendation of the </w:t>
      </w:r>
      <w:r w:rsidR="00A15C14" w:rsidRPr="000E07FC">
        <w:t>Executive Committee</w:t>
      </w:r>
      <w:r>
        <w:t xml:space="preserve"> to the AGM) has been decided and the nominee has agreed to the proposal.</w:t>
      </w:r>
    </w:p>
    <w:p w14:paraId="20162B5A" w14:textId="77777777" w:rsidR="00C921E6" w:rsidRDefault="00C921E6" w:rsidP="007B3A6D">
      <w:pPr>
        <w:pStyle w:val="Rubrik4"/>
        <w:keepNext w:val="0"/>
        <w:spacing w:before="120"/>
      </w:pPr>
      <w:r>
        <w:t>March</w:t>
      </w:r>
    </w:p>
    <w:p w14:paraId="0D89E581" w14:textId="77777777" w:rsidR="00C921E6" w:rsidRDefault="00C921E6" w:rsidP="007B3A6D">
      <w:pPr>
        <w:pStyle w:val="Bulletedlist"/>
        <w:keepNext w:val="0"/>
        <w:widowControl w:val="0"/>
      </w:pPr>
      <w:r>
        <w:t xml:space="preserve">Confirm the final agendas for the pre-conference meeting and the draft for the AGM. Send these to all members of the </w:t>
      </w:r>
      <w:r w:rsidR="00A15C14" w:rsidRPr="000E07FC">
        <w:t>Committee.</w:t>
      </w:r>
    </w:p>
    <w:p w14:paraId="7E36361D" w14:textId="77777777" w:rsidR="00C921E6" w:rsidRDefault="00C921E6" w:rsidP="007B3A6D">
      <w:pPr>
        <w:pStyle w:val="Rubrik3"/>
        <w:keepNext w:val="0"/>
        <w:widowControl w:val="0"/>
      </w:pPr>
      <w:bookmarkStart w:id="54" w:name="_Toc430251549"/>
      <w:r>
        <w:t xml:space="preserve">Pre-conference </w:t>
      </w:r>
      <w:r w:rsidR="00A15C14" w:rsidRPr="000E07FC">
        <w:t>Committee</w:t>
      </w:r>
      <w:r>
        <w:t xml:space="preserve"> meeting</w:t>
      </w:r>
      <w:bookmarkEnd w:id="54"/>
    </w:p>
    <w:p w14:paraId="00C6F5D8" w14:textId="085F34D9" w:rsidR="00C921E6" w:rsidRDefault="00C921E6" w:rsidP="007B3A6D">
      <w:pPr>
        <w:pStyle w:val="Bulletedlist"/>
        <w:keepNext w:val="0"/>
        <w:widowControl w:val="0"/>
      </w:pPr>
      <w:r>
        <w:t>Take full and complete minute</w:t>
      </w:r>
      <w:r w:rsidR="00696EE3">
        <w:t>s.</w:t>
      </w:r>
    </w:p>
    <w:p w14:paraId="5A4BD56A" w14:textId="77777777" w:rsidR="00054B72" w:rsidRDefault="00054B72" w:rsidP="007B3A6D">
      <w:pPr>
        <w:pStyle w:val="Bulletedlist"/>
        <w:keepNext w:val="0"/>
        <w:widowControl w:val="0"/>
        <w:numPr>
          <w:ilvl w:val="0"/>
          <w:numId w:val="0"/>
        </w:numPr>
        <w:ind w:left="360" w:hanging="360"/>
      </w:pPr>
    </w:p>
    <w:p w14:paraId="5BC90D0E" w14:textId="2F165A88" w:rsidR="00903EA8" w:rsidRPr="00903EA8" w:rsidRDefault="00054B72" w:rsidP="007B3A6D">
      <w:pPr>
        <w:pStyle w:val="Bulletedlist"/>
        <w:keepNext w:val="0"/>
        <w:widowControl w:val="0"/>
        <w:numPr>
          <w:ilvl w:val="0"/>
          <w:numId w:val="0"/>
        </w:numPr>
        <w:ind w:left="360" w:hanging="360"/>
        <w:rPr>
          <w:b/>
          <w:i/>
        </w:rPr>
      </w:pPr>
      <w:r w:rsidRPr="00054B72">
        <w:rPr>
          <w:b/>
          <w:i/>
        </w:rPr>
        <w:t xml:space="preserve">Updating the </w:t>
      </w:r>
      <w:r w:rsidR="00095BCE">
        <w:rPr>
          <w:b/>
          <w:i/>
        </w:rPr>
        <w:t>s</w:t>
      </w:r>
      <w:r w:rsidR="00903EA8">
        <w:rPr>
          <w:b/>
          <w:i/>
        </w:rPr>
        <w:t xml:space="preserve">tationary and other documents held on the </w:t>
      </w:r>
      <w:r w:rsidRPr="00054B72">
        <w:rPr>
          <w:b/>
          <w:i/>
        </w:rPr>
        <w:t>website</w:t>
      </w:r>
      <w:bookmarkStart w:id="55" w:name="_Toc430251553"/>
    </w:p>
    <w:p w14:paraId="4B06AF5F" w14:textId="78E4AAD0" w:rsidR="00903EA8" w:rsidRPr="00675DD2" w:rsidRDefault="00903EA8" w:rsidP="007B3A6D">
      <w:pPr>
        <w:keepNext w:val="0"/>
        <w:widowControl w:val="0"/>
        <w:rPr>
          <w:rFonts w:cs="Arial"/>
        </w:rPr>
      </w:pPr>
      <w:r w:rsidRPr="00675DD2">
        <w:rPr>
          <w:rFonts w:cs="Arial"/>
        </w:rPr>
        <w:t>The Secretary has access to the website administration</w:t>
      </w:r>
      <w:r w:rsidR="00696EE3">
        <w:rPr>
          <w:rFonts w:cs="Arial"/>
        </w:rPr>
        <w:t xml:space="preserve"> area</w:t>
      </w:r>
      <w:r w:rsidRPr="00675DD2">
        <w:rPr>
          <w:rFonts w:cs="Arial"/>
        </w:rPr>
        <w:t xml:space="preserve">s with the rights to replace and upload data. </w:t>
      </w:r>
      <w:r w:rsidRPr="00675DD2">
        <w:rPr>
          <w:rFonts w:cs="Arial"/>
          <w:color w:val="000000" w:themeColor="text1"/>
        </w:rPr>
        <w:t xml:space="preserve">The Secretary is responsible for </w:t>
      </w:r>
      <w:r w:rsidR="00696EE3">
        <w:rPr>
          <w:rFonts w:cs="Arial"/>
          <w:color w:val="000000" w:themeColor="text1"/>
        </w:rPr>
        <w:t>keeping</w:t>
      </w:r>
      <w:r w:rsidR="00696EE3" w:rsidRPr="00675DD2">
        <w:rPr>
          <w:rFonts w:cs="Arial"/>
          <w:color w:val="000000" w:themeColor="text1"/>
        </w:rPr>
        <w:t xml:space="preserve"> </w:t>
      </w:r>
      <w:r w:rsidRPr="00675DD2">
        <w:rPr>
          <w:rFonts w:cs="Arial"/>
          <w:color w:val="000000" w:themeColor="text1"/>
        </w:rPr>
        <w:t>the following documents in the Committee archive up to date:</w:t>
      </w:r>
    </w:p>
    <w:p w14:paraId="5A82AED2" w14:textId="77777777" w:rsidR="00903EA8" w:rsidRPr="00675DD2" w:rsidRDefault="00903EA8" w:rsidP="000C2AE6">
      <w:pPr>
        <w:pStyle w:val="Liststycke"/>
        <w:keepNext w:val="0"/>
        <w:widowControl w:val="0"/>
        <w:numPr>
          <w:ilvl w:val="0"/>
          <w:numId w:val="55"/>
        </w:numPr>
        <w:spacing w:before="0" w:after="0"/>
        <w:jc w:val="left"/>
        <w:rPr>
          <w:rFonts w:cs="Arial"/>
          <w:color w:val="000000" w:themeColor="text1"/>
        </w:rPr>
      </w:pPr>
      <w:r w:rsidRPr="00675DD2">
        <w:rPr>
          <w:rFonts w:cs="Arial"/>
          <w:color w:val="000000" w:themeColor="text1"/>
        </w:rPr>
        <w:t>Stationary (update after post conference meeting but at least prior to May mailing).</w:t>
      </w:r>
    </w:p>
    <w:p w14:paraId="627989ED" w14:textId="710BA65A" w:rsidR="00903EA8" w:rsidRPr="00675DD2" w:rsidRDefault="00903EA8" w:rsidP="000C2AE6">
      <w:pPr>
        <w:pStyle w:val="Liststycke"/>
        <w:keepNext w:val="0"/>
        <w:widowControl w:val="0"/>
        <w:numPr>
          <w:ilvl w:val="0"/>
          <w:numId w:val="55"/>
        </w:numPr>
        <w:spacing w:before="0" w:after="0"/>
        <w:jc w:val="left"/>
        <w:rPr>
          <w:rFonts w:cs="Arial"/>
          <w:color w:val="000000" w:themeColor="text1"/>
        </w:rPr>
      </w:pPr>
      <w:r w:rsidRPr="00675DD2">
        <w:rPr>
          <w:rFonts w:cs="Arial"/>
          <w:color w:val="000000" w:themeColor="text1"/>
        </w:rPr>
        <w:t>Upload draft and final versions of the committee meeting minutes</w:t>
      </w:r>
      <w:r w:rsidR="00696EE3">
        <w:rPr>
          <w:rFonts w:cs="Arial"/>
          <w:color w:val="000000" w:themeColor="text1"/>
        </w:rPr>
        <w:t>.</w:t>
      </w:r>
      <w:r w:rsidRPr="00675DD2">
        <w:rPr>
          <w:rFonts w:cs="Arial"/>
          <w:color w:val="000000" w:themeColor="text1"/>
        </w:rPr>
        <w:t xml:space="preserve"> </w:t>
      </w:r>
    </w:p>
    <w:p w14:paraId="6CF9B928" w14:textId="66F9CF04" w:rsidR="00903EA8" w:rsidRPr="00675DD2" w:rsidRDefault="00903EA8" w:rsidP="000C2AE6">
      <w:pPr>
        <w:pStyle w:val="Liststycke"/>
        <w:keepNext w:val="0"/>
        <w:widowControl w:val="0"/>
        <w:numPr>
          <w:ilvl w:val="0"/>
          <w:numId w:val="55"/>
        </w:numPr>
        <w:spacing w:before="0" w:after="0"/>
        <w:jc w:val="left"/>
        <w:rPr>
          <w:rFonts w:cs="Arial"/>
          <w:color w:val="000000" w:themeColor="text1"/>
        </w:rPr>
      </w:pPr>
      <w:r w:rsidRPr="00675DD2">
        <w:rPr>
          <w:rFonts w:cs="Arial"/>
          <w:color w:val="000000" w:themeColor="text1"/>
        </w:rPr>
        <w:t>Upload the final minutes of the annual AGM</w:t>
      </w:r>
      <w:r w:rsidR="00696EE3">
        <w:rPr>
          <w:rFonts w:cs="Arial"/>
          <w:color w:val="000000" w:themeColor="text1"/>
        </w:rPr>
        <w:t>.</w:t>
      </w:r>
      <w:r w:rsidRPr="00675DD2">
        <w:rPr>
          <w:rFonts w:cs="Arial"/>
          <w:color w:val="000000" w:themeColor="text1"/>
        </w:rPr>
        <w:t xml:space="preserve"> </w:t>
      </w:r>
    </w:p>
    <w:p w14:paraId="43413130" w14:textId="77777777" w:rsidR="00903EA8" w:rsidRPr="00675DD2" w:rsidRDefault="00903EA8" w:rsidP="007B3A6D">
      <w:pPr>
        <w:keepNext w:val="0"/>
        <w:widowControl w:val="0"/>
        <w:rPr>
          <w:rFonts w:cs="Arial"/>
          <w:b/>
        </w:rPr>
      </w:pPr>
      <w:r w:rsidRPr="00675DD2">
        <w:rPr>
          <w:rFonts w:cs="Arial"/>
          <w:b/>
        </w:rPr>
        <w:t>Procedure:</w:t>
      </w:r>
    </w:p>
    <w:p w14:paraId="1D9F6781" w14:textId="77777777" w:rsidR="00903EA8" w:rsidRPr="00675DD2" w:rsidRDefault="00903EA8" w:rsidP="007B3A6D">
      <w:pPr>
        <w:keepNext w:val="0"/>
        <w:widowControl w:val="0"/>
        <w:rPr>
          <w:rFonts w:cs="Arial"/>
        </w:rPr>
      </w:pPr>
      <w:r w:rsidRPr="00675DD2">
        <w:rPr>
          <w:rFonts w:cs="Arial"/>
        </w:rPr>
        <w:t xml:space="preserve">Login to: </w:t>
      </w:r>
      <w:hyperlink r:id="rId22" w:history="1">
        <w:r w:rsidRPr="00675DD2">
          <w:rPr>
            <w:rStyle w:val="Hyperlnk"/>
            <w:rFonts w:cs="Arial"/>
          </w:rPr>
          <w:t>www.svepm.org.uk/verwaltung</w:t>
        </w:r>
      </w:hyperlink>
      <w:r w:rsidRPr="00675DD2">
        <w:rPr>
          <w:rFonts w:cs="Arial"/>
        </w:rPr>
        <w:t xml:space="preserve">  to access the following screen:</w:t>
      </w:r>
    </w:p>
    <w:p w14:paraId="29BEE25F" w14:textId="5DCEF435" w:rsidR="00903EA8" w:rsidRDefault="00903EA8" w:rsidP="007B3A6D">
      <w:pPr>
        <w:keepNext w:val="0"/>
        <w:widowControl w:val="0"/>
        <w:rPr>
          <w:rFonts w:asciiTheme="minorHAnsi" w:hAnsiTheme="minorHAnsi"/>
        </w:rPr>
      </w:pPr>
      <w:r w:rsidRPr="00D658C6">
        <w:rPr>
          <w:rFonts w:asciiTheme="minorHAnsi" w:hAnsiTheme="minorHAnsi"/>
          <w:noProof/>
          <w:lang w:val="fr-FR" w:eastAsia="fr-FR"/>
        </w:rPr>
        <mc:AlternateContent>
          <mc:Choice Requires="wps">
            <w:drawing>
              <wp:anchor distT="0" distB="0" distL="114300" distR="114300" simplePos="0" relativeHeight="251688960" behindDoc="0" locked="0" layoutInCell="1" allowOverlap="1" wp14:anchorId="4D6EC5DD" wp14:editId="71784B00">
                <wp:simplePos x="0" y="0"/>
                <wp:positionH relativeFrom="column">
                  <wp:posOffset>3587115</wp:posOffset>
                </wp:positionH>
                <wp:positionV relativeFrom="paragraph">
                  <wp:posOffset>2819400</wp:posOffset>
                </wp:positionV>
                <wp:extent cx="1943100" cy="782955"/>
                <wp:effectExtent l="3479800" t="660400" r="38100" b="29845"/>
                <wp:wrapNone/>
                <wp:docPr id="50" name="Rechteckige Legende 6"/>
                <wp:cNvGraphicFramePr/>
                <a:graphic xmlns:a="http://schemas.openxmlformats.org/drawingml/2006/main">
                  <a:graphicData uri="http://schemas.microsoft.com/office/word/2010/wordprocessingShape">
                    <wps:wsp>
                      <wps:cNvSpPr/>
                      <wps:spPr>
                        <a:xfrm>
                          <a:off x="0" y="0"/>
                          <a:ext cx="1943100" cy="782955"/>
                        </a:xfrm>
                        <a:prstGeom prst="wedgeRectCallout">
                          <a:avLst>
                            <a:gd name="adj1" fmla="val -227263"/>
                            <a:gd name="adj2" fmla="val -132630"/>
                          </a:avLst>
                        </a:prstGeom>
                        <a:solidFill>
                          <a:schemeClr val="accent1">
                            <a:lumMod val="40000"/>
                            <a:lumOff val="6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D66D9A7" w14:textId="77777777" w:rsidR="00753A21" w:rsidRPr="00177019" w:rsidRDefault="00753A21" w:rsidP="00903EA8">
                            <w:pPr>
                              <w:pStyle w:val="Liststycke"/>
                              <w:ind w:left="0"/>
                              <w:rPr>
                                <w:color w:val="1F497D" w:themeColor="text2"/>
                              </w:rPr>
                            </w:pPr>
                            <w:r>
                              <w:rPr>
                                <w:color w:val="1F497D" w:themeColor="text2"/>
                              </w:rPr>
                              <w:t>3</w:t>
                            </w:r>
                            <w:r w:rsidRPr="00177019">
                              <w:rPr>
                                <w:color w:val="1F497D" w:themeColor="text2"/>
                              </w:rPr>
                              <w:t>. Tick pencil for the document to replace</w:t>
                            </w:r>
                            <w:r>
                              <w:rPr>
                                <w:color w:val="1F497D" w:themeColor="text2"/>
                              </w:rPr>
                              <w:t>, or “NEU” for new documents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6EC5DD"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hteckige Legende 6" o:spid="_x0000_s1026" type="#_x0000_t61" style="position:absolute;left:0;text-align:left;margin-left:282.45pt;margin-top:222pt;width:153pt;height:61.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" adj="-38289,-17848" fillcolor="#b8cce4 [1300]" strokecolor="#548dd4 [1951]" strokeweight="2pt">
                <v:textbox>
                  <w:txbxContent>
                    <w:p w14:paraId="0D66D9A7" w14:textId="77777777" w:rsidR="00753A21" w:rsidRPr="00177019" w:rsidRDefault="00753A21" w:rsidP="00903EA8">
                      <w:pPr>
                        <w:pStyle w:val="Liststycke"/>
                        <w:ind w:left="0"/>
                        <w:rPr>
                          <w:color w:val="1F497D" w:themeColor="text2"/>
                        </w:rPr>
                      </w:pPr>
                      <w:r>
                        <w:rPr>
                          <w:color w:val="1F497D" w:themeColor="text2"/>
                        </w:rPr>
                        <w:t>3</w:t>
                      </w:r>
                      <w:r w:rsidRPr="00177019">
                        <w:rPr>
                          <w:color w:val="1F497D" w:themeColor="text2"/>
                        </w:rPr>
                        <w:t>. Tick pencil for the document to replace</w:t>
                      </w:r>
                      <w:r>
                        <w:rPr>
                          <w:color w:val="1F497D" w:themeColor="text2"/>
                        </w:rPr>
                        <w:t>, or “NEU” for new documents</w:t>
                      </w:r>
                    </w:p>
                  </w:txbxContent>
                </v:textbox>
              </v:shape>
            </w:pict>
          </mc:Fallback>
        </mc:AlternateContent>
      </w:r>
      <w:r w:rsidRPr="00D658C6">
        <w:rPr>
          <w:rFonts w:asciiTheme="minorHAnsi" w:hAnsiTheme="minorHAnsi"/>
          <w:noProof/>
          <w:lang w:val="fr-FR" w:eastAsia="fr-FR"/>
        </w:rPr>
        <mc:AlternateContent>
          <mc:Choice Requires="wps">
            <w:drawing>
              <wp:anchor distT="0" distB="0" distL="114300" distR="114300" simplePos="0" relativeHeight="251686912" behindDoc="0" locked="0" layoutInCell="1" allowOverlap="1" wp14:anchorId="7D40A978" wp14:editId="6844AC51">
                <wp:simplePos x="0" y="0"/>
                <wp:positionH relativeFrom="column">
                  <wp:posOffset>3553460</wp:posOffset>
                </wp:positionH>
                <wp:positionV relativeFrom="paragraph">
                  <wp:posOffset>1621041</wp:posOffset>
                </wp:positionV>
                <wp:extent cx="2590800" cy="702310"/>
                <wp:effectExtent l="2514600" t="254000" r="25400" b="34290"/>
                <wp:wrapNone/>
                <wp:docPr id="48" name="Rechteckige Legende 4"/>
                <wp:cNvGraphicFramePr/>
                <a:graphic xmlns:a="http://schemas.openxmlformats.org/drawingml/2006/main">
                  <a:graphicData uri="http://schemas.microsoft.com/office/word/2010/wordprocessingShape">
                    <wps:wsp>
                      <wps:cNvSpPr/>
                      <wps:spPr>
                        <a:xfrm>
                          <a:off x="0" y="0"/>
                          <a:ext cx="2590800" cy="702310"/>
                        </a:xfrm>
                        <a:prstGeom prst="wedgeRectCallout">
                          <a:avLst>
                            <a:gd name="adj1" fmla="val -146136"/>
                            <a:gd name="adj2" fmla="val -85049"/>
                          </a:avLst>
                        </a:prstGeom>
                        <a:solidFill>
                          <a:schemeClr val="accent1">
                            <a:lumMod val="40000"/>
                            <a:lumOff val="6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AA7EC91" w14:textId="77777777" w:rsidR="00753A21" w:rsidRPr="00177019" w:rsidRDefault="00753A21" w:rsidP="00903EA8">
                            <w:pPr>
                              <w:pStyle w:val="Liststycke"/>
                              <w:ind w:left="0"/>
                              <w:rPr>
                                <w:color w:val="1F497D" w:themeColor="text2"/>
                              </w:rPr>
                            </w:pPr>
                            <w:r>
                              <w:rPr>
                                <w:color w:val="1F497D" w:themeColor="text2"/>
                              </w:rPr>
                              <w:t>2</w:t>
                            </w:r>
                            <w:r w:rsidRPr="00177019">
                              <w:rPr>
                                <w:color w:val="1F497D" w:themeColor="text2"/>
                              </w:rPr>
                              <w:t xml:space="preserve">. Drop down and chose </w:t>
                            </w:r>
                            <w:r>
                              <w:rPr>
                                <w:color w:val="1F497D" w:themeColor="text2"/>
                              </w:rPr>
                              <w:t>‘</w:t>
                            </w:r>
                            <w:r w:rsidRPr="00177019">
                              <w:rPr>
                                <w:color w:val="1F497D" w:themeColor="text2"/>
                              </w:rPr>
                              <w:t>Statuary</w:t>
                            </w:r>
                            <w:r>
                              <w:rPr>
                                <w:color w:val="1F497D" w:themeColor="text2"/>
                              </w:rPr>
                              <w:t>’</w:t>
                            </w:r>
                            <w:r w:rsidRPr="00177019">
                              <w:rPr>
                                <w:color w:val="1F497D" w:themeColor="text2"/>
                              </w:rPr>
                              <w:t xml:space="preserve"> or </w:t>
                            </w:r>
                            <w:r>
                              <w:rPr>
                                <w:color w:val="1F497D" w:themeColor="text2"/>
                              </w:rPr>
                              <w:t>‘</w:t>
                            </w:r>
                            <w:r w:rsidRPr="00177019">
                              <w:rPr>
                                <w:color w:val="1F497D" w:themeColor="text2"/>
                              </w:rPr>
                              <w:t>AGM Archive</w:t>
                            </w:r>
                            <w:r>
                              <w:rPr>
                                <w:color w:val="1F497D" w:themeColor="text2"/>
                              </w:rPr>
                              <w:t>’</w:t>
                            </w:r>
                            <w:r w:rsidRPr="00177019">
                              <w:rPr>
                                <w:color w:val="1F497D" w:themeColor="text2"/>
                              </w:rPr>
                              <w:t xml:space="preserve"> or </w:t>
                            </w:r>
                            <w:r>
                              <w:rPr>
                                <w:color w:val="1F497D" w:themeColor="text2"/>
                              </w:rPr>
                              <w:t>‘</w:t>
                            </w:r>
                            <w:r w:rsidRPr="00177019">
                              <w:rPr>
                                <w:color w:val="1F497D" w:themeColor="text2"/>
                              </w:rPr>
                              <w:t>Minutes co</w:t>
                            </w:r>
                            <w:r>
                              <w:rPr>
                                <w:color w:val="1F497D" w:themeColor="text2"/>
                              </w:rPr>
                              <w:t>mm</w:t>
                            </w:r>
                            <w:r w:rsidRPr="00177019">
                              <w:rPr>
                                <w:color w:val="1F497D" w:themeColor="text2"/>
                              </w:rPr>
                              <w:t>ittee meetings</w:t>
                            </w:r>
                            <w:r>
                              <w:rPr>
                                <w:color w:val="1F497D" w:themeColor="text2"/>
                              </w:rPr>
                              <w:t>’, etc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40A978" id="Rechteckige Legende 4" o:spid="_x0000_s1027" type="#_x0000_t61" style="position:absolute;left:0;text-align:left;margin-left:279.8pt;margin-top:127.65pt;width:204pt;height:55.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" adj="-20765,-7571" fillcolor="#b8cce4 [1300]" strokecolor="#548dd4 [1951]" strokeweight="2pt">
                <v:textbox>
                  <w:txbxContent>
                    <w:p w14:paraId="7AA7EC91" w14:textId="77777777" w:rsidR="00753A21" w:rsidRPr="00177019" w:rsidRDefault="00753A21" w:rsidP="00903EA8">
                      <w:pPr>
                        <w:pStyle w:val="Liststycke"/>
                        <w:ind w:left="0"/>
                        <w:rPr>
                          <w:color w:val="1F497D" w:themeColor="text2"/>
                        </w:rPr>
                      </w:pPr>
                      <w:r>
                        <w:rPr>
                          <w:color w:val="1F497D" w:themeColor="text2"/>
                        </w:rPr>
                        <w:t>2</w:t>
                      </w:r>
                      <w:r w:rsidRPr="00177019">
                        <w:rPr>
                          <w:color w:val="1F497D" w:themeColor="text2"/>
                        </w:rPr>
                        <w:t xml:space="preserve">. Drop down and chose </w:t>
                      </w:r>
                      <w:r>
                        <w:rPr>
                          <w:color w:val="1F497D" w:themeColor="text2"/>
                        </w:rPr>
                        <w:t>‘</w:t>
                      </w:r>
                      <w:r w:rsidRPr="00177019">
                        <w:rPr>
                          <w:color w:val="1F497D" w:themeColor="text2"/>
                        </w:rPr>
                        <w:t>Statuary</w:t>
                      </w:r>
                      <w:r>
                        <w:rPr>
                          <w:color w:val="1F497D" w:themeColor="text2"/>
                        </w:rPr>
                        <w:t>’</w:t>
                      </w:r>
                      <w:r w:rsidRPr="00177019">
                        <w:rPr>
                          <w:color w:val="1F497D" w:themeColor="text2"/>
                        </w:rPr>
                        <w:t xml:space="preserve"> or </w:t>
                      </w:r>
                      <w:r>
                        <w:rPr>
                          <w:color w:val="1F497D" w:themeColor="text2"/>
                        </w:rPr>
                        <w:t>‘</w:t>
                      </w:r>
                      <w:r w:rsidRPr="00177019">
                        <w:rPr>
                          <w:color w:val="1F497D" w:themeColor="text2"/>
                        </w:rPr>
                        <w:t>AGM Archive</w:t>
                      </w:r>
                      <w:r>
                        <w:rPr>
                          <w:color w:val="1F497D" w:themeColor="text2"/>
                        </w:rPr>
                        <w:t>’</w:t>
                      </w:r>
                      <w:r w:rsidRPr="00177019">
                        <w:rPr>
                          <w:color w:val="1F497D" w:themeColor="text2"/>
                        </w:rPr>
                        <w:t xml:space="preserve"> or </w:t>
                      </w:r>
                      <w:r>
                        <w:rPr>
                          <w:color w:val="1F497D" w:themeColor="text2"/>
                        </w:rPr>
                        <w:t>‘</w:t>
                      </w:r>
                      <w:r w:rsidRPr="00177019">
                        <w:rPr>
                          <w:color w:val="1F497D" w:themeColor="text2"/>
                        </w:rPr>
                        <w:t>Minutes co</w:t>
                      </w:r>
                      <w:r>
                        <w:rPr>
                          <w:color w:val="1F497D" w:themeColor="text2"/>
                        </w:rPr>
                        <w:t>mm</w:t>
                      </w:r>
                      <w:r w:rsidRPr="00177019">
                        <w:rPr>
                          <w:color w:val="1F497D" w:themeColor="text2"/>
                        </w:rPr>
                        <w:t>ittee meetings</w:t>
                      </w:r>
                      <w:r>
                        <w:rPr>
                          <w:color w:val="1F497D" w:themeColor="text2"/>
                        </w:rPr>
                        <w:t>’, etc</w:t>
                      </w:r>
                    </w:p>
                  </w:txbxContent>
                </v:textbox>
              </v:shape>
            </w:pict>
          </mc:Fallback>
        </mc:AlternateContent>
      </w:r>
      <w:r w:rsidRPr="00D658C6">
        <w:rPr>
          <w:rFonts w:asciiTheme="minorHAnsi" w:hAnsiTheme="minorHAnsi"/>
          <w:noProof/>
          <w:lang w:val="fr-FR" w:eastAsia="fr-FR"/>
        </w:rPr>
        <mc:AlternateContent>
          <mc:Choice Requires="wps">
            <w:drawing>
              <wp:anchor distT="0" distB="0" distL="114300" distR="114300" simplePos="0" relativeHeight="251687936" behindDoc="0" locked="0" layoutInCell="1" allowOverlap="1" wp14:anchorId="3BCAB1C0" wp14:editId="7709721B">
                <wp:simplePos x="0" y="0"/>
                <wp:positionH relativeFrom="column">
                  <wp:posOffset>1442085</wp:posOffset>
                </wp:positionH>
                <wp:positionV relativeFrom="paragraph">
                  <wp:posOffset>520814</wp:posOffset>
                </wp:positionV>
                <wp:extent cx="2705100" cy="419100"/>
                <wp:effectExtent l="990600" t="0" r="38100" b="215900"/>
                <wp:wrapNone/>
                <wp:docPr id="49" name="Rechteckige Legende 5"/>
                <wp:cNvGraphicFramePr/>
                <a:graphic xmlns:a="http://schemas.openxmlformats.org/drawingml/2006/main">
                  <a:graphicData uri="http://schemas.microsoft.com/office/word/2010/wordprocessingShape">
                    <wps:wsp>
                      <wps:cNvSpPr/>
                      <wps:spPr>
                        <a:xfrm>
                          <a:off x="0" y="0"/>
                          <a:ext cx="2705100" cy="419100"/>
                        </a:xfrm>
                        <a:prstGeom prst="wedgeRectCallout">
                          <a:avLst>
                            <a:gd name="adj1" fmla="val -86439"/>
                            <a:gd name="adj2" fmla="val 90096"/>
                          </a:avLst>
                        </a:prstGeom>
                        <a:solidFill>
                          <a:schemeClr val="accent1">
                            <a:lumMod val="40000"/>
                            <a:lumOff val="6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5ED308E" w14:textId="77777777" w:rsidR="00753A21" w:rsidRPr="005C3FE8" w:rsidRDefault="00753A21" w:rsidP="00903EA8">
                            <w:pPr>
                              <w:pStyle w:val="Liststycke"/>
                              <w:ind w:left="0"/>
                              <w:rPr>
                                <w:color w:val="1F497D" w:themeColor="text2"/>
                              </w:rPr>
                            </w:pPr>
                            <w:r w:rsidRPr="005C3FE8">
                              <w:rPr>
                                <w:color w:val="1F497D" w:themeColor="text2"/>
                              </w:rPr>
                              <w:t>1. This shows you are in out file archive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CAB1C0" id="Rechteckige Legende 5" o:spid="_x0000_s1028" type="#_x0000_t61" style="position:absolute;left:0;text-align:left;margin-left:113.55pt;margin-top:41pt;width:213pt;height:3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" adj="-7871,30261" fillcolor="#b8cce4 [1300]" strokecolor="#548dd4 [1951]" strokeweight="2pt">
                <v:textbox>
                  <w:txbxContent>
                    <w:p w14:paraId="75ED308E" w14:textId="77777777" w:rsidR="00753A21" w:rsidRPr="005C3FE8" w:rsidRDefault="00753A21" w:rsidP="00903EA8">
                      <w:pPr>
                        <w:pStyle w:val="Liststycke"/>
                        <w:ind w:left="0"/>
                        <w:rPr>
                          <w:color w:val="1F497D" w:themeColor="text2"/>
                        </w:rPr>
                      </w:pPr>
                      <w:r w:rsidRPr="005C3FE8">
                        <w:rPr>
                          <w:color w:val="1F497D" w:themeColor="text2"/>
                        </w:rPr>
                        <w:t>1. This shows you are in out file archive</w:t>
                      </w:r>
                    </w:p>
                  </w:txbxContent>
                </v:textbox>
              </v:shape>
            </w:pict>
          </mc:Fallback>
        </mc:AlternateContent>
      </w:r>
      <w:r>
        <w:rPr>
          <w:rFonts w:asciiTheme="minorHAnsi" w:hAnsiTheme="minorHAnsi"/>
          <w:noProof/>
          <w:lang w:val="fr-FR" w:eastAsia="fr-FR"/>
        </w:rPr>
        <mc:AlternateContent>
          <mc:Choice Requires="wps">
            <w:drawing>
              <wp:anchor distT="0" distB="0" distL="114300" distR="114300" simplePos="0" relativeHeight="251689984" behindDoc="0" locked="0" layoutInCell="1" allowOverlap="1" wp14:anchorId="5ACAD022" wp14:editId="677B6D84">
                <wp:simplePos x="0" y="0"/>
                <wp:positionH relativeFrom="column">
                  <wp:posOffset>-116840</wp:posOffset>
                </wp:positionH>
                <wp:positionV relativeFrom="paragraph">
                  <wp:posOffset>1219721</wp:posOffset>
                </wp:positionV>
                <wp:extent cx="570865" cy="288925"/>
                <wp:effectExtent l="0" t="0" r="13335" b="15875"/>
                <wp:wrapNone/>
                <wp:docPr id="51" name="Rectangle 51"/>
                <wp:cNvGraphicFramePr/>
                <a:graphic xmlns:a="http://schemas.openxmlformats.org/drawingml/2006/main">
                  <a:graphicData uri="http://schemas.microsoft.com/office/word/2010/wordprocessingShape">
                    <wps:wsp>
                      <wps:cNvSpPr/>
                      <wps:spPr>
                        <a:xfrm>
                          <a:off x="0" y="0"/>
                          <a:ext cx="570865" cy="288925"/>
                        </a:xfrm>
                        <a:prstGeom prst="rect">
                          <a:avLst/>
                        </a:prstGeom>
                        <a:no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98AA8D" id="Rectangle 51" o:spid="_x0000_s1026" style="position:absolute;margin-left:-9.2pt;margin-top:96.05pt;width:44.95pt;height:22.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" filled="f" strokecolor="#c0504d [3205]" strokeweight="2pt"/>
            </w:pict>
          </mc:Fallback>
        </mc:AlternateContent>
      </w:r>
      <w:r>
        <w:rPr>
          <w:noProof/>
          <w:lang w:val="fr-FR" w:eastAsia="fr-FR"/>
        </w:rPr>
        <w:drawing>
          <wp:inline distT="0" distB="0" distL="0" distR="0" wp14:anchorId="220871BA" wp14:editId="7E655E21">
            <wp:extent cx="5074799" cy="3448614"/>
            <wp:effectExtent l="0" t="0" r="5715" b="6350"/>
            <wp:docPr id="47"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092856" cy="3460885"/>
                    </a:xfrm>
                    <a:prstGeom prst="rect">
                      <a:avLst/>
                    </a:prstGeom>
                  </pic:spPr>
                </pic:pic>
              </a:graphicData>
            </a:graphic>
          </wp:inline>
        </w:drawing>
      </w:r>
    </w:p>
    <w:p w14:paraId="578A9342" w14:textId="1AFF12E8" w:rsidR="00903EA8" w:rsidRDefault="00903EA8" w:rsidP="007B3A6D">
      <w:pPr>
        <w:keepNext w:val="0"/>
        <w:widowControl w:val="0"/>
        <w:rPr>
          <w:rFonts w:asciiTheme="minorHAnsi" w:hAnsiTheme="minorHAnsi"/>
        </w:rPr>
      </w:pPr>
      <w:r>
        <w:rPr>
          <w:rFonts w:asciiTheme="minorHAnsi" w:hAnsiTheme="minorHAnsi"/>
        </w:rPr>
        <w:t>After action 3</w:t>
      </w:r>
      <w:r w:rsidRPr="00D658C6">
        <w:rPr>
          <w:rFonts w:asciiTheme="minorHAnsi" w:hAnsiTheme="minorHAnsi"/>
        </w:rPr>
        <w:t>. you will see the following screen</w:t>
      </w:r>
    </w:p>
    <w:p w14:paraId="72EBF541" w14:textId="47DA7AC0" w:rsidR="00903EA8" w:rsidRPr="00D658C6" w:rsidRDefault="00903EA8" w:rsidP="007B3A6D">
      <w:pPr>
        <w:keepNext w:val="0"/>
        <w:widowControl w:val="0"/>
        <w:rPr>
          <w:rFonts w:asciiTheme="minorHAnsi" w:hAnsiTheme="minorHAnsi"/>
        </w:rPr>
      </w:pPr>
      <w:r w:rsidRPr="00D658C6">
        <w:rPr>
          <w:rFonts w:asciiTheme="minorHAnsi" w:hAnsiTheme="minorHAnsi"/>
          <w:noProof/>
          <w:lang w:val="fr-FR" w:eastAsia="fr-FR"/>
        </w:rPr>
        <w:lastRenderedPageBreak/>
        <mc:AlternateContent>
          <mc:Choice Requires="wps">
            <w:drawing>
              <wp:anchor distT="0" distB="0" distL="114300" distR="114300" simplePos="0" relativeHeight="251692032" behindDoc="0" locked="0" layoutInCell="1" allowOverlap="1" wp14:anchorId="1E61C5B2" wp14:editId="49730FE0">
                <wp:simplePos x="0" y="0"/>
                <wp:positionH relativeFrom="column">
                  <wp:posOffset>1356189</wp:posOffset>
                </wp:positionH>
                <wp:positionV relativeFrom="paragraph">
                  <wp:posOffset>118267</wp:posOffset>
                </wp:positionV>
                <wp:extent cx="1943100" cy="882650"/>
                <wp:effectExtent l="304800" t="0" r="38100" b="1022350"/>
                <wp:wrapNone/>
                <wp:docPr id="53" name="Rechteckige Legende 8"/>
                <wp:cNvGraphicFramePr/>
                <a:graphic xmlns:a="http://schemas.openxmlformats.org/drawingml/2006/main">
                  <a:graphicData uri="http://schemas.microsoft.com/office/word/2010/wordprocessingShape">
                    <wps:wsp>
                      <wps:cNvSpPr/>
                      <wps:spPr>
                        <a:xfrm>
                          <a:off x="0" y="0"/>
                          <a:ext cx="1943100" cy="882650"/>
                        </a:xfrm>
                        <a:prstGeom prst="wedgeRectCallout">
                          <a:avLst>
                            <a:gd name="adj1" fmla="val -64463"/>
                            <a:gd name="adj2" fmla="val 160687"/>
                          </a:avLst>
                        </a:prstGeom>
                        <a:solidFill>
                          <a:schemeClr val="accent1">
                            <a:lumMod val="40000"/>
                            <a:lumOff val="6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93D1A63" w14:textId="77777777" w:rsidR="00753A21" w:rsidRPr="00177019" w:rsidRDefault="00753A21" w:rsidP="00903EA8">
                            <w:pPr>
                              <w:pStyle w:val="Liststycke"/>
                              <w:ind w:left="0"/>
                              <w:rPr>
                                <w:color w:val="1F497D" w:themeColor="text2"/>
                              </w:rPr>
                            </w:pPr>
                            <w:r>
                              <w:rPr>
                                <w:color w:val="1F497D" w:themeColor="text2"/>
                              </w:rPr>
                              <w:t>4</w:t>
                            </w:r>
                            <w:r w:rsidRPr="00177019">
                              <w:rPr>
                                <w:color w:val="1F497D" w:themeColor="text2"/>
                              </w:rPr>
                              <w:t xml:space="preserve">. </w:t>
                            </w:r>
                            <w:r>
                              <w:rPr>
                                <w:color w:val="1F497D" w:themeColor="text2"/>
                              </w:rPr>
                              <w:t>Click</w:t>
                            </w:r>
                            <w:r w:rsidRPr="00177019">
                              <w:rPr>
                                <w:color w:val="1F497D" w:themeColor="text2"/>
                              </w:rPr>
                              <w:t xml:space="preserve"> </w:t>
                            </w:r>
                            <w:r>
                              <w:rPr>
                                <w:color w:val="1F497D" w:themeColor="text2"/>
                              </w:rPr>
                              <w:t>the button</w:t>
                            </w:r>
                            <w:r w:rsidRPr="00177019">
                              <w:rPr>
                                <w:color w:val="1F497D" w:themeColor="text2"/>
                              </w:rPr>
                              <w:t xml:space="preserve"> </w:t>
                            </w:r>
                            <w:r>
                              <w:rPr>
                                <w:color w:val="1F497D" w:themeColor="text2"/>
                              </w:rPr>
                              <w:t>‘Durchsuchen’ to access your data drive and select the file to be used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61C5B2" id="Rechteckige Legende 8" o:spid="_x0000_s1029" type="#_x0000_t61" style="position:absolute;left:0;text-align:left;margin-left:106.8pt;margin-top:9.3pt;width:153pt;height:6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" adj="-3124,45508" fillcolor="#b8cce4 [1300]" strokecolor="#548dd4 [1951]" strokeweight="2pt">
                <v:textbox>
                  <w:txbxContent>
                    <w:p w14:paraId="593D1A63" w14:textId="77777777" w:rsidR="00753A21" w:rsidRPr="00177019" w:rsidRDefault="00753A21" w:rsidP="00903EA8">
                      <w:pPr>
                        <w:pStyle w:val="Liststycke"/>
                        <w:ind w:left="0"/>
                        <w:rPr>
                          <w:color w:val="1F497D" w:themeColor="text2"/>
                        </w:rPr>
                      </w:pPr>
                      <w:r>
                        <w:rPr>
                          <w:color w:val="1F497D" w:themeColor="text2"/>
                        </w:rPr>
                        <w:t>4</w:t>
                      </w:r>
                      <w:r w:rsidRPr="00177019">
                        <w:rPr>
                          <w:color w:val="1F497D" w:themeColor="text2"/>
                        </w:rPr>
                        <w:t xml:space="preserve">. </w:t>
                      </w:r>
                      <w:r>
                        <w:rPr>
                          <w:color w:val="1F497D" w:themeColor="text2"/>
                        </w:rPr>
                        <w:t>Click</w:t>
                      </w:r>
                      <w:r w:rsidRPr="00177019">
                        <w:rPr>
                          <w:color w:val="1F497D" w:themeColor="text2"/>
                        </w:rPr>
                        <w:t xml:space="preserve"> </w:t>
                      </w:r>
                      <w:r>
                        <w:rPr>
                          <w:color w:val="1F497D" w:themeColor="text2"/>
                        </w:rPr>
                        <w:t>the button</w:t>
                      </w:r>
                      <w:r w:rsidRPr="00177019">
                        <w:rPr>
                          <w:color w:val="1F497D" w:themeColor="text2"/>
                        </w:rPr>
                        <w:t xml:space="preserve"> </w:t>
                      </w:r>
                      <w:r>
                        <w:rPr>
                          <w:color w:val="1F497D" w:themeColor="text2"/>
                        </w:rPr>
                        <w:t>‘Durchsuchen’ to access your data drive and select the file to be used</w:t>
                      </w:r>
                    </w:p>
                  </w:txbxContent>
                </v:textbox>
              </v:shape>
            </w:pict>
          </mc:Fallback>
        </mc:AlternateContent>
      </w:r>
      <w:r w:rsidRPr="00D658C6">
        <w:rPr>
          <w:rFonts w:asciiTheme="minorHAnsi" w:hAnsiTheme="minorHAnsi"/>
          <w:noProof/>
          <w:lang w:val="fr-FR" w:eastAsia="fr-FR"/>
        </w:rPr>
        <mc:AlternateContent>
          <mc:Choice Requires="wps">
            <w:drawing>
              <wp:anchor distT="0" distB="0" distL="114300" distR="114300" simplePos="0" relativeHeight="251693056" behindDoc="0" locked="0" layoutInCell="1" allowOverlap="1" wp14:anchorId="567590FF" wp14:editId="550B1ACD">
                <wp:simplePos x="0" y="0"/>
                <wp:positionH relativeFrom="column">
                  <wp:posOffset>3657600</wp:posOffset>
                </wp:positionH>
                <wp:positionV relativeFrom="paragraph">
                  <wp:posOffset>56622</wp:posOffset>
                </wp:positionV>
                <wp:extent cx="1943100" cy="570230"/>
                <wp:effectExtent l="1778000" t="0" r="38100" b="1360170"/>
                <wp:wrapNone/>
                <wp:docPr id="54" name="Rechteckige Legende 9"/>
                <wp:cNvGraphicFramePr/>
                <a:graphic xmlns:a="http://schemas.openxmlformats.org/drawingml/2006/main">
                  <a:graphicData uri="http://schemas.microsoft.com/office/word/2010/wordprocessingShape">
                    <wps:wsp>
                      <wps:cNvSpPr/>
                      <wps:spPr>
                        <a:xfrm>
                          <a:off x="0" y="0"/>
                          <a:ext cx="1943100" cy="570230"/>
                        </a:xfrm>
                        <a:prstGeom prst="wedgeRectCallout">
                          <a:avLst>
                            <a:gd name="adj1" fmla="val -139981"/>
                            <a:gd name="adj2" fmla="val 289641"/>
                          </a:avLst>
                        </a:prstGeom>
                        <a:solidFill>
                          <a:schemeClr val="accent1">
                            <a:lumMod val="40000"/>
                            <a:lumOff val="6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82A2507" w14:textId="77777777" w:rsidR="00753A21" w:rsidRPr="00177019" w:rsidRDefault="00753A21" w:rsidP="00903EA8">
                            <w:pPr>
                              <w:pStyle w:val="Liststycke"/>
                              <w:ind w:left="0"/>
                              <w:rPr>
                                <w:color w:val="1F497D" w:themeColor="text2"/>
                              </w:rPr>
                            </w:pPr>
                            <w:r>
                              <w:rPr>
                                <w:color w:val="1F497D" w:themeColor="text2"/>
                              </w:rPr>
                              <w:t>5</w:t>
                            </w:r>
                            <w:r w:rsidRPr="00177019">
                              <w:rPr>
                                <w:color w:val="1F497D" w:themeColor="text2"/>
                              </w:rPr>
                              <w:t xml:space="preserve">. </w:t>
                            </w:r>
                            <w:r>
                              <w:rPr>
                                <w:color w:val="1F497D" w:themeColor="text2"/>
                              </w:rPr>
                              <w:t>After 4 the name will be written here to approve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7590FF" id="Rechteckige Legende 9" o:spid="_x0000_s1030" type="#_x0000_t61" style="position:absolute;left:0;text-align:left;margin-left:4in;margin-top:4.45pt;width:153pt;height:4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" adj="-19436,73362" fillcolor="#b8cce4 [1300]" strokecolor="#548dd4 [1951]" strokeweight="2pt">
                <v:textbox>
                  <w:txbxContent>
                    <w:p w14:paraId="182A2507" w14:textId="77777777" w:rsidR="00753A21" w:rsidRPr="00177019" w:rsidRDefault="00753A21" w:rsidP="00903EA8">
                      <w:pPr>
                        <w:pStyle w:val="Liststycke"/>
                        <w:ind w:left="0"/>
                        <w:rPr>
                          <w:color w:val="1F497D" w:themeColor="text2"/>
                        </w:rPr>
                      </w:pPr>
                      <w:r>
                        <w:rPr>
                          <w:color w:val="1F497D" w:themeColor="text2"/>
                        </w:rPr>
                        <w:t>5</w:t>
                      </w:r>
                      <w:r w:rsidRPr="00177019">
                        <w:rPr>
                          <w:color w:val="1F497D" w:themeColor="text2"/>
                        </w:rPr>
                        <w:t xml:space="preserve">. </w:t>
                      </w:r>
                      <w:r>
                        <w:rPr>
                          <w:color w:val="1F497D" w:themeColor="text2"/>
                        </w:rPr>
                        <w:t>After 4 the name will be written here to approve</w:t>
                      </w:r>
                    </w:p>
                  </w:txbxContent>
                </v:textbox>
              </v:shape>
            </w:pict>
          </mc:Fallback>
        </mc:AlternateContent>
      </w:r>
      <w:r w:rsidRPr="00D658C6">
        <w:rPr>
          <w:rFonts w:asciiTheme="minorHAnsi" w:hAnsiTheme="minorHAnsi"/>
          <w:noProof/>
          <w:lang w:val="fr-FR" w:eastAsia="fr-FR"/>
        </w:rPr>
        <mc:AlternateContent>
          <mc:Choice Requires="wps">
            <w:drawing>
              <wp:anchor distT="0" distB="0" distL="114300" distR="114300" simplePos="0" relativeHeight="251694080" behindDoc="0" locked="0" layoutInCell="1" allowOverlap="1" wp14:anchorId="31087EB5" wp14:editId="2BFD4E6A">
                <wp:simplePos x="0" y="0"/>
                <wp:positionH relativeFrom="column">
                  <wp:posOffset>3448528</wp:posOffset>
                </wp:positionH>
                <wp:positionV relativeFrom="paragraph">
                  <wp:posOffset>1191588</wp:posOffset>
                </wp:positionV>
                <wp:extent cx="1943100" cy="733753"/>
                <wp:effectExtent l="1041400" t="0" r="38100" b="130175"/>
                <wp:wrapNone/>
                <wp:docPr id="55" name="Rechteckige Legende 10"/>
                <wp:cNvGraphicFramePr/>
                <a:graphic xmlns:a="http://schemas.openxmlformats.org/drawingml/2006/main">
                  <a:graphicData uri="http://schemas.microsoft.com/office/word/2010/wordprocessingShape">
                    <wps:wsp>
                      <wps:cNvSpPr/>
                      <wps:spPr>
                        <a:xfrm>
                          <a:off x="0" y="0"/>
                          <a:ext cx="1943100" cy="733753"/>
                        </a:xfrm>
                        <a:prstGeom prst="wedgeRectCallout">
                          <a:avLst>
                            <a:gd name="adj1" fmla="val -103244"/>
                            <a:gd name="adj2" fmla="val 63591"/>
                          </a:avLst>
                        </a:prstGeom>
                        <a:solidFill>
                          <a:schemeClr val="accent1">
                            <a:lumMod val="40000"/>
                            <a:lumOff val="6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3DB47F3" w14:textId="77777777" w:rsidR="00753A21" w:rsidRPr="00177019" w:rsidRDefault="00753A21" w:rsidP="00903EA8">
                            <w:pPr>
                              <w:pStyle w:val="Liststycke"/>
                              <w:ind w:left="0"/>
                              <w:rPr>
                                <w:color w:val="1F497D" w:themeColor="text2"/>
                              </w:rPr>
                            </w:pPr>
                            <w:r>
                              <w:rPr>
                                <w:color w:val="1F497D" w:themeColor="text2"/>
                              </w:rPr>
                              <w:t>6</w:t>
                            </w:r>
                            <w:r w:rsidRPr="00177019">
                              <w:rPr>
                                <w:color w:val="1F497D" w:themeColor="text2"/>
                              </w:rPr>
                              <w:t xml:space="preserve">. </w:t>
                            </w:r>
                            <w:r>
                              <w:rPr>
                                <w:color w:val="1F497D" w:themeColor="text2"/>
                              </w:rPr>
                              <w:t>Click button’ Laden’ to upload the new file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087EB5" id="Rechteckige Legende 10" o:spid="_x0000_s1031" type="#_x0000_t61" style="position:absolute;left:0;text-align:left;margin-left:271.55pt;margin-top:93.85pt;width:153pt;height:57.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" adj="-11501,24536" fillcolor="#b8cce4 [1300]" strokecolor="#548dd4 [1951]" strokeweight="2pt">
                <v:textbox>
                  <w:txbxContent>
                    <w:p w14:paraId="23DB47F3" w14:textId="77777777" w:rsidR="00753A21" w:rsidRPr="00177019" w:rsidRDefault="00753A21" w:rsidP="00903EA8">
                      <w:pPr>
                        <w:pStyle w:val="Liststycke"/>
                        <w:ind w:left="0"/>
                        <w:rPr>
                          <w:color w:val="1F497D" w:themeColor="text2"/>
                        </w:rPr>
                      </w:pPr>
                      <w:r>
                        <w:rPr>
                          <w:color w:val="1F497D" w:themeColor="text2"/>
                        </w:rPr>
                        <w:t>6</w:t>
                      </w:r>
                      <w:r w:rsidRPr="00177019">
                        <w:rPr>
                          <w:color w:val="1F497D" w:themeColor="text2"/>
                        </w:rPr>
                        <w:t xml:space="preserve">. </w:t>
                      </w:r>
                      <w:r>
                        <w:rPr>
                          <w:color w:val="1F497D" w:themeColor="text2"/>
                        </w:rPr>
                        <w:t>Click button’ Laden’ to upload the new file</w:t>
                      </w:r>
                    </w:p>
                  </w:txbxContent>
                </v:textbox>
              </v:shape>
            </w:pict>
          </mc:Fallback>
        </mc:AlternateContent>
      </w:r>
      <w:r w:rsidRPr="00D658C6">
        <w:rPr>
          <w:rFonts w:asciiTheme="minorHAnsi" w:hAnsiTheme="minorHAnsi"/>
          <w:noProof/>
          <w:lang w:val="fr-FR" w:eastAsia="fr-FR"/>
        </w:rPr>
        <mc:AlternateContent>
          <mc:Choice Requires="wps">
            <w:drawing>
              <wp:anchor distT="0" distB="0" distL="114300" distR="114300" simplePos="0" relativeHeight="251695104" behindDoc="0" locked="0" layoutInCell="1" allowOverlap="1" wp14:anchorId="2A6D68A4" wp14:editId="51AA8E19">
                <wp:simplePos x="0" y="0"/>
                <wp:positionH relativeFrom="column">
                  <wp:posOffset>1839074</wp:posOffset>
                </wp:positionH>
                <wp:positionV relativeFrom="paragraph">
                  <wp:posOffset>2707355</wp:posOffset>
                </wp:positionV>
                <wp:extent cx="2114550" cy="647700"/>
                <wp:effectExtent l="0" t="254000" r="603250" b="38100"/>
                <wp:wrapNone/>
                <wp:docPr id="56" name="Rechteckige Legende 11"/>
                <wp:cNvGraphicFramePr/>
                <a:graphic xmlns:a="http://schemas.openxmlformats.org/drawingml/2006/main">
                  <a:graphicData uri="http://schemas.microsoft.com/office/word/2010/wordprocessingShape">
                    <wps:wsp>
                      <wps:cNvSpPr/>
                      <wps:spPr>
                        <a:xfrm>
                          <a:off x="0" y="0"/>
                          <a:ext cx="2114550" cy="647700"/>
                        </a:xfrm>
                        <a:prstGeom prst="wedgeRectCallout">
                          <a:avLst>
                            <a:gd name="adj1" fmla="val 77325"/>
                            <a:gd name="adj2" fmla="val -87939"/>
                          </a:avLst>
                        </a:prstGeom>
                        <a:solidFill>
                          <a:schemeClr val="accent1">
                            <a:lumMod val="40000"/>
                            <a:lumOff val="6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E63F6EA" w14:textId="77777777" w:rsidR="00753A21" w:rsidRPr="00177019" w:rsidRDefault="00753A21" w:rsidP="00903EA8">
                            <w:pPr>
                              <w:pStyle w:val="Liststycke"/>
                              <w:ind w:left="0"/>
                              <w:rPr>
                                <w:color w:val="1F497D" w:themeColor="text2"/>
                              </w:rPr>
                            </w:pPr>
                            <w:r>
                              <w:rPr>
                                <w:color w:val="1F497D" w:themeColor="text2"/>
                              </w:rPr>
                              <w:t>7</w:t>
                            </w:r>
                            <w:r w:rsidRPr="00177019">
                              <w:rPr>
                                <w:color w:val="1F497D" w:themeColor="text2"/>
                              </w:rPr>
                              <w:t xml:space="preserve">. </w:t>
                            </w:r>
                            <w:r>
                              <w:rPr>
                                <w:color w:val="1F497D" w:themeColor="text2"/>
                              </w:rPr>
                              <w:t>Click button ‘AKTUALISIEREN’ to refer the archive to the new file (if forgotten the operation will be lost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6D68A4" id="Rechteckige Legende 11" o:spid="_x0000_s1032" type="#_x0000_t61" style="position:absolute;left:0;text-align:left;margin-left:144.8pt;margin-top:213.2pt;width:166.5pt;height:51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" adj="27502,-8195" fillcolor="#b8cce4 [1300]" strokecolor="#548dd4 [1951]" strokeweight="2pt">
                <v:textbox>
                  <w:txbxContent>
                    <w:p w14:paraId="2E63F6EA" w14:textId="77777777" w:rsidR="00753A21" w:rsidRPr="00177019" w:rsidRDefault="00753A21" w:rsidP="00903EA8">
                      <w:pPr>
                        <w:pStyle w:val="Liststycke"/>
                        <w:ind w:left="0"/>
                        <w:rPr>
                          <w:color w:val="1F497D" w:themeColor="text2"/>
                        </w:rPr>
                      </w:pPr>
                      <w:r>
                        <w:rPr>
                          <w:color w:val="1F497D" w:themeColor="text2"/>
                        </w:rPr>
                        <w:t>7</w:t>
                      </w:r>
                      <w:r w:rsidRPr="00177019">
                        <w:rPr>
                          <w:color w:val="1F497D" w:themeColor="text2"/>
                        </w:rPr>
                        <w:t xml:space="preserve">. </w:t>
                      </w:r>
                      <w:r>
                        <w:rPr>
                          <w:color w:val="1F497D" w:themeColor="text2"/>
                        </w:rPr>
                        <w:t>Click button ‘AKTUALISIEREN’ to refer the archive to the new file (if forgotten the operation will be lost</w:t>
                      </w:r>
                    </w:p>
                  </w:txbxContent>
                </v:textbox>
              </v:shape>
            </w:pict>
          </mc:Fallback>
        </mc:AlternateContent>
      </w:r>
      <w:r>
        <w:rPr>
          <w:noProof/>
          <w:lang w:val="fr-FR" w:eastAsia="fr-FR"/>
        </w:rPr>
        <w:drawing>
          <wp:inline distT="0" distB="0" distL="0" distR="0" wp14:anchorId="100E6BB6" wp14:editId="044AB838">
            <wp:extent cx="5055235" cy="3419635"/>
            <wp:effectExtent l="0" t="0" r="0" b="9525"/>
            <wp:docPr id="5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075205" cy="3433144"/>
                    </a:xfrm>
                    <a:prstGeom prst="rect">
                      <a:avLst/>
                    </a:prstGeom>
                  </pic:spPr>
                </pic:pic>
              </a:graphicData>
            </a:graphic>
          </wp:inline>
        </w:drawing>
      </w:r>
    </w:p>
    <w:p w14:paraId="612CB0F4" w14:textId="1A8996A0" w:rsidR="00903EA8" w:rsidRPr="00675DD2" w:rsidRDefault="00903EA8" w:rsidP="007B3A6D">
      <w:pPr>
        <w:keepNext w:val="0"/>
        <w:widowControl w:val="0"/>
        <w:rPr>
          <w:rFonts w:cs="Arial"/>
          <w:color w:val="000000" w:themeColor="text1"/>
        </w:rPr>
      </w:pPr>
      <w:r w:rsidRPr="00675DD2">
        <w:rPr>
          <w:rFonts w:cs="Arial"/>
        </w:rPr>
        <w:t>All other sub-archives work equivalently, so instead of stationary</w:t>
      </w:r>
      <w:r w:rsidR="00696EE3">
        <w:rPr>
          <w:rFonts w:cs="Arial"/>
        </w:rPr>
        <w:t>,</w:t>
      </w:r>
      <w:r w:rsidRPr="00675DD2">
        <w:rPr>
          <w:rFonts w:cs="Arial"/>
        </w:rPr>
        <w:t xml:space="preserve"> any other title </w:t>
      </w:r>
      <w:r w:rsidR="00696EE3">
        <w:rPr>
          <w:rFonts w:cs="Arial"/>
        </w:rPr>
        <w:t>can be</w:t>
      </w:r>
      <w:r w:rsidRPr="00675DD2">
        <w:rPr>
          <w:rFonts w:cs="Arial"/>
        </w:rPr>
        <w:t xml:space="preserve"> chosen e.g. ‘AGM Archive’ or ‘Minutes committee </w:t>
      </w:r>
      <w:r w:rsidRPr="00675DD2">
        <w:rPr>
          <w:rFonts w:cs="Arial"/>
          <w:color w:val="000000" w:themeColor="text1"/>
        </w:rPr>
        <w:t>meetings’</w:t>
      </w:r>
      <w:r w:rsidR="00696EE3">
        <w:rPr>
          <w:rFonts w:cs="Arial"/>
          <w:color w:val="000000" w:themeColor="text1"/>
        </w:rPr>
        <w:t>.</w:t>
      </w:r>
    </w:p>
    <w:p w14:paraId="6CE8E5F0" w14:textId="77777777" w:rsidR="00903EA8" w:rsidRPr="00675DD2" w:rsidRDefault="00903EA8" w:rsidP="007B3A6D">
      <w:pPr>
        <w:keepNext w:val="0"/>
        <w:widowControl w:val="0"/>
        <w:rPr>
          <w:rFonts w:cs="Arial"/>
          <w:color w:val="000000" w:themeColor="text1"/>
        </w:rPr>
      </w:pPr>
      <w:r w:rsidRPr="00675DD2">
        <w:rPr>
          <w:rFonts w:cs="Arial"/>
          <w:color w:val="000000" w:themeColor="text1"/>
        </w:rPr>
        <w:t>Be aware that each entry will be visible with two lines</w:t>
      </w:r>
    </w:p>
    <w:p w14:paraId="3DCA1BF4" w14:textId="77777777" w:rsidR="00903EA8" w:rsidRPr="00675DD2" w:rsidRDefault="00903EA8" w:rsidP="007B3A6D">
      <w:pPr>
        <w:keepNext w:val="0"/>
        <w:widowControl w:val="0"/>
        <w:ind w:left="708"/>
        <w:rPr>
          <w:rFonts w:cs="Arial"/>
          <w:color w:val="000000" w:themeColor="text1"/>
        </w:rPr>
      </w:pPr>
      <w:r w:rsidRPr="00675DD2">
        <w:rPr>
          <w:rFonts w:cs="Arial"/>
          <w:color w:val="000000" w:themeColor="text1"/>
        </w:rPr>
        <w:t>A: The standard naming of the item e.g. Committee expense claim form</w:t>
      </w:r>
    </w:p>
    <w:p w14:paraId="0D9F2B8C" w14:textId="77777777" w:rsidR="00903EA8" w:rsidRPr="00675DD2" w:rsidRDefault="00903EA8" w:rsidP="007B3A6D">
      <w:pPr>
        <w:keepNext w:val="0"/>
        <w:widowControl w:val="0"/>
        <w:ind w:left="708"/>
        <w:rPr>
          <w:rFonts w:cs="Arial"/>
          <w:color w:val="000000" w:themeColor="text1"/>
        </w:rPr>
      </w:pPr>
      <w:r w:rsidRPr="00675DD2">
        <w:rPr>
          <w:rFonts w:cs="Arial"/>
          <w:color w:val="000000" w:themeColor="text1"/>
        </w:rPr>
        <w:t>B: The title of the recent document e.g. Committee expense claim form 2015-2016</w:t>
      </w:r>
    </w:p>
    <w:p w14:paraId="2E564D69" w14:textId="2B64466D" w:rsidR="00903EA8" w:rsidRDefault="00903EA8" w:rsidP="007B3A6D">
      <w:pPr>
        <w:keepNext w:val="0"/>
        <w:widowControl w:val="0"/>
        <w:ind w:left="708"/>
        <w:rPr>
          <w:rFonts w:cs="Arial"/>
          <w:color w:val="000000" w:themeColor="text1"/>
        </w:rPr>
      </w:pPr>
      <w:r w:rsidRPr="00675DD2">
        <w:rPr>
          <w:rFonts w:cs="Arial"/>
          <w:color w:val="000000" w:themeColor="text1"/>
        </w:rPr>
        <w:t xml:space="preserve">Both are for independent use. </w:t>
      </w:r>
      <w:r w:rsidR="00696EE3">
        <w:rPr>
          <w:rFonts w:cs="Arial"/>
          <w:color w:val="000000" w:themeColor="text1"/>
        </w:rPr>
        <w:t>The f</w:t>
      </w:r>
      <w:r w:rsidRPr="00675DD2">
        <w:rPr>
          <w:rFonts w:cs="Arial"/>
          <w:color w:val="000000" w:themeColor="text1"/>
        </w:rPr>
        <w:t>irst should address the common item name that would be used by a user of the site and the second provides an explanation of the current version.</w:t>
      </w:r>
    </w:p>
    <w:p w14:paraId="03139789" w14:textId="77777777" w:rsidR="00BC2671" w:rsidRPr="00675DD2" w:rsidRDefault="00BC2671" w:rsidP="007B3A6D">
      <w:pPr>
        <w:keepNext w:val="0"/>
        <w:widowControl w:val="0"/>
        <w:rPr>
          <w:rFonts w:cs="Arial"/>
          <w:color w:val="000000" w:themeColor="text1"/>
        </w:rPr>
      </w:pPr>
      <w:r>
        <w:rPr>
          <w:rFonts w:cs="Arial"/>
        </w:rPr>
        <w:t xml:space="preserve">The following document structure should be maintained, with revise documents REPLACING existing documents (by clicking the pencil icon next to the name of the document to be replaced). </w:t>
      </w:r>
      <w:r>
        <w:rPr>
          <w:rFonts w:cs="Arial"/>
          <w:color w:val="000000" w:themeColor="text1"/>
        </w:rPr>
        <w:t xml:space="preserve">The secretary should always </w:t>
      </w:r>
      <w:r w:rsidRPr="00FE18F4">
        <w:rPr>
          <w:rFonts w:cs="Arial"/>
          <w:color w:val="000000" w:themeColor="text1"/>
          <w:u w:val="single"/>
        </w:rPr>
        <w:t>maintain a back-up copy</w:t>
      </w:r>
      <w:r>
        <w:rPr>
          <w:rFonts w:cs="Arial"/>
          <w:color w:val="000000" w:themeColor="text1"/>
        </w:rPr>
        <w:t xml:space="preserve"> of documents placed on the website.</w:t>
      </w:r>
    </w:p>
    <w:p w14:paraId="341E017C" w14:textId="77777777" w:rsidR="004265E3" w:rsidRDefault="004265E3">
      <w:pPr>
        <w:keepNext w:val="0"/>
        <w:spacing w:before="0" w:after="0"/>
        <w:jc w:val="left"/>
        <w:rPr>
          <w:b/>
          <w:sz w:val="32"/>
        </w:rPr>
      </w:pPr>
      <w:r>
        <w:rPr>
          <w:b/>
          <w:sz w:val="32"/>
        </w:rPr>
        <w:br w:type="page"/>
      </w:r>
    </w:p>
    <w:p w14:paraId="1E770D9D" w14:textId="0CF87E9D" w:rsidR="00BC2671" w:rsidRPr="008C30DD" w:rsidRDefault="00BC2671" w:rsidP="007B3A6D">
      <w:pPr>
        <w:keepNext w:val="0"/>
        <w:widowControl w:val="0"/>
        <w:rPr>
          <w:b/>
          <w:sz w:val="32"/>
        </w:rPr>
      </w:pPr>
      <w:r w:rsidRPr="008C30DD">
        <w:rPr>
          <w:b/>
          <w:sz w:val="32"/>
        </w:rPr>
        <w:lastRenderedPageBreak/>
        <w:t xml:space="preserve">Documents </w:t>
      </w:r>
      <w:r>
        <w:rPr>
          <w:b/>
          <w:sz w:val="32"/>
        </w:rPr>
        <w:t>Structure</w:t>
      </w:r>
    </w:p>
    <w:p w14:paraId="60BBAFD6" w14:textId="00594C59" w:rsidR="00BC2671" w:rsidRDefault="00BC2671" w:rsidP="007B3A6D">
      <w:pPr>
        <w:keepNext w:val="0"/>
        <w:widowControl w:val="0"/>
        <w:rPr>
          <w:lang w:val="de-DE"/>
        </w:rPr>
      </w:pPr>
      <w:r>
        <w:rPr>
          <w:noProof/>
          <w:lang w:val="fr-FR" w:eastAsia="fr-FR"/>
        </w:rPr>
        <w:drawing>
          <wp:inline distT="0" distB="0" distL="0" distR="0" wp14:anchorId="708DF98E" wp14:editId="6AC3485B">
            <wp:extent cx="4705350" cy="5104563"/>
            <wp:effectExtent l="0" t="0" r="0" b="1270"/>
            <wp:docPr id="3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a:srcRect b="32929"/>
                    <a:stretch/>
                  </pic:blipFill>
                  <pic:spPr bwMode="auto">
                    <a:xfrm>
                      <a:off x="0" y="0"/>
                      <a:ext cx="4711437" cy="5111166"/>
                    </a:xfrm>
                    <a:prstGeom prst="rect">
                      <a:avLst/>
                    </a:prstGeom>
                    <a:ln>
                      <a:noFill/>
                    </a:ln>
                    <a:extLst>
                      <a:ext uri="{53640926-AAD7-44D8-BBD7-CCE9431645EC}">
                        <a14:shadowObscured xmlns:a14="http://schemas.microsoft.com/office/drawing/2010/main"/>
                      </a:ext>
                    </a:extLst>
                  </pic:spPr>
                </pic:pic>
              </a:graphicData>
            </a:graphic>
          </wp:inline>
        </w:drawing>
      </w:r>
    </w:p>
    <w:p w14:paraId="203A558E" w14:textId="77777777" w:rsidR="00BC2671" w:rsidRDefault="00BC2671" w:rsidP="007B3A6D">
      <w:pPr>
        <w:keepNext w:val="0"/>
        <w:widowControl w:val="0"/>
        <w:rPr>
          <w:lang w:val="de-DE"/>
        </w:rPr>
      </w:pPr>
      <w:r>
        <w:rPr>
          <w:lang w:val="de-DE"/>
        </w:rPr>
        <w:br w:type="page"/>
      </w:r>
    </w:p>
    <w:p w14:paraId="78F0E07B" w14:textId="77777777" w:rsidR="00BC2671" w:rsidRPr="008C30DD" w:rsidRDefault="00BC2671" w:rsidP="007B3A6D">
      <w:pPr>
        <w:keepNext w:val="0"/>
        <w:widowControl w:val="0"/>
        <w:rPr>
          <w:b/>
          <w:sz w:val="32"/>
        </w:rPr>
      </w:pPr>
      <w:r w:rsidRPr="008C30DD">
        <w:rPr>
          <w:b/>
          <w:sz w:val="32"/>
        </w:rPr>
        <w:lastRenderedPageBreak/>
        <w:t xml:space="preserve">A: Documents with </w:t>
      </w:r>
      <w:r w:rsidRPr="008C30DD">
        <w:rPr>
          <w:b/>
          <w:sz w:val="32"/>
          <w:u w:val="single"/>
        </w:rPr>
        <w:t>public access</w:t>
      </w:r>
    </w:p>
    <w:p w14:paraId="4BE0BBDB"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699200" behindDoc="0" locked="0" layoutInCell="1" allowOverlap="1" wp14:anchorId="01F83FD8" wp14:editId="2BB5F59F">
                <wp:simplePos x="0" y="0"/>
                <wp:positionH relativeFrom="column">
                  <wp:posOffset>335280</wp:posOffset>
                </wp:positionH>
                <wp:positionV relativeFrom="paragraph">
                  <wp:posOffset>8255</wp:posOffset>
                </wp:positionV>
                <wp:extent cx="2299335" cy="313690"/>
                <wp:effectExtent l="19050" t="19050" r="24765" b="10160"/>
                <wp:wrapNone/>
                <wp:docPr id="12" name="Rechteck 3"/>
                <wp:cNvGraphicFramePr/>
                <a:graphic xmlns:a="http://schemas.openxmlformats.org/drawingml/2006/main">
                  <a:graphicData uri="http://schemas.microsoft.com/office/word/2010/wordprocessingShape">
                    <wps:wsp>
                      <wps:cNvSpPr/>
                      <wps:spPr>
                        <a:xfrm>
                          <a:off x="0" y="0"/>
                          <a:ext cx="2299335" cy="313690"/>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51F35A" id="Rechteck 3" o:spid="_x0000_s1026" style="position:absolute;margin-left:26.4pt;margin-top:.65pt;width:181.05pt;height:24.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" filled="f" strokecolor="red" strokeweight="3.5pt"/>
            </w:pict>
          </mc:Fallback>
        </mc:AlternateContent>
      </w:r>
      <w:r>
        <w:rPr>
          <w:noProof/>
          <w:lang w:val="fr-FR" w:eastAsia="fr-FR"/>
        </w:rPr>
        <w:drawing>
          <wp:inline distT="0" distB="0" distL="0" distR="0" wp14:anchorId="7E9C986C" wp14:editId="589058E6">
            <wp:extent cx="5175743" cy="2279176"/>
            <wp:effectExtent l="0" t="0" r="6350" b="6985"/>
            <wp:docPr id="35"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176970" cy="2279716"/>
                    </a:xfrm>
                    <a:prstGeom prst="rect">
                      <a:avLst/>
                    </a:prstGeom>
                  </pic:spPr>
                </pic:pic>
              </a:graphicData>
            </a:graphic>
          </wp:inline>
        </w:drawing>
      </w:r>
    </w:p>
    <w:p w14:paraId="07938D10"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700224" behindDoc="0" locked="0" layoutInCell="1" allowOverlap="1" wp14:anchorId="34AF5E86" wp14:editId="46CA14E5">
                <wp:simplePos x="0" y="0"/>
                <wp:positionH relativeFrom="column">
                  <wp:posOffset>335109</wp:posOffset>
                </wp:positionH>
                <wp:positionV relativeFrom="paragraph">
                  <wp:posOffset>13174</wp:posOffset>
                </wp:positionV>
                <wp:extent cx="2299335" cy="245660"/>
                <wp:effectExtent l="19050" t="19050" r="24765" b="21590"/>
                <wp:wrapNone/>
                <wp:docPr id="17" name="Rechteck 5"/>
                <wp:cNvGraphicFramePr/>
                <a:graphic xmlns:a="http://schemas.openxmlformats.org/drawingml/2006/main">
                  <a:graphicData uri="http://schemas.microsoft.com/office/word/2010/wordprocessingShape">
                    <wps:wsp>
                      <wps:cNvSpPr/>
                      <wps:spPr>
                        <a:xfrm>
                          <a:off x="0" y="0"/>
                          <a:ext cx="2299335" cy="245660"/>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06ACF7" id="Rechteck 5" o:spid="_x0000_s1026" style="position:absolute;margin-left:26.4pt;margin-top:1.05pt;width:181.05pt;height:19.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" filled="f" strokecolor="red" strokeweight="3.5pt"/>
            </w:pict>
          </mc:Fallback>
        </mc:AlternateContent>
      </w:r>
      <w:r>
        <w:rPr>
          <w:noProof/>
          <w:lang w:val="fr-FR" w:eastAsia="fr-FR"/>
        </w:rPr>
        <w:drawing>
          <wp:inline distT="0" distB="0" distL="0" distR="0" wp14:anchorId="51906357" wp14:editId="2B3FEBC1">
            <wp:extent cx="5760720" cy="1109150"/>
            <wp:effectExtent l="0" t="0" r="0" b="0"/>
            <wp:docPr id="3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760720" cy="1109150"/>
                    </a:xfrm>
                    <a:prstGeom prst="rect">
                      <a:avLst/>
                    </a:prstGeom>
                  </pic:spPr>
                </pic:pic>
              </a:graphicData>
            </a:graphic>
          </wp:inline>
        </w:drawing>
      </w:r>
    </w:p>
    <w:p w14:paraId="429763BF"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702272" behindDoc="0" locked="0" layoutInCell="1" allowOverlap="1" wp14:anchorId="4E441B36" wp14:editId="25D4C720">
                <wp:simplePos x="0" y="0"/>
                <wp:positionH relativeFrom="column">
                  <wp:posOffset>334645</wp:posOffset>
                </wp:positionH>
                <wp:positionV relativeFrom="paragraph">
                  <wp:posOffset>41303</wp:posOffset>
                </wp:positionV>
                <wp:extent cx="2299335" cy="245660"/>
                <wp:effectExtent l="19050" t="19050" r="24765" b="21590"/>
                <wp:wrapNone/>
                <wp:docPr id="18" name="Rechteck 9"/>
                <wp:cNvGraphicFramePr/>
                <a:graphic xmlns:a="http://schemas.openxmlformats.org/drawingml/2006/main">
                  <a:graphicData uri="http://schemas.microsoft.com/office/word/2010/wordprocessingShape">
                    <wps:wsp>
                      <wps:cNvSpPr/>
                      <wps:spPr>
                        <a:xfrm>
                          <a:off x="0" y="0"/>
                          <a:ext cx="2299335" cy="245660"/>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342DC5" id="Rechteck 9" o:spid="_x0000_s1026" style="position:absolute;margin-left:26.35pt;margin-top:3.25pt;width:181.05pt;height:19.3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" filled="f" strokecolor="red" strokeweight="3.5pt"/>
            </w:pict>
          </mc:Fallback>
        </mc:AlternateContent>
      </w:r>
      <w:r>
        <w:rPr>
          <w:noProof/>
          <w:lang w:val="fr-FR" w:eastAsia="fr-FR"/>
        </w:rPr>
        <w:drawing>
          <wp:inline distT="0" distB="0" distL="0" distR="0" wp14:anchorId="6EE7EEAA" wp14:editId="52BBDA01">
            <wp:extent cx="3881041" cy="2135875"/>
            <wp:effectExtent l="0" t="0" r="5715" b="0"/>
            <wp:docPr id="37"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3884118" cy="2137568"/>
                    </a:xfrm>
                    <a:prstGeom prst="rect">
                      <a:avLst/>
                    </a:prstGeom>
                  </pic:spPr>
                </pic:pic>
              </a:graphicData>
            </a:graphic>
          </wp:inline>
        </w:drawing>
      </w:r>
    </w:p>
    <w:p w14:paraId="44DA746C" w14:textId="77777777" w:rsidR="00BC2671" w:rsidRDefault="00BC2671" w:rsidP="007B3A6D">
      <w:pPr>
        <w:keepNext w:val="0"/>
        <w:widowControl w:val="0"/>
        <w:rPr>
          <w:lang w:val="de-DE"/>
        </w:rPr>
      </w:pPr>
      <w:r>
        <w:rPr>
          <w:lang w:val="de-DE"/>
        </w:rPr>
        <w:br w:type="page"/>
      </w:r>
    </w:p>
    <w:p w14:paraId="0BB12B81" w14:textId="77777777" w:rsidR="00BC2671" w:rsidRPr="008C30DD" w:rsidRDefault="00BC2671" w:rsidP="007B3A6D">
      <w:pPr>
        <w:keepNext w:val="0"/>
        <w:widowControl w:val="0"/>
        <w:rPr>
          <w:b/>
          <w:sz w:val="32"/>
        </w:rPr>
      </w:pPr>
      <w:r>
        <w:rPr>
          <w:b/>
          <w:sz w:val="32"/>
        </w:rPr>
        <w:lastRenderedPageBreak/>
        <w:t>B</w:t>
      </w:r>
      <w:r w:rsidRPr="008C30DD">
        <w:rPr>
          <w:b/>
          <w:sz w:val="32"/>
        </w:rPr>
        <w:t xml:space="preserve">: Documents with </w:t>
      </w:r>
      <w:r w:rsidRPr="008C30DD">
        <w:rPr>
          <w:b/>
          <w:sz w:val="32"/>
          <w:u w:val="single"/>
        </w:rPr>
        <w:t>member access</w:t>
      </w:r>
      <w:r>
        <w:rPr>
          <w:b/>
          <w:sz w:val="32"/>
        </w:rPr>
        <w:t xml:space="preserve"> only</w:t>
      </w:r>
    </w:p>
    <w:p w14:paraId="26DEA64B"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701248" behindDoc="0" locked="0" layoutInCell="1" allowOverlap="1" wp14:anchorId="0BA74816" wp14:editId="2B8520CD">
                <wp:simplePos x="0" y="0"/>
                <wp:positionH relativeFrom="column">
                  <wp:posOffset>301208</wp:posOffset>
                </wp:positionH>
                <wp:positionV relativeFrom="paragraph">
                  <wp:posOffset>53956</wp:posOffset>
                </wp:positionV>
                <wp:extent cx="2299335" cy="225188"/>
                <wp:effectExtent l="19050" t="19050" r="24765" b="22860"/>
                <wp:wrapNone/>
                <wp:docPr id="20" name="Rechteck 7"/>
                <wp:cNvGraphicFramePr/>
                <a:graphic xmlns:a="http://schemas.openxmlformats.org/drawingml/2006/main">
                  <a:graphicData uri="http://schemas.microsoft.com/office/word/2010/wordprocessingShape">
                    <wps:wsp>
                      <wps:cNvSpPr/>
                      <wps:spPr>
                        <a:xfrm>
                          <a:off x="0" y="0"/>
                          <a:ext cx="2299335" cy="225188"/>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0800B2" id="Rechteck 7" o:spid="_x0000_s1026" style="position:absolute;margin-left:23.7pt;margin-top:4.25pt;width:181.05pt;height:17.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" filled="f" strokecolor="red" strokeweight="3.5pt"/>
            </w:pict>
          </mc:Fallback>
        </mc:AlternateContent>
      </w:r>
      <w:r>
        <w:rPr>
          <w:noProof/>
          <w:lang w:val="fr-FR" w:eastAsia="fr-FR"/>
        </w:rPr>
        <w:drawing>
          <wp:inline distT="0" distB="0" distL="0" distR="0" wp14:anchorId="2D4823C7" wp14:editId="439151D3">
            <wp:extent cx="4750242" cy="3245780"/>
            <wp:effectExtent l="0" t="0" r="0" b="0"/>
            <wp:docPr id="3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4751795" cy="3246841"/>
                    </a:xfrm>
                    <a:prstGeom prst="rect">
                      <a:avLst/>
                    </a:prstGeom>
                  </pic:spPr>
                </pic:pic>
              </a:graphicData>
            </a:graphic>
          </wp:inline>
        </w:drawing>
      </w:r>
    </w:p>
    <w:p w14:paraId="469E4816"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703296" behindDoc="0" locked="0" layoutInCell="1" allowOverlap="1" wp14:anchorId="38FCDEE6" wp14:editId="57FFEFD3">
                <wp:simplePos x="0" y="0"/>
                <wp:positionH relativeFrom="column">
                  <wp:posOffset>300990</wp:posOffset>
                </wp:positionH>
                <wp:positionV relativeFrom="paragraph">
                  <wp:posOffset>46289</wp:posOffset>
                </wp:positionV>
                <wp:extent cx="2299335" cy="225188"/>
                <wp:effectExtent l="19050" t="19050" r="24765" b="22860"/>
                <wp:wrapNone/>
                <wp:docPr id="21" name="Rechteck 11"/>
                <wp:cNvGraphicFramePr/>
                <a:graphic xmlns:a="http://schemas.openxmlformats.org/drawingml/2006/main">
                  <a:graphicData uri="http://schemas.microsoft.com/office/word/2010/wordprocessingShape">
                    <wps:wsp>
                      <wps:cNvSpPr/>
                      <wps:spPr>
                        <a:xfrm>
                          <a:off x="0" y="0"/>
                          <a:ext cx="2299335" cy="225188"/>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B70D61" id="Rechteck 11" o:spid="_x0000_s1026" style="position:absolute;margin-left:23.7pt;margin-top:3.65pt;width:181.05pt;height:17.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" filled="f" strokecolor="red" strokeweight="3.5pt"/>
            </w:pict>
          </mc:Fallback>
        </mc:AlternateContent>
      </w:r>
      <w:r>
        <w:rPr>
          <w:noProof/>
          <w:lang w:val="fr-FR" w:eastAsia="fr-FR"/>
        </w:rPr>
        <w:drawing>
          <wp:inline distT="0" distB="0" distL="0" distR="0" wp14:anchorId="10A05C6E" wp14:editId="73069537">
            <wp:extent cx="4019266" cy="1348526"/>
            <wp:effectExtent l="0" t="0" r="635" b="4445"/>
            <wp:docPr id="39"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022706" cy="1349680"/>
                    </a:xfrm>
                    <a:prstGeom prst="rect">
                      <a:avLst/>
                    </a:prstGeom>
                  </pic:spPr>
                </pic:pic>
              </a:graphicData>
            </a:graphic>
          </wp:inline>
        </w:drawing>
      </w:r>
    </w:p>
    <w:p w14:paraId="414060B7" w14:textId="77777777" w:rsidR="00BC2671" w:rsidRPr="00B06D69" w:rsidRDefault="00BC2671" w:rsidP="007B3A6D">
      <w:pPr>
        <w:keepNext w:val="0"/>
        <w:widowControl w:val="0"/>
      </w:pPr>
      <w:r w:rsidRPr="00B06D69">
        <w:t>…. All in despite 1998, 1999, 2000</w:t>
      </w:r>
    </w:p>
    <w:p w14:paraId="5DCB1576" w14:textId="77777777" w:rsidR="00BC2671" w:rsidRPr="00B06D69" w:rsidRDefault="00BC2671" w:rsidP="007B3A6D">
      <w:pPr>
        <w:keepNext w:val="0"/>
        <w:widowControl w:val="0"/>
      </w:pPr>
    </w:p>
    <w:p w14:paraId="5303268F" w14:textId="77777777" w:rsidR="00BC2671" w:rsidRPr="008C30DD" w:rsidRDefault="00BC2671" w:rsidP="007B3A6D">
      <w:pPr>
        <w:keepNext w:val="0"/>
        <w:widowControl w:val="0"/>
        <w:rPr>
          <w:b/>
          <w:sz w:val="32"/>
        </w:rPr>
      </w:pPr>
      <w:r>
        <w:rPr>
          <w:b/>
          <w:sz w:val="32"/>
        </w:rPr>
        <w:t>C</w:t>
      </w:r>
      <w:r w:rsidRPr="008C30DD">
        <w:rPr>
          <w:b/>
          <w:sz w:val="32"/>
        </w:rPr>
        <w:t xml:space="preserve">: Documents with </w:t>
      </w:r>
      <w:r>
        <w:rPr>
          <w:b/>
          <w:sz w:val="32"/>
          <w:u w:val="single"/>
        </w:rPr>
        <w:t>committee</w:t>
      </w:r>
      <w:r w:rsidRPr="008C30DD">
        <w:rPr>
          <w:b/>
          <w:sz w:val="32"/>
          <w:u w:val="single"/>
        </w:rPr>
        <w:t xml:space="preserve"> access</w:t>
      </w:r>
      <w:r>
        <w:rPr>
          <w:b/>
          <w:sz w:val="32"/>
        </w:rPr>
        <w:t xml:space="preserve"> only</w:t>
      </w:r>
    </w:p>
    <w:p w14:paraId="3AEB1BDC"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704320" behindDoc="0" locked="0" layoutInCell="1" allowOverlap="1" wp14:anchorId="5E975418" wp14:editId="6E81F2F5">
                <wp:simplePos x="0" y="0"/>
                <wp:positionH relativeFrom="column">
                  <wp:posOffset>300990</wp:posOffset>
                </wp:positionH>
                <wp:positionV relativeFrom="paragraph">
                  <wp:posOffset>237</wp:posOffset>
                </wp:positionV>
                <wp:extent cx="2299335" cy="225188"/>
                <wp:effectExtent l="19050" t="19050" r="24765" b="22860"/>
                <wp:wrapNone/>
                <wp:docPr id="26" name="Rechteck 13"/>
                <wp:cNvGraphicFramePr/>
                <a:graphic xmlns:a="http://schemas.openxmlformats.org/drawingml/2006/main">
                  <a:graphicData uri="http://schemas.microsoft.com/office/word/2010/wordprocessingShape">
                    <wps:wsp>
                      <wps:cNvSpPr/>
                      <wps:spPr>
                        <a:xfrm>
                          <a:off x="0" y="0"/>
                          <a:ext cx="2299335" cy="225188"/>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85F69B" id="Rechteck 13" o:spid="_x0000_s1026" style="position:absolute;margin-left:23.7pt;margin-top:0;width:181.05pt;height:17.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" filled="f" strokecolor="red" strokeweight="3.5pt"/>
            </w:pict>
          </mc:Fallback>
        </mc:AlternateContent>
      </w:r>
      <w:r>
        <w:rPr>
          <w:noProof/>
          <w:lang w:val="fr-FR" w:eastAsia="fr-FR"/>
        </w:rPr>
        <w:drawing>
          <wp:inline distT="0" distB="0" distL="0" distR="0" wp14:anchorId="0A52A3D5" wp14:editId="1F63DB8D">
            <wp:extent cx="4967312" cy="696036"/>
            <wp:effectExtent l="0" t="0" r="5080" b="8890"/>
            <wp:docPr id="40"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979607" cy="697759"/>
                    </a:xfrm>
                    <a:prstGeom prst="rect">
                      <a:avLst/>
                    </a:prstGeom>
                  </pic:spPr>
                </pic:pic>
              </a:graphicData>
            </a:graphic>
          </wp:inline>
        </w:drawing>
      </w:r>
    </w:p>
    <w:p w14:paraId="68988D94"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706368" behindDoc="0" locked="0" layoutInCell="1" allowOverlap="1" wp14:anchorId="54EA7A67" wp14:editId="42669483">
                <wp:simplePos x="0" y="0"/>
                <wp:positionH relativeFrom="column">
                  <wp:posOffset>335110</wp:posOffset>
                </wp:positionH>
                <wp:positionV relativeFrom="paragraph">
                  <wp:posOffset>29854</wp:posOffset>
                </wp:positionV>
                <wp:extent cx="2299335" cy="225188"/>
                <wp:effectExtent l="19050" t="19050" r="24765" b="22860"/>
                <wp:wrapNone/>
                <wp:docPr id="27" name="Rechteck 17"/>
                <wp:cNvGraphicFramePr/>
                <a:graphic xmlns:a="http://schemas.openxmlformats.org/drawingml/2006/main">
                  <a:graphicData uri="http://schemas.microsoft.com/office/word/2010/wordprocessingShape">
                    <wps:wsp>
                      <wps:cNvSpPr/>
                      <wps:spPr>
                        <a:xfrm>
                          <a:off x="0" y="0"/>
                          <a:ext cx="2299335" cy="225188"/>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411D77" id="Rechteck 17" o:spid="_x0000_s1026" style="position:absolute;margin-left:26.4pt;margin-top:2.35pt;width:181.05pt;height:17.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" filled="f" strokecolor="red" strokeweight="3.5pt"/>
            </w:pict>
          </mc:Fallback>
        </mc:AlternateContent>
      </w:r>
      <w:r>
        <w:rPr>
          <w:noProof/>
          <w:lang w:val="fr-FR" w:eastAsia="fr-FR"/>
        </w:rPr>
        <w:drawing>
          <wp:inline distT="0" distB="0" distL="0" distR="0" wp14:anchorId="745C5049" wp14:editId="1480F38A">
            <wp:extent cx="5206621" cy="1384964"/>
            <wp:effectExtent l="0" t="0" r="0" b="5715"/>
            <wp:docPr id="41"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207855" cy="1385292"/>
                    </a:xfrm>
                    <a:prstGeom prst="rect">
                      <a:avLst/>
                    </a:prstGeom>
                  </pic:spPr>
                </pic:pic>
              </a:graphicData>
            </a:graphic>
          </wp:inline>
        </w:drawing>
      </w:r>
    </w:p>
    <w:p w14:paraId="3F7C4B9F" w14:textId="77777777" w:rsidR="00BC2671" w:rsidRDefault="00BC2671" w:rsidP="007B3A6D">
      <w:pPr>
        <w:keepNext w:val="0"/>
        <w:widowControl w:val="0"/>
        <w:rPr>
          <w:lang w:val="de-DE"/>
        </w:rPr>
      </w:pPr>
    </w:p>
    <w:p w14:paraId="1E6DD8F9"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707392" behindDoc="0" locked="0" layoutInCell="1" allowOverlap="1" wp14:anchorId="320BA1B7" wp14:editId="0347C63F">
                <wp:simplePos x="0" y="0"/>
                <wp:positionH relativeFrom="column">
                  <wp:posOffset>328191</wp:posOffset>
                </wp:positionH>
                <wp:positionV relativeFrom="paragraph">
                  <wp:posOffset>26888</wp:posOffset>
                </wp:positionV>
                <wp:extent cx="2299335" cy="224790"/>
                <wp:effectExtent l="19050" t="19050" r="24765" b="22860"/>
                <wp:wrapNone/>
                <wp:docPr id="29" name="Rechteck 18"/>
                <wp:cNvGraphicFramePr/>
                <a:graphic xmlns:a="http://schemas.openxmlformats.org/drawingml/2006/main">
                  <a:graphicData uri="http://schemas.microsoft.com/office/word/2010/wordprocessingShape">
                    <wps:wsp>
                      <wps:cNvSpPr/>
                      <wps:spPr>
                        <a:xfrm>
                          <a:off x="0" y="0"/>
                          <a:ext cx="2299335" cy="224790"/>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C2CF1A" id="Rechteck 18" o:spid="_x0000_s1026" style="position:absolute;margin-left:25.85pt;margin-top:2.1pt;width:181.05pt;height:17.7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" filled="f" strokecolor="red" strokeweight="3.5pt"/>
            </w:pict>
          </mc:Fallback>
        </mc:AlternateContent>
      </w:r>
      <w:r>
        <w:rPr>
          <w:noProof/>
          <w:lang w:val="fr-FR" w:eastAsia="fr-FR"/>
        </w:rPr>
        <w:drawing>
          <wp:inline distT="0" distB="0" distL="0" distR="0" wp14:anchorId="738D0D6A" wp14:editId="05489400">
            <wp:extent cx="5492814" cy="2953132"/>
            <wp:effectExtent l="0" t="0" r="0" b="0"/>
            <wp:docPr id="42"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494116" cy="2953832"/>
                    </a:xfrm>
                    <a:prstGeom prst="rect">
                      <a:avLst/>
                    </a:prstGeom>
                  </pic:spPr>
                </pic:pic>
              </a:graphicData>
            </a:graphic>
          </wp:inline>
        </w:drawing>
      </w:r>
    </w:p>
    <w:p w14:paraId="7729837F"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705344" behindDoc="0" locked="0" layoutInCell="1" allowOverlap="1" wp14:anchorId="4C626B30" wp14:editId="76B6EA33">
                <wp:simplePos x="0" y="0"/>
                <wp:positionH relativeFrom="column">
                  <wp:posOffset>389255</wp:posOffset>
                </wp:positionH>
                <wp:positionV relativeFrom="paragraph">
                  <wp:posOffset>60325</wp:posOffset>
                </wp:positionV>
                <wp:extent cx="2299335" cy="224790"/>
                <wp:effectExtent l="19050" t="19050" r="24765" b="22860"/>
                <wp:wrapNone/>
                <wp:docPr id="30" name="Rechteck 15"/>
                <wp:cNvGraphicFramePr/>
                <a:graphic xmlns:a="http://schemas.openxmlformats.org/drawingml/2006/main">
                  <a:graphicData uri="http://schemas.microsoft.com/office/word/2010/wordprocessingShape">
                    <wps:wsp>
                      <wps:cNvSpPr/>
                      <wps:spPr>
                        <a:xfrm>
                          <a:off x="0" y="0"/>
                          <a:ext cx="2299335" cy="224790"/>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05B2FA" id="Rechteck 15" o:spid="_x0000_s1026" style="position:absolute;margin-left:30.65pt;margin-top:4.75pt;width:181.05pt;height:17.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" filled="f" strokecolor="red" strokeweight="3.5pt"/>
            </w:pict>
          </mc:Fallback>
        </mc:AlternateContent>
      </w:r>
      <w:r>
        <w:rPr>
          <w:noProof/>
          <w:lang w:val="fr-FR" w:eastAsia="fr-FR"/>
        </w:rPr>
        <w:drawing>
          <wp:inline distT="0" distB="0" distL="0" distR="0" wp14:anchorId="62439798" wp14:editId="561B7FCE">
            <wp:extent cx="5099604" cy="3200400"/>
            <wp:effectExtent l="0" t="0" r="6350" b="0"/>
            <wp:docPr id="43"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107330" cy="3205249"/>
                    </a:xfrm>
                    <a:prstGeom prst="rect">
                      <a:avLst/>
                    </a:prstGeom>
                  </pic:spPr>
                </pic:pic>
              </a:graphicData>
            </a:graphic>
          </wp:inline>
        </w:drawing>
      </w:r>
    </w:p>
    <w:p w14:paraId="72140B4E" w14:textId="77777777" w:rsidR="004265E3" w:rsidRDefault="004265E3">
      <w:pPr>
        <w:keepNext w:val="0"/>
        <w:spacing w:before="0" w:after="0"/>
        <w:jc w:val="left"/>
        <w:rPr>
          <w:b/>
          <w:sz w:val="32"/>
        </w:rPr>
      </w:pPr>
      <w:r>
        <w:rPr>
          <w:b/>
          <w:sz w:val="32"/>
        </w:rPr>
        <w:br w:type="page"/>
      </w:r>
    </w:p>
    <w:p w14:paraId="0EA6A470" w14:textId="7E2BD194" w:rsidR="00BC2671" w:rsidRPr="008C30DD" w:rsidRDefault="00BC2671" w:rsidP="007B3A6D">
      <w:pPr>
        <w:keepNext w:val="0"/>
        <w:widowControl w:val="0"/>
        <w:rPr>
          <w:b/>
          <w:sz w:val="32"/>
        </w:rPr>
      </w:pPr>
      <w:r>
        <w:rPr>
          <w:b/>
          <w:sz w:val="32"/>
        </w:rPr>
        <w:lastRenderedPageBreak/>
        <w:t>D</w:t>
      </w:r>
      <w:r w:rsidRPr="008C30DD">
        <w:rPr>
          <w:b/>
          <w:sz w:val="32"/>
        </w:rPr>
        <w:t xml:space="preserve">: </w:t>
      </w:r>
      <w:r>
        <w:rPr>
          <w:b/>
          <w:sz w:val="32"/>
        </w:rPr>
        <w:t>Template d</w:t>
      </w:r>
      <w:r w:rsidRPr="008C30DD">
        <w:rPr>
          <w:b/>
          <w:sz w:val="32"/>
        </w:rPr>
        <w:t xml:space="preserve">ocuments with </w:t>
      </w:r>
      <w:r>
        <w:rPr>
          <w:b/>
          <w:sz w:val="32"/>
          <w:u w:val="single"/>
        </w:rPr>
        <w:t>committee</w:t>
      </w:r>
      <w:r w:rsidRPr="008C30DD">
        <w:rPr>
          <w:b/>
          <w:sz w:val="32"/>
          <w:u w:val="single"/>
        </w:rPr>
        <w:t xml:space="preserve"> access</w:t>
      </w:r>
      <w:r>
        <w:rPr>
          <w:b/>
          <w:sz w:val="32"/>
        </w:rPr>
        <w:t xml:space="preserve"> only &amp; special users</w:t>
      </w:r>
    </w:p>
    <w:p w14:paraId="29FF158F"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709440" behindDoc="0" locked="0" layoutInCell="1" allowOverlap="1" wp14:anchorId="7802D6A7" wp14:editId="1FF1B630">
                <wp:simplePos x="0" y="0"/>
                <wp:positionH relativeFrom="column">
                  <wp:posOffset>286897</wp:posOffset>
                </wp:positionH>
                <wp:positionV relativeFrom="paragraph">
                  <wp:posOffset>54733</wp:posOffset>
                </wp:positionV>
                <wp:extent cx="2299335" cy="224790"/>
                <wp:effectExtent l="19050" t="19050" r="24765" b="22860"/>
                <wp:wrapNone/>
                <wp:docPr id="31" name="Rechteck 23"/>
                <wp:cNvGraphicFramePr/>
                <a:graphic xmlns:a="http://schemas.openxmlformats.org/drawingml/2006/main">
                  <a:graphicData uri="http://schemas.microsoft.com/office/word/2010/wordprocessingShape">
                    <wps:wsp>
                      <wps:cNvSpPr/>
                      <wps:spPr>
                        <a:xfrm>
                          <a:off x="0" y="0"/>
                          <a:ext cx="2299335" cy="224790"/>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330839" id="Rechteck 23" o:spid="_x0000_s1026" style="position:absolute;margin-left:22.6pt;margin-top:4.3pt;width:181.05pt;height:17.7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" filled="f" strokecolor="red" strokeweight="3.5pt"/>
            </w:pict>
          </mc:Fallback>
        </mc:AlternateContent>
      </w:r>
      <w:r>
        <w:rPr>
          <w:noProof/>
          <w:lang w:val="fr-FR" w:eastAsia="fr-FR"/>
        </w:rPr>
        <w:drawing>
          <wp:inline distT="0" distB="0" distL="0" distR="0" wp14:anchorId="16E70A1C" wp14:editId="387B9044">
            <wp:extent cx="5206621" cy="1256542"/>
            <wp:effectExtent l="0" t="0" r="0" b="1270"/>
            <wp:docPr id="44"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207855" cy="1256840"/>
                    </a:xfrm>
                    <a:prstGeom prst="rect">
                      <a:avLst/>
                    </a:prstGeom>
                  </pic:spPr>
                </pic:pic>
              </a:graphicData>
            </a:graphic>
          </wp:inline>
        </w:drawing>
      </w:r>
    </w:p>
    <w:p w14:paraId="39EAE39E"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708416" behindDoc="0" locked="0" layoutInCell="1" allowOverlap="1" wp14:anchorId="775A4E1A" wp14:editId="5E732DA2">
                <wp:simplePos x="0" y="0"/>
                <wp:positionH relativeFrom="column">
                  <wp:posOffset>375314</wp:posOffset>
                </wp:positionH>
                <wp:positionV relativeFrom="paragraph">
                  <wp:posOffset>59870</wp:posOffset>
                </wp:positionV>
                <wp:extent cx="2299335" cy="224790"/>
                <wp:effectExtent l="19050" t="19050" r="24765" b="22860"/>
                <wp:wrapNone/>
                <wp:docPr id="32" name="Rechteck 21"/>
                <wp:cNvGraphicFramePr/>
                <a:graphic xmlns:a="http://schemas.openxmlformats.org/drawingml/2006/main">
                  <a:graphicData uri="http://schemas.microsoft.com/office/word/2010/wordprocessingShape">
                    <wps:wsp>
                      <wps:cNvSpPr/>
                      <wps:spPr>
                        <a:xfrm>
                          <a:off x="0" y="0"/>
                          <a:ext cx="2299335" cy="224790"/>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47E7AE" id="Rechteck 21" o:spid="_x0000_s1026" style="position:absolute;margin-left:29.55pt;margin-top:4.7pt;width:181.05pt;height:17.7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" filled="f" strokecolor="red" strokeweight="3.5pt"/>
            </w:pict>
          </mc:Fallback>
        </mc:AlternateContent>
      </w:r>
      <w:r>
        <w:rPr>
          <w:noProof/>
          <w:lang w:val="fr-FR" w:eastAsia="fr-FR"/>
        </w:rPr>
        <w:drawing>
          <wp:inline distT="0" distB="0" distL="0" distR="0" wp14:anchorId="03AA992A" wp14:editId="42C296A8">
            <wp:extent cx="5139157" cy="2272353"/>
            <wp:effectExtent l="0" t="0" r="4445" b="0"/>
            <wp:docPr id="45"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142949" cy="2274030"/>
                    </a:xfrm>
                    <a:prstGeom prst="rect">
                      <a:avLst/>
                    </a:prstGeom>
                  </pic:spPr>
                </pic:pic>
              </a:graphicData>
            </a:graphic>
          </wp:inline>
        </w:drawing>
      </w:r>
    </w:p>
    <w:p w14:paraId="032B07FB" w14:textId="77777777" w:rsidR="00BC2671" w:rsidRDefault="00BC2671" w:rsidP="007B3A6D">
      <w:pPr>
        <w:keepNext w:val="0"/>
        <w:widowControl w:val="0"/>
        <w:rPr>
          <w:lang w:val="de-DE"/>
        </w:rPr>
      </w:pPr>
      <w:r>
        <w:rPr>
          <w:noProof/>
          <w:lang w:val="fr-FR" w:eastAsia="fr-FR"/>
        </w:rPr>
        <mc:AlternateContent>
          <mc:Choice Requires="wps">
            <w:drawing>
              <wp:anchor distT="0" distB="0" distL="114300" distR="114300" simplePos="0" relativeHeight="251710464" behindDoc="0" locked="0" layoutInCell="1" allowOverlap="1" wp14:anchorId="3E1A7FED" wp14:editId="19AA7939">
                <wp:simplePos x="0" y="0"/>
                <wp:positionH relativeFrom="column">
                  <wp:posOffset>375285</wp:posOffset>
                </wp:positionH>
                <wp:positionV relativeFrom="paragraph">
                  <wp:posOffset>57738</wp:posOffset>
                </wp:positionV>
                <wp:extent cx="2299335" cy="224790"/>
                <wp:effectExtent l="19050" t="19050" r="24765" b="22860"/>
                <wp:wrapNone/>
                <wp:docPr id="33" name="Rechteck 25"/>
                <wp:cNvGraphicFramePr/>
                <a:graphic xmlns:a="http://schemas.openxmlformats.org/drawingml/2006/main">
                  <a:graphicData uri="http://schemas.microsoft.com/office/word/2010/wordprocessingShape">
                    <wps:wsp>
                      <wps:cNvSpPr/>
                      <wps:spPr>
                        <a:xfrm>
                          <a:off x="0" y="0"/>
                          <a:ext cx="2299335" cy="224790"/>
                        </a:xfrm>
                        <a:prstGeom prst="rect">
                          <a:avLst/>
                        </a:prstGeom>
                        <a:noFill/>
                        <a:ln w="444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5C41FC" id="Rechteck 25" o:spid="_x0000_s1026" style="position:absolute;margin-left:29.55pt;margin-top:4.55pt;width:181.05pt;height:17.7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" filled="f" strokecolor="red" strokeweight="3.5pt"/>
            </w:pict>
          </mc:Fallback>
        </mc:AlternateContent>
      </w:r>
      <w:r>
        <w:rPr>
          <w:noProof/>
          <w:lang w:val="fr-FR" w:eastAsia="fr-FR"/>
        </w:rPr>
        <w:drawing>
          <wp:inline distT="0" distB="0" distL="0" distR="0" wp14:anchorId="3BF9362E" wp14:editId="62A05E92">
            <wp:extent cx="4428699" cy="726016"/>
            <wp:effectExtent l="0" t="0" r="0" b="0"/>
            <wp:docPr id="46"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429749" cy="726188"/>
                    </a:xfrm>
                    <a:prstGeom prst="rect">
                      <a:avLst/>
                    </a:prstGeom>
                  </pic:spPr>
                </pic:pic>
              </a:graphicData>
            </a:graphic>
          </wp:inline>
        </w:drawing>
      </w:r>
    </w:p>
    <w:p w14:paraId="24DDEB06" w14:textId="77777777" w:rsidR="00BC2671" w:rsidRPr="008C30DD" w:rsidRDefault="00BC2671" w:rsidP="007B3A6D">
      <w:pPr>
        <w:keepNext w:val="0"/>
        <w:widowControl w:val="0"/>
        <w:rPr>
          <w:lang w:val="de-DE"/>
        </w:rPr>
      </w:pPr>
    </w:p>
    <w:p w14:paraId="7B7DBCB6" w14:textId="77777777" w:rsidR="00BC2671" w:rsidRPr="00BC2671" w:rsidRDefault="00BC2671" w:rsidP="007B3A6D">
      <w:pPr>
        <w:keepNext w:val="0"/>
        <w:widowControl w:val="0"/>
        <w:rPr>
          <w:rFonts w:cs="Arial"/>
          <w:b/>
        </w:rPr>
      </w:pPr>
    </w:p>
    <w:p w14:paraId="72EEB973" w14:textId="3FD08E08" w:rsidR="00C921E6" w:rsidRDefault="00BC2671" w:rsidP="007B3A6D">
      <w:pPr>
        <w:pStyle w:val="Rubrik2"/>
        <w:keepNext w:val="0"/>
        <w:widowControl w:val="0"/>
      </w:pPr>
      <w:bookmarkStart w:id="56" w:name="_Toc414307502"/>
      <w:r>
        <w:br w:type="column"/>
      </w:r>
      <w:bookmarkStart w:id="57" w:name="_Toc70363199"/>
      <w:r w:rsidR="00C921E6">
        <w:lastRenderedPageBreak/>
        <w:t>HONORARY TREASURER</w:t>
      </w:r>
      <w:bookmarkEnd w:id="40"/>
      <w:bookmarkEnd w:id="55"/>
      <w:bookmarkEnd w:id="56"/>
      <w:bookmarkEnd w:id="57"/>
    </w:p>
    <w:p w14:paraId="4B4D684A" w14:textId="77777777" w:rsidR="00C921E6" w:rsidRDefault="00C921E6" w:rsidP="007B3A6D">
      <w:pPr>
        <w:pStyle w:val="Rubrik3"/>
        <w:keepNext w:val="0"/>
        <w:widowControl w:val="0"/>
      </w:pPr>
      <w:bookmarkStart w:id="58" w:name="_Toc430251554"/>
      <w:r>
        <w:t>General duties</w:t>
      </w:r>
      <w:bookmarkEnd w:id="58"/>
    </w:p>
    <w:p w14:paraId="73A6ADEE" w14:textId="5B99B683" w:rsidR="00C921E6" w:rsidRDefault="00837417" w:rsidP="007B3A6D">
      <w:pPr>
        <w:keepNext w:val="0"/>
        <w:widowControl w:val="0"/>
      </w:pPr>
      <w:r>
        <w:t>The Honorary T</w:t>
      </w:r>
      <w:r w:rsidR="00C921E6">
        <w:t xml:space="preserve">reasurer is responsible for holding the address list and all the financial records of the </w:t>
      </w:r>
      <w:r w:rsidR="007D4AD6">
        <w:t>Society</w:t>
      </w:r>
      <w:r w:rsidR="00C921E6">
        <w:t xml:space="preserve">, including an archive of past transactions and financial reports. As a matter of course, a retiring treasurer will hand on all the key financial records to </w:t>
      </w:r>
      <w:r w:rsidR="00A662CB">
        <w:t>their</w:t>
      </w:r>
      <w:r w:rsidR="00C921E6">
        <w:t xml:space="preserve"> successor.</w:t>
      </w:r>
    </w:p>
    <w:p w14:paraId="5C6B7580" w14:textId="77777777" w:rsidR="00C921E6" w:rsidRDefault="00C921E6" w:rsidP="007B3A6D">
      <w:pPr>
        <w:pStyle w:val="Rubrik5"/>
        <w:keepNext w:val="0"/>
        <w:widowControl w:val="0"/>
      </w:pPr>
      <w:r>
        <w:t>Handling of bank accounts</w:t>
      </w:r>
    </w:p>
    <w:p w14:paraId="21879B06" w14:textId="77777777" w:rsidR="00C921E6" w:rsidRDefault="00C921E6" w:rsidP="007B3A6D">
      <w:pPr>
        <w:keepNext w:val="0"/>
        <w:widowControl w:val="0"/>
        <w:numPr>
          <w:ilvl w:val="0"/>
          <w:numId w:val="6"/>
        </w:numPr>
      </w:pPr>
      <w:r>
        <w:t>Deposit all cheques and cash received into the current account</w:t>
      </w:r>
      <w:r w:rsidR="00B96619">
        <w:t xml:space="preserve">. </w:t>
      </w:r>
    </w:p>
    <w:p w14:paraId="6A5301C1" w14:textId="77777777" w:rsidR="00C921E6" w:rsidRDefault="00C921E6" w:rsidP="007B3A6D">
      <w:pPr>
        <w:pStyle w:val="Bulletedlist"/>
        <w:keepNext w:val="0"/>
        <w:widowControl w:val="0"/>
        <w:numPr>
          <w:ilvl w:val="0"/>
          <w:numId w:val="6"/>
        </w:numPr>
        <w:spacing w:before="120"/>
      </w:pPr>
      <w:r>
        <w:t>Pay all bills from said current account</w:t>
      </w:r>
      <w:r w:rsidR="00B96619">
        <w:t>.</w:t>
      </w:r>
    </w:p>
    <w:p w14:paraId="0D773B62" w14:textId="77777777" w:rsidR="00C921E6" w:rsidRDefault="00C921E6" w:rsidP="007B3A6D">
      <w:pPr>
        <w:pStyle w:val="Bulletedlist"/>
        <w:keepNext w:val="0"/>
        <w:widowControl w:val="0"/>
        <w:numPr>
          <w:ilvl w:val="0"/>
          <w:numId w:val="6"/>
        </w:numPr>
        <w:spacing w:before="120"/>
      </w:pPr>
      <w:r>
        <w:t>Handle all credit card transactions</w:t>
      </w:r>
      <w:r w:rsidR="00B96619">
        <w:t>.</w:t>
      </w:r>
      <w:r>
        <w:t xml:space="preserve"> </w:t>
      </w:r>
    </w:p>
    <w:p w14:paraId="322DD227" w14:textId="77777777" w:rsidR="00C921E6" w:rsidRDefault="00B96619" w:rsidP="007B3A6D">
      <w:pPr>
        <w:keepNext w:val="0"/>
        <w:widowControl w:val="0"/>
        <w:numPr>
          <w:ilvl w:val="0"/>
          <w:numId w:val="6"/>
        </w:numPr>
      </w:pPr>
      <w:r>
        <w:t>Monitoring</w:t>
      </w:r>
      <w:r w:rsidR="00C921E6">
        <w:t xml:space="preserve"> of the status of the current account</w:t>
      </w:r>
      <w:r>
        <w:t>, at least monthly</w:t>
      </w:r>
      <w:r w:rsidR="00C921E6">
        <w:t>.</w:t>
      </w:r>
    </w:p>
    <w:p w14:paraId="22E3FACF" w14:textId="3B355832" w:rsidR="00C921E6" w:rsidRDefault="00C921E6" w:rsidP="007B3A6D">
      <w:pPr>
        <w:keepNext w:val="0"/>
        <w:widowControl w:val="0"/>
        <w:numPr>
          <w:ilvl w:val="0"/>
          <w:numId w:val="6"/>
        </w:numPr>
      </w:pPr>
      <w:r>
        <w:t xml:space="preserve">When appropriate, transfer sums from </w:t>
      </w:r>
      <w:r w:rsidR="00B96619">
        <w:t xml:space="preserve">the </w:t>
      </w:r>
      <w:r>
        <w:t xml:space="preserve">current account to </w:t>
      </w:r>
      <w:r w:rsidR="00B96619">
        <w:t xml:space="preserve">any of </w:t>
      </w:r>
      <w:r>
        <w:t xml:space="preserve">the deposit </w:t>
      </w:r>
      <w:r w:rsidR="00B96619">
        <w:t>(savings) accounts</w:t>
      </w:r>
      <w:r>
        <w:t>. Enough working capital should be left in the current account to meet any expected bills for the coming month.</w:t>
      </w:r>
    </w:p>
    <w:p w14:paraId="1F19AC78" w14:textId="160AF4A7" w:rsidR="00B96619" w:rsidRDefault="00585506" w:rsidP="007B3A6D">
      <w:pPr>
        <w:pStyle w:val="Liststycke"/>
        <w:keepNext w:val="0"/>
        <w:widowControl w:val="0"/>
        <w:numPr>
          <w:ilvl w:val="0"/>
          <w:numId w:val="6"/>
        </w:numPr>
      </w:pPr>
      <w:r>
        <w:t>To hold reserves in excess of £25,000 at all times in order to be able to cover unexpected losses</w:t>
      </w:r>
      <w:r w:rsidR="00426085">
        <w:t>,</w:t>
      </w:r>
      <w:r>
        <w:t xml:space="preserve"> including losses incurred by the annual conference. </w:t>
      </w:r>
    </w:p>
    <w:p w14:paraId="38859684" w14:textId="77777777" w:rsidR="00585506" w:rsidRPr="00585506" w:rsidRDefault="00585506" w:rsidP="007B3A6D">
      <w:pPr>
        <w:pStyle w:val="Liststycke"/>
        <w:keepNext w:val="0"/>
        <w:widowControl w:val="0"/>
        <w:ind w:left="360"/>
      </w:pPr>
    </w:p>
    <w:p w14:paraId="36FA4632" w14:textId="77777777" w:rsidR="00C921E6" w:rsidRDefault="00C921E6" w:rsidP="007B3A6D">
      <w:pPr>
        <w:pStyle w:val="Bulletedlist"/>
        <w:keepNext w:val="0"/>
        <w:widowControl w:val="0"/>
        <w:numPr>
          <w:ilvl w:val="0"/>
          <w:numId w:val="0"/>
        </w:numPr>
      </w:pPr>
      <w:r>
        <w:rPr>
          <w:i/>
        </w:rPr>
        <w:t>Additional notes</w:t>
      </w:r>
      <w:r>
        <w:t>:-</w:t>
      </w:r>
    </w:p>
    <w:p w14:paraId="3A63B465" w14:textId="342A7039" w:rsidR="00C921E6" w:rsidRDefault="00C921E6" w:rsidP="007B3A6D">
      <w:pPr>
        <w:keepNext w:val="0"/>
        <w:widowControl w:val="0"/>
      </w:pPr>
      <w:r>
        <w:t xml:space="preserve">A copy of the audited accounts should be appended that gives a reasonably comprehensive idea of income and expenditure each year. The most substantial income </w:t>
      </w:r>
      <w:r w:rsidR="00B96619">
        <w:t>results from</w:t>
      </w:r>
      <w:r>
        <w:t xml:space="preserve"> the annual conference and obviously corresponds to </w:t>
      </w:r>
      <w:r w:rsidR="00B96619">
        <w:t>conference attendance</w:t>
      </w:r>
      <w:r>
        <w:t xml:space="preserve"> and </w:t>
      </w:r>
      <w:r w:rsidR="00B96619">
        <w:t>sponsorship</w:t>
      </w:r>
      <w:r>
        <w:t xml:space="preserve">. The other substantial income is </w:t>
      </w:r>
      <w:r w:rsidR="00B96619">
        <w:t>from</w:t>
      </w:r>
      <w:r>
        <w:t xml:space="preserve"> membership fees, the bulk of which should arrive in May</w:t>
      </w:r>
      <w:r w:rsidR="00B96619">
        <w:t xml:space="preserve"> (</w:t>
      </w:r>
      <w:r w:rsidR="00A662CB">
        <w:t xml:space="preserve">the </w:t>
      </w:r>
      <w:r w:rsidR="00B96619">
        <w:t>membership year runs from 1</w:t>
      </w:r>
      <w:r w:rsidR="00B96619" w:rsidRPr="006932E3">
        <w:rPr>
          <w:vertAlign w:val="superscript"/>
        </w:rPr>
        <w:t>st</w:t>
      </w:r>
      <w:r w:rsidR="00B96619">
        <w:t xml:space="preserve"> May to 30</w:t>
      </w:r>
      <w:r w:rsidR="00B96619" w:rsidRPr="006932E3">
        <w:rPr>
          <w:vertAlign w:val="superscript"/>
        </w:rPr>
        <w:t>th</w:t>
      </w:r>
      <w:r w:rsidR="00B96619">
        <w:t xml:space="preserve"> April).</w:t>
      </w:r>
      <w:r>
        <w:t xml:space="preserve"> The major items of expenditure are payment of bills for the annual conference and the production of the annual proceedings. </w:t>
      </w:r>
      <w:r w:rsidR="00B96619">
        <w:t>Local conference organisers will keep accounts of conference expenditure</w:t>
      </w:r>
      <w:r>
        <w:t xml:space="preserve"> and </w:t>
      </w:r>
      <w:r w:rsidR="00B96619">
        <w:t>income; the treasurer receives a final spreadsheet</w:t>
      </w:r>
      <w:r>
        <w:t xml:space="preserve"> from the </w:t>
      </w:r>
      <w:r w:rsidR="00B96619">
        <w:t>local organisers prior</w:t>
      </w:r>
      <w:r>
        <w:t xml:space="preserve"> to the </w:t>
      </w:r>
      <w:r w:rsidR="00B96619">
        <w:t>end of</w:t>
      </w:r>
      <w:r w:rsidR="00A662CB">
        <w:t xml:space="preserve"> the</w:t>
      </w:r>
      <w:r w:rsidR="00B96619">
        <w:t xml:space="preserve"> financial year for integration into the final accounts, although the treasurer and appropriate </w:t>
      </w:r>
      <w:r w:rsidR="007D4AD6">
        <w:t>Committee</w:t>
      </w:r>
      <w:r w:rsidR="00B96619">
        <w:t xml:space="preserve"> members will liaise with the local organisers across the year to ensure budgeting is appropriate.  For further details of the local conference organiser’s responsibilities, please see the appropriate section in the handbook.</w:t>
      </w:r>
    </w:p>
    <w:p w14:paraId="1E0C646E" w14:textId="77777777" w:rsidR="00C921E6" w:rsidRDefault="00C921E6" w:rsidP="007B3A6D">
      <w:pPr>
        <w:pStyle w:val="Rubrik5"/>
        <w:keepNext w:val="0"/>
        <w:widowControl w:val="0"/>
      </w:pPr>
      <w:r>
        <w:t>Other duties</w:t>
      </w:r>
    </w:p>
    <w:p w14:paraId="5C758C5A" w14:textId="77777777" w:rsidR="00C921E6" w:rsidRDefault="00C921E6" w:rsidP="007B3A6D">
      <w:pPr>
        <w:pStyle w:val="Bulletedlist"/>
        <w:keepNext w:val="0"/>
        <w:widowControl w:val="0"/>
      </w:pPr>
      <w:r>
        <w:t>Maintain the membership database from membership applications and subscriptions.  Ensure the secretary has the current information.</w:t>
      </w:r>
    </w:p>
    <w:p w14:paraId="249641F9" w14:textId="3DDAF0FA" w:rsidR="00B96619" w:rsidRDefault="00B96619" w:rsidP="007B3A6D">
      <w:pPr>
        <w:pStyle w:val="Bulletedlist"/>
        <w:keepNext w:val="0"/>
        <w:widowControl w:val="0"/>
      </w:pPr>
      <w:bookmarkStart w:id="59" w:name="_Toc430251557"/>
      <w:r>
        <w:t>Liaise with the Keeper of Antiquities in relation to proceedings sales and keep records of invoices generated for proceedings by the Keeper of Antiquities.  Follow</w:t>
      </w:r>
      <w:r w:rsidR="00A662CB">
        <w:t>-</w:t>
      </w:r>
      <w:r>
        <w:t xml:space="preserve">up any outstanding invoices once past their 30 day payment date. </w:t>
      </w:r>
    </w:p>
    <w:p w14:paraId="135B7580" w14:textId="77777777" w:rsidR="009F7621" w:rsidRDefault="009F7621" w:rsidP="007B3A6D">
      <w:pPr>
        <w:pStyle w:val="Bulletedlist"/>
        <w:keepNext w:val="0"/>
        <w:widowControl w:val="0"/>
        <w:numPr>
          <w:ilvl w:val="0"/>
          <w:numId w:val="0"/>
        </w:numPr>
        <w:ind w:left="360"/>
      </w:pPr>
    </w:p>
    <w:p w14:paraId="79AB5580" w14:textId="77777777" w:rsidR="009F7621" w:rsidRDefault="009F7621" w:rsidP="007B3A6D">
      <w:pPr>
        <w:pStyle w:val="Rubrik4"/>
        <w:keepNext w:val="0"/>
      </w:pPr>
      <w:r>
        <w:t>January</w:t>
      </w:r>
    </w:p>
    <w:p w14:paraId="336DA8CD" w14:textId="1C5E61F2" w:rsidR="00B96619" w:rsidRDefault="009F7621" w:rsidP="007B3A6D">
      <w:pPr>
        <w:pStyle w:val="Rubrik4"/>
        <w:keepNext w:val="0"/>
        <w:rPr>
          <w:u w:val="none"/>
        </w:rPr>
      </w:pPr>
      <w:r w:rsidRPr="009F7621">
        <w:rPr>
          <w:u w:val="none"/>
        </w:rPr>
        <w:t>Supply invoice (£250) to SRUC for the SRUC Annual prize.</w:t>
      </w:r>
    </w:p>
    <w:p w14:paraId="6BE037FC" w14:textId="77777777" w:rsidR="009F7621" w:rsidRPr="009F7621" w:rsidRDefault="009F7621" w:rsidP="007B3A6D">
      <w:pPr>
        <w:keepNext w:val="0"/>
        <w:widowControl w:val="0"/>
      </w:pPr>
    </w:p>
    <w:p w14:paraId="10F194EC" w14:textId="77777777" w:rsidR="00B96619" w:rsidRDefault="00B96619" w:rsidP="007B3A6D">
      <w:pPr>
        <w:pStyle w:val="Rubrik4"/>
        <w:keepNext w:val="0"/>
        <w:spacing w:before="120"/>
      </w:pPr>
      <w:r>
        <w:t>April</w:t>
      </w:r>
    </w:p>
    <w:p w14:paraId="1EEACA0C" w14:textId="77777777" w:rsidR="00B96619" w:rsidRDefault="00B96619" w:rsidP="007B3A6D">
      <w:pPr>
        <w:pStyle w:val="Bulletedlist"/>
        <w:keepNext w:val="0"/>
        <w:widowControl w:val="0"/>
      </w:pPr>
      <w:r>
        <w:t xml:space="preserve">Provide all </w:t>
      </w:r>
      <w:r w:rsidR="007D4AD6">
        <w:t>Committee</w:t>
      </w:r>
      <w:r>
        <w:t xml:space="preserve"> members (including any new members) with </w:t>
      </w:r>
      <w:r w:rsidR="007D4AD6">
        <w:t>Committee</w:t>
      </w:r>
      <w:r>
        <w:t xml:space="preserve"> expenses claim forms for conference claims.  Provide instructions as to what expenses can be claimed, the guidelines for amounts claimed, and how they can claim. </w:t>
      </w:r>
    </w:p>
    <w:p w14:paraId="3055FD8F" w14:textId="77777777" w:rsidR="00C921E6" w:rsidRDefault="00B96619" w:rsidP="007B3A6D">
      <w:pPr>
        <w:pStyle w:val="Bulletedlist"/>
        <w:keepNext w:val="0"/>
        <w:widowControl w:val="0"/>
      </w:pPr>
      <w:r>
        <w:t xml:space="preserve">When requested, forward </w:t>
      </w:r>
      <w:bookmarkEnd w:id="59"/>
      <w:r w:rsidR="00C921E6">
        <w:t xml:space="preserve">full contact details </w:t>
      </w:r>
      <w:r>
        <w:t xml:space="preserve">of </w:t>
      </w:r>
      <w:r w:rsidR="007D4AD6">
        <w:t>Committee</w:t>
      </w:r>
      <w:r>
        <w:t xml:space="preserve"> members </w:t>
      </w:r>
      <w:r w:rsidR="00C921E6">
        <w:t>(postal address, telephone, fax and e-mail) to the honorary secretary before the end of April.</w:t>
      </w:r>
    </w:p>
    <w:p w14:paraId="6DED3090" w14:textId="77777777" w:rsidR="00B96619" w:rsidRDefault="00B96619" w:rsidP="007B3A6D">
      <w:pPr>
        <w:pStyle w:val="Rubrik4"/>
        <w:keepNext w:val="0"/>
        <w:spacing w:before="120"/>
      </w:pPr>
      <w:r>
        <w:t>May</w:t>
      </w:r>
    </w:p>
    <w:p w14:paraId="3F6CE771" w14:textId="5AFA7D34" w:rsidR="00B96619" w:rsidRDefault="00B96619" w:rsidP="007B3A6D">
      <w:pPr>
        <w:keepNext w:val="0"/>
        <w:widowControl w:val="0"/>
        <w:numPr>
          <w:ilvl w:val="0"/>
          <w:numId w:val="50"/>
        </w:numPr>
        <w:spacing w:before="0"/>
        <w:ind w:left="357" w:hanging="357"/>
      </w:pPr>
      <w:r w:rsidRPr="006932E3">
        <w:t>Annual</w:t>
      </w:r>
      <w:r w:rsidR="00C921E6" w:rsidRPr="00AD6E17">
        <w:t xml:space="preserve"> membership fees are due 1</w:t>
      </w:r>
      <w:r w:rsidR="00C921E6" w:rsidRPr="00AD6E17">
        <w:rPr>
          <w:vertAlign w:val="superscript"/>
        </w:rPr>
        <w:t>st</w:t>
      </w:r>
      <w:r w:rsidR="00C921E6" w:rsidRPr="00AD6E17">
        <w:t xml:space="preserve"> May each year. </w:t>
      </w:r>
      <w:r w:rsidR="003F738C">
        <w:t xml:space="preserve"> Currently fees are £3</w:t>
      </w:r>
      <w:r w:rsidRPr="006932E3">
        <w:t xml:space="preserve">0 </w:t>
      </w:r>
      <w:r w:rsidR="003F738C">
        <w:t xml:space="preserve">(35 euro) </w:t>
      </w:r>
      <w:r w:rsidRPr="006932E3">
        <w:t>p</w:t>
      </w:r>
      <w:r w:rsidR="003F738C">
        <w:t>er year for existing members (£6</w:t>
      </w:r>
      <w:r w:rsidRPr="006932E3">
        <w:t xml:space="preserve">0 for new members, and members that have been removed from the membership list for non-payment, for 2 years membership).  </w:t>
      </w:r>
      <w:r w:rsidR="00C921E6" w:rsidRPr="00AD6E17">
        <w:t xml:space="preserve">Many members pay by standing order, and so </w:t>
      </w:r>
      <w:r w:rsidRPr="006932E3">
        <w:t xml:space="preserve">payments </w:t>
      </w:r>
      <w:r w:rsidR="00C921E6" w:rsidRPr="00AD6E17">
        <w:t>are automatically credited to the SVEPM current</w:t>
      </w:r>
      <w:r w:rsidR="009855AC">
        <w:t xml:space="preserve"> </w:t>
      </w:r>
      <w:r w:rsidR="00C921E6" w:rsidRPr="00AD6E17">
        <w:t>account</w:t>
      </w:r>
      <w:r w:rsidRPr="006932E3">
        <w:t>, but there will be substantial credit card, and other transactions, for the next few months.</w:t>
      </w:r>
    </w:p>
    <w:p w14:paraId="4FF7BFE1" w14:textId="4F76F766" w:rsidR="00B96619" w:rsidRDefault="00A662CB" w:rsidP="007B3A6D">
      <w:pPr>
        <w:pStyle w:val="Liststycke"/>
        <w:keepNext w:val="0"/>
        <w:widowControl w:val="0"/>
        <w:numPr>
          <w:ilvl w:val="0"/>
          <w:numId w:val="50"/>
        </w:numPr>
        <w:ind w:left="357" w:hanging="357"/>
      </w:pPr>
      <w:r>
        <w:t>T</w:t>
      </w:r>
      <w:r w:rsidR="00B96619" w:rsidRPr="006932E3">
        <w:t>he secretary will remind members in the May mailing that membership is due.</w:t>
      </w:r>
    </w:p>
    <w:p w14:paraId="6E88EECE" w14:textId="77777777" w:rsidR="00C921E6" w:rsidRDefault="00C921E6" w:rsidP="007B3A6D">
      <w:pPr>
        <w:pStyle w:val="Rubrik4"/>
        <w:keepNext w:val="0"/>
        <w:spacing w:before="120"/>
      </w:pPr>
      <w:r>
        <w:t>June</w:t>
      </w:r>
    </w:p>
    <w:p w14:paraId="163E4D66" w14:textId="77777777" w:rsidR="00C921E6" w:rsidRDefault="00B96619" w:rsidP="007B3A6D">
      <w:pPr>
        <w:pStyle w:val="Bulletedlist"/>
        <w:keepNext w:val="0"/>
        <w:widowControl w:val="0"/>
        <w:spacing w:before="120"/>
      </w:pPr>
      <w:r>
        <w:t>Ask to see</w:t>
      </w:r>
      <w:r w:rsidR="00C921E6">
        <w:t xml:space="preserve"> conference</w:t>
      </w:r>
      <w:r>
        <w:t xml:space="preserve"> budgets from local organisers for conference in March the subsequent year for appraisal</w:t>
      </w:r>
      <w:r w:rsidR="00C921E6">
        <w:t xml:space="preserve"> to ensure it meets the guidelines set </w:t>
      </w:r>
      <w:r>
        <w:t>out</w:t>
      </w:r>
      <w:r w:rsidR="00C921E6">
        <w:t xml:space="preserve"> in the </w:t>
      </w:r>
      <w:r>
        <w:t>local conference organisers’ guidance</w:t>
      </w:r>
      <w:r w:rsidR="00C921E6">
        <w:t>.</w:t>
      </w:r>
    </w:p>
    <w:p w14:paraId="6F2BFF91" w14:textId="77777777" w:rsidR="00C921E6" w:rsidRDefault="00C921E6" w:rsidP="007B3A6D">
      <w:pPr>
        <w:pStyle w:val="Rubrik4"/>
        <w:keepNext w:val="0"/>
        <w:spacing w:before="120"/>
      </w:pPr>
      <w:r>
        <w:t>July</w:t>
      </w:r>
    </w:p>
    <w:p w14:paraId="05F862C1" w14:textId="7740482E" w:rsidR="00B96619" w:rsidRDefault="00B96619" w:rsidP="007B3A6D">
      <w:pPr>
        <w:pStyle w:val="Bulletedlist"/>
        <w:keepNext w:val="0"/>
        <w:widowControl w:val="0"/>
      </w:pPr>
      <w:r>
        <w:t>The secretary will remind mem</w:t>
      </w:r>
      <w:r w:rsidR="00E7508D">
        <w:t>bers in the July mailing that £3</w:t>
      </w:r>
      <w:r>
        <w:t>0</w:t>
      </w:r>
      <w:r w:rsidR="00E7508D">
        <w:t>/35 euro</w:t>
      </w:r>
      <w:r>
        <w:t xml:space="preserve"> membership was due on the 1</w:t>
      </w:r>
      <w:r w:rsidRPr="006932E3">
        <w:rPr>
          <w:vertAlign w:val="superscript"/>
        </w:rPr>
        <w:t>st</w:t>
      </w:r>
      <w:r>
        <w:t xml:space="preserve"> May.</w:t>
      </w:r>
    </w:p>
    <w:p w14:paraId="24F12A02" w14:textId="77777777" w:rsidR="00B96619" w:rsidRDefault="00B96619" w:rsidP="007B3A6D">
      <w:pPr>
        <w:pStyle w:val="Rubrik4"/>
        <w:keepNext w:val="0"/>
        <w:spacing w:before="120"/>
      </w:pPr>
      <w:r>
        <w:t>August</w:t>
      </w:r>
    </w:p>
    <w:p w14:paraId="52E5426D" w14:textId="77777777" w:rsidR="00B96619" w:rsidRDefault="00B96619" w:rsidP="007B3A6D">
      <w:pPr>
        <w:pStyle w:val="Liststycke"/>
        <w:keepNext w:val="0"/>
        <w:widowControl w:val="0"/>
        <w:numPr>
          <w:ilvl w:val="0"/>
          <w:numId w:val="51"/>
        </w:numPr>
        <w:ind w:left="357" w:hanging="357"/>
      </w:pPr>
      <w:r>
        <w:t xml:space="preserve">Contact local organisers responsible for the conference in </w:t>
      </w:r>
      <w:r w:rsidR="00C921E6">
        <w:t>March</w:t>
      </w:r>
      <w:r>
        <w:t xml:space="preserve"> of the current year if final conference accounts have not been submitted.</w:t>
      </w:r>
    </w:p>
    <w:p w14:paraId="4032362D" w14:textId="77777777" w:rsidR="00C921E6" w:rsidRDefault="00C921E6" w:rsidP="007B3A6D">
      <w:pPr>
        <w:pStyle w:val="Rubrik4"/>
        <w:keepNext w:val="0"/>
        <w:spacing w:before="120"/>
      </w:pPr>
      <w:r>
        <w:t>September</w:t>
      </w:r>
    </w:p>
    <w:p w14:paraId="6155295F" w14:textId="77777777" w:rsidR="00B96619" w:rsidRDefault="00B96619" w:rsidP="007B3A6D">
      <w:pPr>
        <w:pStyle w:val="Bulletedlist"/>
        <w:keepNext w:val="0"/>
        <w:widowControl w:val="0"/>
      </w:pPr>
      <w:r>
        <w:t>Ask to see conference budgets from local organisers for conference in March the subsequent year for appraisal to ensure it meets the guidelines set out in the local conference organisers’ guidance.</w:t>
      </w:r>
    </w:p>
    <w:p w14:paraId="1B21173A" w14:textId="77777777" w:rsidR="00C921E6" w:rsidRDefault="00B96619" w:rsidP="007B3A6D">
      <w:pPr>
        <w:pStyle w:val="Bulletedlist"/>
        <w:keepNext w:val="0"/>
        <w:widowControl w:val="0"/>
      </w:pPr>
      <w:r>
        <w:t xml:space="preserve">Prepare </w:t>
      </w:r>
      <w:r w:rsidR="00C921E6">
        <w:t xml:space="preserve">un-audited set of accounts for the period September to September for discussion at the </w:t>
      </w:r>
      <w:r>
        <w:t>autumn</w:t>
      </w:r>
      <w:r w:rsidR="00C921E6">
        <w:t xml:space="preserve"> meeting </w:t>
      </w:r>
      <w:r>
        <w:t xml:space="preserve">of the </w:t>
      </w:r>
      <w:r w:rsidR="007D4AD6">
        <w:t>Executive Committee</w:t>
      </w:r>
      <w:r w:rsidR="00C921E6">
        <w:t xml:space="preserve">. </w:t>
      </w:r>
    </w:p>
    <w:p w14:paraId="5F84CD42" w14:textId="77777777" w:rsidR="00C921E6" w:rsidRDefault="00B96619" w:rsidP="007B3A6D">
      <w:pPr>
        <w:pStyle w:val="Bulletedlist"/>
        <w:keepNext w:val="0"/>
        <w:widowControl w:val="0"/>
      </w:pPr>
      <w:r>
        <w:t xml:space="preserve">If deemed appropriate, prepare </w:t>
      </w:r>
      <w:r w:rsidR="00C921E6">
        <w:t xml:space="preserve">a year-on-year comparison of the financial activities of the </w:t>
      </w:r>
      <w:r w:rsidR="007D4AD6">
        <w:t>Society</w:t>
      </w:r>
      <w:r w:rsidR="00C921E6">
        <w:t xml:space="preserve"> covering four years (current and previous three years</w:t>
      </w:r>
      <w:r>
        <w:t>).</w:t>
      </w:r>
    </w:p>
    <w:p w14:paraId="04C337DE" w14:textId="42E04D64" w:rsidR="00C921E6" w:rsidRDefault="00C921E6" w:rsidP="007B3A6D">
      <w:pPr>
        <w:keepNext w:val="0"/>
        <w:widowControl w:val="0"/>
        <w:numPr>
          <w:ilvl w:val="0"/>
          <w:numId w:val="8"/>
        </w:numPr>
        <w:tabs>
          <w:tab w:val="clear" w:pos="720"/>
        </w:tabs>
        <w:spacing w:before="60"/>
        <w:ind w:left="357" w:hanging="357"/>
      </w:pPr>
      <w:r>
        <w:t xml:space="preserve">Score abstracts sent by the Junior </w:t>
      </w:r>
      <w:r w:rsidR="00D6675D">
        <w:t>v</w:t>
      </w:r>
      <w:r>
        <w:t>ice</w:t>
      </w:r>
      <w:r w:rsidR="00D6675D">
        <w:t>-p</w:t>
      </w:r>
      <w:r>
        <w:t>resident before the agreed date</w:t>
      </w:r>
      <w:r w:rsidR="00B96619">
        <w:t>.</w:t>
      </w:r>
    </w:p>
    <w:p w14:paraId="5042FFC9" w14:textId="77777777" w:rsidR="00C921E6" w:rsidRDefault="00C921E6" w:rsidP="007B3A6D">
      <w:pPr>
        <w:pStyle w:val="Rubrik4"/>
        <w:keepNext w:val="0"/>
        <w:spacing w:before="120"/>
      </w:pPr>
      <w:bookmarkStart w:id="60" w:name="_Toc430251559"/>
      <w:r>
        <w:t>October</w:t>
      </w:r>
    </w:p>
    <w:p w14:paraId="355BAE71" w14:textId="77777777" w:rsidR="00C921E6" w:rsidRDefault="00B96619" w:rsidP="007B3A6D">
      <w:pPr>
        <w:pStyle w:val="Bulletedlist"/>
        <w:keepNext w:val="0"/>
        <w:widowControl w:val="0"/>
      </w:pPr>
      <w:r>
        <w:t>Send</w:t>
      </w:r>
      <w:bookmarkEnd w:id="60"/>
      <w:r w:rsidR="00C921E6">
        <w:t xml:space="preserve"> out final warnings to members still in arrears on their membership fees.</w:t>
      </w:r>
    </w:p>
    <w:p w14:paraId="193FF886" w14:textId="77777777" w:rsidR="00C921E6" w:rsidRDefault="00C921E6" w:rsidP="007B3A6D">
      <w:pPr>
        <w:pStyle w:val="Rubrik4"/>
        <w:keepNext w:val="0"/>
        <w:spacing w:before="120"/>
      </w:pPr>
      <w:r>
        <w:t>November</w:t>
      </w:r>
    </w:p>
    <w:p w14:paraId="462DED7E" w14:textId="77777777" w:rsidR="00B96619" w:rsidRDefault="00B96619" w:rsidP="007B3A6D">
      <w:pPr>
        <w:pStyle w:val="Bulletedlist"/>
        <w:keepNext w:val="0"/>
        <w:widowControl w:val="0"/>
      </w:pPr>
      <w:r>
        <w:t xml:space="preserve">Finalise accounts for period November-November in preparation for sending to the </w:t>
      </w:r>
      <w:r>
        <w:lastRenderedPageBreak/>
        <w:t>auditors in December.</w:t>
      </w:r>
    </w:p>
    <w:p w14:paraId="0124B4D3" w14:textId="4D5F3FF0" w:rsidR="00B96619" w:rsidRDefault="00B96619" w:rsidP="007B3A6D">
      <w:pPr>
        <w:pStyle w:val="Bulletedlist"/>
        <w:keepNext w:val="0"/>
        <w:widowControl w:val="0"/>
      </w:pPr>
      <w:r>
        <w:t>Remove any non-paying members from the</w:t>
      </w:r>
      <w:r w:rsidR="00C921E6">
        <w:t xml:space="preserve"> membership </w:t>
      </w:r>
      <w:r>
        <w:t>list.</w:t>
      </w:r>
    </w:p>
    <w:p w14:paraId="55D106E8" w14:textId="77777777" w:rsidR="00B96619" w:rsidRDefault="00B96619" w:rsidP="007B3A6D">
      <w:pPr>
        <w:pStyle w:val="Bulletedlist"/>
        <w:keepNext w:val="0"/>
        <w:widowControl w:val="0"/>
      </w:pPr>
      <w:r>
        <w:t>Send final accounts</w:t>
      </w:r>
      <w:r w:rsidR="00C921E6">
        <w:t xml:space="preserve"> to </w:t>
      </w:r>
      <w:r>
        <w:t>auditors.</w:t>
      </w:r>
    </w:p>
    <w:p w14:paraId="4F02D4D0" w14:textId="77777777" w:rsidR="00B96619" w:rsidRDefault="00B96619" w:rsidP="007B3A6D">
      <w:pPr>
        <w:pStyle w:val="Bulletedlist"/>
        <w:keepNext w:val="0"/>
        <w:widowControl w:val="0"/>
      </w:pPr>
      <w:r>
        <w:t>Ask to see conference budgets from local organisers for conference in March</w:t>
      </w:r>
      <w:r w:rsidR="00C921E6">
        <w:t xml:space="preserve"> the </w:t>
      </w:r>
      <w:r>
        <w:t>subsequent year for appraisal to ensure it meets the guidelines set out in the local conference organisers’ guidance.</w:t>
      </w:r>
    </w:p>
    <w:p w14:paraId="3AAB03EF" w14:textId="77777777" w:rsidR="00B96619" w:rsidRDefault="00B96619" w:rsidP="007B3A6D">
      <w:pPr>
        <w:pStyle w:val="Rubrik4"/>
        <w:keepNext w:val="0"/>
        <w:spacing w:before="120"/>
      </w:pPr>
      <w:r>
        <w:t>January</w:t>
      </w:r>
    </w:p>
    <w:p w14:paraId="4DC2AF88" w14:textId="77777777" w:rsidR="00B96619" w:rsidRDefault="00B96619" w:rsidP="007B3A6D">
      <w:pPr>
        <w:pStyle w:val="Liststycke"/>
        <w:keepNext w:val="0"/>
        <w:widowControl w:val="0"/>
        <w:numPr>
          <w:ilvl w:val="0"/>
          <w:numId w:val="51"/>
        </w:numPr>
        <w:ind w:left="357" w:hanging="357"/>
      </w:pPr>
      <w:r>
        <w:t>Edit conference proceedings if chairing a session at the forthcoming conference.</w:t>
      </w:r>
    </w:p>
    <w:p w14:paraId="40D4C7BA" w14:textId="77777777" w:rsidR="00B96619" w:rsidRDefault="00B96619" w:rsidP="007B3A6D">
      <w:pPr>
        <w:pStyle w:val="Rubrik4"/>
        <w:keepNext w:val="0"/>
        <w:spacing w:before="120"/>
      </w:pPr>
      <w:r>
        <w:t>February</w:t>
      </w:r>
    </w:p>
    <w:p w14:paraId="3DFF03CF" w14:textId="77777777" w:rsidR="00C921E6" w:rsidRDefault="00B96619" w:rsidP="007B3A6D">
      <w:pPr>
        <w:pStyle w:val="Bulletedlist"/>
        <w:keepNext w:val="0"/>
        <w:widowControl w:val="0"/>
      </w:pPr>
      <w:r>
        <w:t>Send</w:t>
      </w:r>
      <w:r w:rsidR="00C921E6">
        <w:t xml:space="preserve"> current </w:t>
      </w:r>
      <w:r>
        <w:t xml:space="preserve">membership list </w:t>
      </w:r>
      <w:r w:rsidR="00C921E6">
        <w:t xml:space="preserve">to the honorary secretary and </w:t>
      </w:r>
      <w:r>
        <w:t>keeper</w:t>
      </w:r>
      <w:r w:rsidR="00C921E6">
        <w:t xml:space="preserve"> of </w:t>
      </w:r>
      <w:r>
        <w:t>antiquities for</w:t>
      </w:r>
      <w:r w:rsidR="00C921E6">
        <w:t xml:space="preserve"> proceedings</w:t>
      </w:r>
      <w:r>
        <w:t xml:space="preserve"> printing/postage</w:t>
      </w:r>
      <w:r w:rsidR="00C921E6">
        <w:t>.</w:t>
      </w:r>
    </w:p>
    <w:p w14:paraId="7B4202D9" w14:textId="77777777" w:rsidR="00B96619" w:rsidRDefault="00B96619" w:rsidP="007B3A6D">
      <w:pPr>
        <w:pStyle w:val="Bulletedlist"/>
        <w:keepNext w:val="0"/>
        <w:widowControl w:val="0"/>
      </w:pPr>
      <w:r>
        <w:t>Send final accounts statement to auditors for signing, provided any issues or queries have been resolved.</w:t>
      </w:r>
    </w:p>
    <w:p w14:paraId="2E743931" w14:textId="77777777" w:rsidR="00C921E6" w:rsidRDefault="00C921E6" w:rsidP="007B3A6D">
      <w:pPr>
        <w:pStyle w:val="Rubrik4"/>
        <w:keepNext w:val="0"/>
        <w:spacing w:before="120"/>
      </w:pPr>
      <w:r>
        <w:t>March</w:t>
      </w:r>
    </w:p>
    <w:p w14:paraId="3BC2D81B" w14:textId="77777777" w:rsidR="00C921E6" w:rsidRDefault="00C921E6" w:rsidP="007B3A6D">
      <w:pPr>
        <w:pStyle w:val="Bulletedlist"/>
        <w:keepNext w:val="0"/>
        <w:widowControl w:val="0"/>
      </w:pPr>
      <w:r>
        <w:t xml:space="preserve">Preparation for the </w:t>
      </w:r>
      <w:r w:rsidR="00B96619">
        <w:t>conference – bring:</w:t>
      </w:r>
    </w:p>
    <w:p w14:paraId="3CE94C57" w14:textId="77777777" w:rsidR="00B96619" w:rsidRDefault="00B96619" w:rsidP="007B3A6D">
      <w:pPr>
        <w:pStyle w:val="Bulletedlist"/>
        <w:keepNext w:val="0"/>
        <w:widowControl w:val="0"/>
        <w:tabs>
          <w:tab w:val="clear" w:pos="360"/>
          <w:tab w:val="num" w:pos="720"/>
        </w:tabs>
        <w:ind w:left="720"/>
      </w:pPr>
      <w:r>
        <w:t>List of current members and corresponding membership due dates</w:t>
      </w:r>
    </w:p>
    <w:p w14:paraId="5D2278D9" w14:textId="77777777" w:rsidR="00B96619" w:rsidRDefault="00B96619" w:rsidP="007B3A6D">
      <w:pPr>
        <w:pStyle w:val="Bulletedlist"/>
        <w:keepNext w:val="0"/>
        <w:widowControl w:val="0"/>
        <w:tabs>
          <w:tab w:val="clear" w:pos="360"/>
          <w:tab w:val="num" w:pos="720"/>
        </w:tabs>
        <w:ind w:left="720"/>
      </w:pPr>
      <w:r>
        <w:t>Approximately 10 ties (5 blue, 5 maroon - £10 each) and 10 pin badges (£4 each) – if</w:t>
      </w:r>
      <w:r w:rsidR="00C921E6">
        <w:t xml:space="preserve"> the </w:t>
      </w:r>
      <w:r>
        <w:t>conference is held in</w:t>
      </w:r>
      <w:r w:rsidR="00C921E6">
        <w:t xml:space="preserve"> a </w:t>
      </w:r>
      <w:r>
        <w:t>Eurozone country, work out appropriate currency conversion rates (currently 12 euros per tie, 5 euros per pin badge)</w:t>
      </w:r>
    </w:p>
    <w:p w14:paraId="0E831578" w14:textId="77777777" w:rsidR="00B96619" w:rsidRDefault="00B96619" w:rsidP="007B3A6D">
      <w:pPr>
        <w:pStyle w:val="Bulletedlist"/>
        <w:keepNext w:val="0"/>
        <w:widowControl w:val="0"/>
        <w:tabs>
          <w:tab w:val="clear" w:pos="360"/>
          <w:tab w:val="num" w:pos="720"/>
        </w:tabs>
        <w:ind w:left="720"/>
      </w:pPr>
      <w:r>
        <w:t xml:space="preserve">Cheque book for SRUC prize/poster prizes and envelopes; bring sufficient Euros to cover the SRUC prize/poster prizes if winners are in the Eurozone (other </w:t>
      </w:r>
      <w:r w:rsidR="007D4AD6">
        <w:t>Committee</w:t>
      </w:r>
      <w:r>
        <w:t xml:space="preserve"> members can help with this if money is tight for the treasurer)</w:t>
      </w:r>
    </w:p>
    <w:p w14:paraId="55DB6101" w14:textId="77777777" w:rsidR="00C921E6" w:rsidRDefault="00B96619" w:rsidP="007B3A6D">
      <w:pPr>
        <w:pStyle w:val="Bulletedlist"/>
        <w:keepNext w:val="0"/>
        <w:widowControl w:val="0"/>
        <w:tabs>
          <w:tab w:val="clear" w:pos="360"/>
          <w:tab w:val="num" w:pos="720"/>
        </w:tabs>
        <w:ind w:left="720"/>
      </w:pPr>
      <w:r>
        <w:t xml:space="preserve">Printed final </w:t>
      </w:r>
      <w:r w:rsidR="00C921E6">
        <w:t xml:space="preserve">statement </w:t>
      </w:r>
      <w:r>
        <w:t xml:space="preserve">for </w:t>
      </w:r>
      <w:r w:rsidR="007D4AD6">
        <w:t>Committee</w:t>
      </w:r>
      <w:r>
        <w:t xml:space="preserve"> members</w:t>
      </w:r>
      <w:r w:rsidR="00C921E6">
        <w:t xml:space="preserve"> for discussion at </w:t>
      </w:r>
      <w:r>
        <w:t>pre-conference</w:t>
      </w:r>
      <w:r w:rsidR="00C921E6">
        <w:t xml:space="preserve"> meeting</w:t>
      </w:r>
    </w:p>
    <w:p w14:paraId="5C2536FB" w14:textId="77777777" w:rsidR="00B96619" w:rsidRDefault="00B96619" w:rsidP="007B3A6D">
      <w:pPr>
        <w:pStyle w:val="Bulletedlist"/>
        <w:keepNext w:val="0"/>
        <w:widowControl w:val="0"/>
        <w:tabs>
          <w:tab w:val="clear" w:pos="360"/>
          <w:tab w:val="num" w:pos="720"/>
        </w:tabs>
        <w:ind w:left="720"/>
      </w:pPr>
      <w:bookmarkStart w:id="61" w:name="_Toc430251561"/>
      <w:r>
        <w:t>Current balances of the accounts for discussion at pre-conference meeting</w:t>
      </w:r>
    </w:p>
    <w:p w14:paraId="1ABB304D" w14:textId="77777777" w:rsidR="00B96619" w:rsidRDefault="00B96619" w:rsidP="007B3A6D">
      <w:pPr>
        <w:pStyle w:val="Bulletedlist"/>
        <w:keepNext w:val="0"/>
        <w:widowControl w:val="0"/>
        <w:tabs>
          <w:tab w:val="clear" w:pos="360"/>
          <w:tab w:val="num" w:pos="720"/>
        </w:tabs>
        <w:ind w:left="720"/>
      </w:pPr>
      <w:r>
        <w:t>Printed final statement for auditors to sign, if they haven’t already</w:t>
      </w:r>
    </w:p>
    <w:p w14:paraId="1A38A9C8" w14:textId="77777777" w:rsidR="00B96619" w:rsidRDefault="00B96619" w:rsidP="007B3A6D">
      <w:pPr>
        <w:pStyle w:val="Bulletedlist"/>
        <w:keepNext w:val="0"/>
        <w:widowControl w:val="0"/>
      </w:pPr>
      <w:r>
        <w:t>Prepare Treasurer’s report for the pre-conference meeting:</w:t>
      </w:r>
    </w:p>
    <w:p w14:paraId="0AD60CCA" w14:textId="77777777" w:rsidR="00B96619" w:rsidRDefault="00B96619" w:rsidP="007B3A6D">
      <w:pPr>
        <w:pStyle w:val="Bulletedlist"/>
        <w:keepNext w:val="0"/>
        <w:widowControl w:val="0"/>
        <w:tabs>
          <w:tab w:val="clear" w:pos="360"/>
          <w:tab w:val="num" w:pos="720"/>
        </w:tabs>
        <w:ind w:left="720"/>
      </w:pPr>
      <w:r>
        <w:t>Present the accounts from the previous year and any comments made by the auditors</w:t>
      </w:r>
    </w:p>
    <w:p w14:paraId="50B55E86" w14:textId="77777777" w:rsidR="00B96619" w:rsidRDefault="00B96619" w:rsidP="007B3A6D">
      <w:pPr>
        <w:pStyle w:val="Bulletedlist"/>
        <w:keepNext w:val="0"/>
        <w:widowControl w:val="0"/>
        <w:tabs>
          <w:tab w:val="clear" w:pos="360"/>
          <w:tab w:val="num" w:pos="720"/>
        </w:tabs>
        <w:ind w:left="720"/>
      </w:pPr>
      <w:r>
        <w:t>Membership numbers</w:t>
      </w:r>
    </w:p>
    <w:p w14:paraId="58F81CE9" w14:textId="77777777" w:rsidR="00B96619" w:rsidRDefault="00B96619" w:rsidP="007B3A6D">
      <w:pPr>
        <w:pStyle w:val="Bulletedlist"/>
        <w:keepNext w:val="0"/>
        <w:widowControl w:val="0"/>
        <w:tabs>
          <w:tab w:val="clear" w:pos="360"/>
          <w:tab w:val="num" w:pos="720"/>
        </w:tabs>
        <w:ind w:left="720"/>
      </w:pPr>
      <w:r>
        <w:t>Anything else of relevance</w:t>
      </w:r>
    </w:p>
    <w:p w14:paraId="4179F581" w14:textId="77777777" w:rsidR="00B96619" w:rsidRDefault="00B96619" w:rsidP="007B3A6D">
      <w:pPr>
        <w:pStyle w:val="Bulletedlist"/>
        <w:keepNext w:val="0"/>
        <w:widowControl w:val="0"/>
      </w:pPr>
      <w:r>
        <w:t xml:space="preserve">Prepare Treasurer’s report for AGM (use template from previous years): </w:t>
      </w:r>
    </w:p>
    <w:p w14:paraId="7ECC2E0D" w14:textId="3205C534" w:rsidR="00B96619" w:rsidRDefault="00B96619" w:rsidP="007B3A6D">
      <w:pPr>
        <w:pStyle w:val="Bulletedlist"/>
        <w:keepNext w:val="0"/>
        <w:widowControl w:val="0"/>
        <w:tabs>
          <w:tab w:val="clear" w:pos="360"/>
          <w:tab w:val="num" w:pos="720"/>
        </w:tabs>
        <w:ind w:left="720"/>
      </w:pPr>
      <w:r>
        <w:t xml:space="preserve">Account summary sheet – explanations for increases and decreases </w:t>
      </w:r>
      <w:r w:rsidR="0083226F">
        <w:t xml:space="preserve">in </w:t>
      </w:r>
      <w:r>
        <w:t>previous year</w:t>
      </w:r>
    </w:p>
    <w:p w14:paraId="7A0FA0E8" w14:textId="226B277F" w:rsidR="00B96619" w:rsidRDefault="00B96619" w:rsidP="007B3A6D">
      <w:pPr>
        <w:pStyle w:val="Bulletedlist"/>
        <w:keepNext w:val="0"/>
        <w:widowControl w:val="0"/>
        <w:tabs>
          <w:tab w:val="clear" w:pos="360"/>
          <w:tab w:val="num" w:pos="720"/>
        </w:tabs>
        <w:ind w:left="720"/>
      </w:pPr>
      <w:r>
        <w:t xml:space="preserve">Membership numbers and country locations of members and explanations for increases and decreases </w:t>
      </w:r>
      <w:r w:rsidR="0083226F">
        <w:t xml:space="preserve">in </w:t>
      </w:r>
      <w:r>
        <w:t>previous year</w:t>
      </w:r>
    </w:p>
    <w:p w14:paraId="449CCB9B" w14:textId="528F1138" w:rsidR="00B96619" w:rsidRDefault="00B96619" w:rsidP="007B3A6D">
      <w:pPr>
        <w:pStyle w:val="Bulletedlist"/>
        <w:keepNext w:val="0"/>
        <w:widowControl w:val="0"/>
        <w:tabs>
          <w:tab w:val="clear" w:pos="360"/>
          <w:tab w:val="num" w:pos="720"/>
        </w:tabs>
        <w:ind w:left="720"/>
      </w:pPr>
      <w:r>
        <w:t>Propose membership fee f</w:t>
      </w:r>
      <w:r w:rsidR="0031310C">
        <w:t>or the coming year (currently £3</w:t>
      </w:r>
      <w:r>
        <w:t>0</w:t>
      </w:r>
      <w:r w:rsidR="0031310C">
        <w:t>/35 euro</w:t>
      </w:r>
      <w:r>
        <w:t xml:space="preserve"> per year, this will be voted on)</w:t>
      </w:r>
    </w:p>
    <w:p w14:paraId="55947BE4" w14:textId="77777777" w:rsidR="0031310C" w:rsidRDefault="0031310C" w:rsidP="007B3A6D">
      <w:pPr>
        <w:pStyle w:val="Bulletedlist"/>
        <w:keepNext w:val="0"/>
        <w:widowControl w:val="0"/>
        <w:numPr>
          <w:ilvl w:val="0"/>
          <w:numId w:val="0"/>
        </w:numPr>
        <w:ind w:left="720"/>
      </w:pPr>
    </w:p>
    <w:p w14:paraId="4E3BE5BB" w14:textId="77777777" w:rsidR="00C921E6" w:rsidRDefault="00C921E6" w:rsidP="007B3A6D">
      <w:pPr>
        <w:pStyle w:val="Rubrik3"/>
        <w:keepNext w:val="0"/>
        <w:widowControl w:val="0"/>
      </w:pPr>
      <w:r>
        <w:lastRenderedPageBreak/>
        <w:t>Conference</w:t>
      </w:r>
      <w:bookmarkEnd w:id="61"/>
    </w:p>
    <w:p w14:paraId="6AE90A67" w14:textId="77777777" w:rsidR="00B96619" w:rsidRDefault="00B96619" w:rsidP="007B3A6D">
      <w:pPr>
        <w:pStyle w:val="Bulletedlist"/>
        <w:keepNext w:val="0"/>
        <w:widowControl w:val="0"/>
        <w:numPr>
          <w:ilvl w:val="0"/>
          <w:numId w:val="7"/>
        </w:numPr>
      </w:pPr>
      <w:r>
        <w:t>Present Treasurer’s report at pre-conference meeting.</w:t>
      </w:r>
    </w:p>
    <w:p w14:paraId="0940F899" w14:textId="77777777" w:rsidR="00B96619" w:rsidRDefault="00B96619" w:rsidP="007B3A6D">
      <w:pPr>
        <w:pStyle w:val="Bulletedlist"/>
        <w:keepNext w:val="0"/>
        <w:widowControl w:val="0"/>
        <w:numPr>
          <w:ilvl w:val="0"/>
          <w:numId w:val="7"/>
        </w:numPr>
      </w:pPr>
      <w:r>
        <w:t>Ask to see conference budgets from local organisers for conference to ensure it meets the guidelines set out in the local conference organisers’ guidance.</w:t>
      </w:r>
    </w:p>
    <w:p w14:paraId="1C8DBDB5" w14:textId="77777777" w:rsidR="00C921E6" w:rsidRDefault="00C921E6" w:rsidP="007B3A6D">
      <w:pPr>
        <w:pStyle w:val="Bulletedlist"/>
        <w:keepNext w:val="0"/>
        <w:widowControl w:val="0"/>
        <w:numPr>
          <w:ilvl w:val="0"/>
          <w:numId w:val="7"/>
        </w:numPr>
      </w:pPr>
      <w:r>
        <w:t xml:space="preserve">Issue </w:t>
      </w:r>
      <w:r w:rsidR="00B96619">
        <w:t xml:space="preserve">poster and SRUC </w:t>
      </w:r>
      <w:r>
        <w:t xml:space="preserve">prize </w:t>
      </w:r>
      <w:r w:rsidR="00B96619">
        <w:t>monies if appropriate</w:t>
      </w:r>
      <w:r>
        <w:t>.</w:t>
      </w:r>
    </w:p>
    <w:p w14:paraId="04B37E1B" w14:textId="77777777" w:rsidR="00C921E6" w:rsidRDefault="00C921E6" w:rsidP="007B3A6D">
      <w:pPr>
        <w:pStyle w:val="Bulletedlist"/>
        <w:keepNext w:val="0"/>
        <w:widowControl w:val="0"/>
      </w:pPr>
      <w:r>
        <w:t>Sell as many ties and badges as possible.</w:t>
      </w:r>
      <w:bookmarkStart w:id="62" w:name="_Toc430251562"/>
    </w:p>
    <w:p w14:paraId="74F991DF" w14:textId="77777777" w:rsidR="00B96619" w:rsidRDefault="00B96619" w:rsidP="007B3A6D">
      <w:pPr>
        <w:pStyle w:val="Bulletedlist"/>
        <w:keepNext w:val="0"/>
        <w:widowControl w:val="0"/>
      </w:pPr>
      <w:r>
        <w:t>Present Treasurer’s</w:t>
      </w:r>
      <w:bookmarkEnd w:id="62"/>
      <w:r w:rsidR="00C921E6">
        <w:t xml:space="preserve"> report </w:t>
      </w:r>
      <w:r>
        <w:t xml:space="preserve">at the AGM </w:t>
      </w:r>
      <w:r w:rsidR="00C921E6">
        <w:t xml:space="preserve">and defend it in front of the members of the </w:t>
      </w:r>
      <w:r w:rsidR="007D4AD6">
        <w:t>Society</w:t>
      </w:r>
      <w:r w:rsidR="00C921E6">
        <w:t xml:space="preserve"> with the aid of the </w:t>
      </w:r>
      <w:r>
        <w:t>President.</w:t>
      </w:r>
    </w:p>
    <w:p w14:paraId="255DFD77" w14:textId="77777777" w:rsidR="00C921E6" w:rsidRDefault="00B96619" w:rsidP="007B3A6D">
      <w:pPr>
        <w:keepNext w:val="0"/>
        <w:widowControl w:val="0"/>
      </w:pPr>
      <w:r>
        <w:t xml:space="preserve">At post-conference meeting, inform </w:t>
      </w:r>
      <w:r w:rsidR="007D4AD6">
        <w:t>Committee</w:t>
      </w:r>
      <w:r>
        <w:t xml:space="preserve"> members that an email will be sent around with instructions as to how to claim expenses, with the appropriate expenses claim form</w:t>
      </w:r>
      <w:r w:rsidR="00C921E6">
        <w:t>.</w:t>
      </w:r>
      <w:bookmarkStart w:id="63" w:name="_Toc430251573"/>
    </w:p>
    <w:p w14:paraId="59E1073C" w14:textId="7E57C241" w:rsidR="00054E4D" w:rsidRPr="00054E4D" w:rsidRDefault="00C921E6" w:rsidP="007B3A6D">
      <w:pPr>
        <w:pStyle w:val="Rubrik2"/>
        <w:keepNext w:val="0"/>
        <w:widowControl w:val="0"/>
      </w:pPr>
      <w:r>
        <w:br w:type="page"/>
      </w:r>
      <w:bookmarkStart w:id="64" w:name="_Toc469926955"/>
      <w:bookmarkStart w:id="65" w:name="_Toc70363200"/>
      <w:bookmarkEnd w:id="63"/>
      <w:r w:rsidR="00054E4D" w:rsidRPr="00054E4D">
        <w:lastRenderedPageBreak/>
        <w:t>LOCAL CONFERENCE ORGANISER</w:t>
      </w:r>
      <w:bookmarkEnd w:id="64"/>
      <w:bookmarkEnd w:id="65"/>
    </w:p>
    <w:p w14:paraId="28DF5C7E"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 xml:space="preserve">This job description primarily covers the 12 months prior to the conference. In most cases it is now generally necessary to book venues 2-3 years in advance and the Local Conference Organiser (LCO) has the key role of identifying venues with sufficient space for the size of conference, including: </w:t>
      </w:r>
    </w:p>
    <w:p w14:paraId="1BEC237E" w14:textId="77777777" w:rsidR="00054E4D" w:rsidRPr="00054E4D" w:rsidRDefault="00054E4D" w:rsidP="007B3A6D">
      <w:pPr>
        <w:keepNext w:val="0"/>
        <w:widowControl w:val="0"/>
        <w:numPr>
          <w:ilvl w:val="0"/>
          <w:numId w:val="31"/>
        </w:numPr>
        <w:spacing w:after="0"/>
        <w:jc w:val="left"/>
        <w:rPr>
          <w:rFonts w:eastAsia="Calibri" w:cs="Arial"/>
          <w:szCs w:val="22"/>
          <w:lang w:val="en-IE"/>
        </w:rPr>
      </w:pPr>
      <w:r w:rsidRPr="00054E4D">
        <w:rPr>
          <w:rFonts w:eastAsia="Calibri" w:cs="Arial"/>
          <w:szCs w:val="22"/>
          <w:lang w:val="en-IE"/>
        </w:rPr>
        <w:t>a main auditorium for at least 230 people (Wednesday to Friday, noting that this number may change year to year) which has the appropriate technical equipment and support at hand</w:t>
      </w:r>
    </w:p>
    <w:p w14:paraId="4D1A6AD2" w14:textId="77777777" w:rsidR="00054E4D" w:rsidRPr="00054E4D" w:rsidRDefault="00054E4D" w:rsidP="007B3A6D">
      <w:pPr>
        <w:keepNext w:val="0"/>
        <w:widowControl w:val="0"/>
        <w:numPr>
          <w:ilvl w:val="0"/>
          <w:numId w:val="31"/>
        </w:numPr>
        <w:spacing w:after="0"/>
        <w:jc w:val="left"/>
        <w:rPr>
          <w:rFonts w:eastAsia="Calibri" w:cs="Arial"/>
          <w:szCs w:val="22"/>
          <w:lang w:val="en-IE"/>
        </w:rPr>
      </w:pPr>
      <w:r w:rsidRPr="00054E4D">
        <w:rPr>
          <w:rFonts w:eastAsia="Calibri" w:cs="Arial"/>
          <w:szCs w:val="22"/>
          <w:lang w:val="en-IE"/>
        </w:rPr>
        <w:t>five or six workshop rooms (Wednesday morning) which has the appropriate technical equipment and support at hand</w:t>
      </w:r>
    </w:p>
    <w:p w14:paraId="0980D029" w14:textId="77777777" w:rsidR="00054E4D" w:rsidRPr="00054E4D" w:rsidRDefault="00054E4D" w:rsidP="007B3A6D">
      <w:pPr>
        <w:keepNext w:val="0"/>
        <w:widowControl w:val="0"/>
        <w:numPr>
          <w:ilvl w:val="0"/>
          <w:numId w:val="31"/>
        </w:numPr>
        <w:spacing w:after="0"/>
        <w:jc w:val="left"/>
        <w:rPr>
          <w:rFonts w:eastAsia="Calibri" w:cs="Arial"/>
          <w:szCs w:val="22"/>
          <w:lang w:val="en-IE"/>
        </w:rPr>
      </w:pPr>
      <w:r w:rsidRPr="00054E4D">
        <w:rPr>
          <w:rFonts w:eastAsia="Calibri" w:cs="Arial"/>
          <w:szCs w:val="22"/>
          <w:lang w:val="en-IE"/>
        </w:rPr>
        <w:t>space for up to 100 posters located in a highly visible location close to the main auditorium and coffee/tea break area (Wednesday to Friday)</w:t>
      </w:r>
    </w:p>
    <w:p w14:paraId="2DBE6E84" w14:textId="77777777" w:rsidR="00054E4D" w:rsidRPr="00054E4D" w:rsidRDefault="00054E4D" w:rsidP="007B3A6D">
      <w:pPr>
        <w:keepNext w:val="0"/>
        <w:widowControl w:val="0"/>
        <w:numPr>
          <w:ilvl w:val="0"/>
          <w:numId w:val="31"/>
        </w:numPr>
        <w:spacing w:after="0"/>
        <w:jc w:val="left"/>
        <w:rPr>
          <w:rFonts w:eastAsia="Calibri" w:cs="Arial"/>
          <w:szCs w:val="22"/>
          <w:lang w:val="en-IE"/>
        </w:rPr>
      </w:pPr>
      <w:r w:rsidRPr="00054E4D">
        <w:rPr>
          <w:rFonts w:eastAsia="Calibri" w:cs="Arial"/>
          <w:szCs w:val="22"/>
          <w:lang w:val="en-IE"/>
        </w:rPr>
        <w:t>a secure cloak room for delegate coats and luggage</w:t>
      </w:r>
    </w:p>
    <w:p w14:paraId="7DA28B93" w14:textId="77777777" w:rsidR="00054E4D" w:rsidRPr="00054E4D" w:rsidRDefault="00054E4D" w:rsidP="007B3A6D">
      <w:pPr>
        <w:keepNext w:val="0"/>
        <w:widowControl w:val="0"/>
        <w:numPr>
          <w:ilvl w:val="0"/>
          <w:numId w:val="31"/>
        </w:numPr>
        <w:spacing w:after="0"/>
        <w:jc w:val="left"/>
        <w:rPr>
          <w:rFonts w:eastAsia="Calibri" w:cs="Arial"/>
          <w:szCs w:val="22"/>
          <w:lang w:val="en-IE"/>
        </w:rPr>
      </w:pPr>
      <w:r w:rsidRPr="00054E4D">
        <w:rPr>
          <w:rFonts w:eastAsia="Calibri" w:cs="Arial"/>
          <w:szCs w:val="22"/>
          <w:lang w:val="en-IE"/>
        </w:rPr>
        <w:t>a Committee room (Tuesday afternoon and Friday afternoon)</w:t>
      </w:r>
    </w:p>
    <w:p w14:paraId="5FD18D7F" w14:textId="77777777" w:rsidR="00054E4D" w:rsidRPr="00054E4D" w:rsidRDefault="00054E4D" w:rsidP="007B3A6D">
      <w:pPr>
        <w:keepNext w:val="0"/>
        <w:widowControl w:val="0"/>
        <w:numPr>
          <w:ilvl w:val="0"/>
          <w:numId w:val="31"/>
        </w:numPr>
        <w:spacing w:after="0"/>
        <w:jc w:val="left"/>
        <w:rPr>
          <w:rFonts w:eastAsia="Calibri" w:cs="Arial"/>
          <w:szCs w:val="22"/>
          <w:lang w:val="en-IE"/>
        </w:rPr>
      </w:pPr>
      <w:r w:rsidRPr="00054E4D">
        <w:rPr>
          <w:rFonts w:eastAsia="Calibri" w:cs="Arial"/>
          <w:szCs w:val="22"/>
          <w:lang w:val="en-IE"/>
        </w:rPr>
        <w:t>printing facilities or service for the Committee (mainly the Secretary needing to print documents for the AGM and Committee meetings)</w:t>
      </w:r>
    </w:p>
    <w:p w14:paraId="052E2E29" w14:textId="77777777" w:rsidR="00054E4D" w:rsidRPr="00054E4D" w:rsidRDefault="00054E4D" w:rsidP="007B3A6D">
      <w:pPr>
        <w:keepNext w:val="0"/>
        <w:widowControl w:val="0"/>
        <w:numPr>
          <w:ilvl w:val="0"/>
          <w:numId w:val="31"/>
        </w:numPr>
        <w:spacing w:after="0"/>
        <w:jc w:val="left"/>
        <w:rPr>
          <w:rFonts w:eastAsia="Calibri" w:cs="Arial"/>
          <w:szCs w:val="22"/>
          <w:lang w:val="en-IE"/>
        </w:rPr>
      </w:pPr>
      <w:r w:rsidRPr="00054E4D">
        <w:rPr>
          <w:rFonts w:eastAsia="Calibri" w:cs="Arial"/>
          <w:szCs w:val="22"/>
          <w:lang w:val="en-IE"/>
        </w:rPr>
        <w:t>suitable catering areas for tea breaks and lunches for at least 230 people, preferably organised in a way that allow people to access serving points from several sides to avoid long waiting time in queues during breaks (Wednesday to Friday)</w:t>
      </w:r>
    </w:p>
    <w:p w14:paraId="57AD9962" w14:textId="77777777" w:rsidR="00054E4D" w:rsidRPr="00054E4D" w:rsidRDefault="00054E4D" w:rsidP="007B3A6D">
      <w:pPr>
        <w:keepNext w:val="0"/>
        <w:widowControl w:val="0"/>
        <w:numPr>
          <w:ilvl w:val="0"/>
          <w:numId w:val="31"/>
        </w:numPr>
        <w:spacing w:after="0"/>
        <w:jc w:val="left"/>
        <w:rPr>
          <w:rFonts w:eastAsia="Calibri" w:cs="Arial"/>
          <w:szCs w:val="22"/>
          <w:lang w:val="en-IE"/>
        </w:rPr>
      </w:pPr>
      <w:r w:rsidRPr="00054E4D">
        <w:rPr>
          <w:rFonts w:eastAsia="Calibri" w:cs="Arial"/>
          <w:szCs w:val="22"/>
          <w:lang w:val="en-IE"/>
        </w:rPr>
        <w:t>a venue for a social event on Wednesday evening, including a bar licence</w:t>
      </w:r>
    </w:p>
    <w:p w14:paraId="39E2312C" w14:textId="77777777" w:rsidR="00054E4D" w:rsidRPr="00054E4D" w:rsidRDefault="00054E4D" w:rsidP="007B3A6D">
      <w:pPr>
        <w:keepNext w:val="0"/>
        <w:widowControl w:val="0"/>
        <w:numPr>
          <w:ilvl w:val="0"/>
          <w:numId w:val="31"/>
        </w:numPr>
        <w:spacing w:after="0"/>
        <w:jc w:val="left"/>
        <w:rPr>
          <w:rFonts w:eastAsia="Calibri" w:cs="Arial"/>
          <w:szCs w:val="22"/>
          <w:lang w:val="en-IE"/>
        </w:rPr>
      </w:pPr>
      <w:r w:rsidRPr="00054E4D">
        <w:rPr>
          <w:rFonts w:eastAsia="Calibri" w:cs="Arial"/>
          <w:szCs w:val="22"/>
          <w:lang w:val="en-IE"/>
        </w:rPr>
        <w:t>a venue for a gala dinner on Thursday evening to include music and dancing,  including a bar licence</w:t>
      </w:r>
    </w:p>
    <w:p w14:paraId="35854664"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LCO will also need to identify a range of accommodation options for delegates. A realistic draft budget based upon a range of likely delegate numbers needs to be considered, with help from the Honorary Treasurer and the President, prior to booking a venue.</w:t>
      </w:r>
    </w:p>
    <w:p w14:paraId="54EA4943"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Unless there is relevant expertise and a reliable registration and payment system available to the LCO, it is highly advisable to employ the services of a Professional Conference Organiser (PCO) to help with the conference. An effective PCO is invaluable, providing help with identifying suitable venues, hotels, caterers, creating the conference website, registering delegates, managing conference money and providing deposits, organising all receipts, invitation letters for visas etc.</w:t>
      </w:r>
    </w:p>
    <w:p w14:paraId="3B096E80"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Budget</w:t>
      </w:r>
    </w:p>
    <w:p w14:paraId="73E0F233" w14:textId="4A501420"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conference budget s</w:t>
      </w:r>
      <w:r w:rsidR="005D5B47">
        <w:rPr>
          <w:rFonts w:eastAsia="Calibri" w:cs="Arial"/>
          <w:szCs w:val="22"/>
          <w:lang w:val="en-IE"/>
        </w:rPr>
        <w:t>hould be at the very least cost-</w:t>
      </w:r>
      <w:r w:rsidRPr="00054E4D">
        <w:rPr>
          <w:rFonts w:eastAsia="Calibri" w:cs="Arial"/>
          <w:szCs w:val="22"/>
          <w:lang w:val="en-IE"/>
        </w:rPr>
        <w:t xml:space="preserve">neutral to the Society i.e. the delegate registration and sponsorship should cover all costs associated with running the conference and associated costs related to the SVEPM committee’s activities at the conference (afternoon meetings and Tuesday night dinner). It is preferable to aim to make a small profit from the conference. However, this needs to be balanced against a reasonable conference participation fee, which is a matter for discussion with the Committee. In conjunction with the President and the Honorary Treasurer, the LCO is responsible for creating realistic budgets based on a range of different delegate numbers e.g. 160, 180 and 200 delegates. The initial budget scenario should be prepared for the Autumn meeting which takes place 18 months prior to the conference. This budget should be based on initial quotations received from the venue, catering providers etc. </w:t>
      </w:r>
      <w:r w:rsidR="00FA1524">
        <w:rPr>
          <w:rFonts w:eastAsia="Calibri" w:cs="Arial"/>
          <w:szCs w:val="22"/>
          <w:lang w:val="en-IE"/>
        </w:rPr>
        <w:t>This budget needs to be cost-</w:t>
      </w:r>
      <w:r w:rsidR="00FA1524">
        <w:rPr>
          <w:rFonts w:eastAsia="Calibri" w:cs="Arial"/>
          <w:szCs w:val="22"/>
          <w:lang w:val="en-IE"/>
        </w:rPr>
        <w:lastRenderedPageBreak/>
        <w:t xml:space="preserve">neutral for 160 delegates, assuming 10,000-euro sponsorship. The benefits usually increase with increasing number of delegates. </w:t>
      </w:r>
      <w:r w:rsidRPr="00054E4D">
        <w:rPr>
          <w:rFonts w:eastAsia="Calibri" w:cs="Arial"/>
          <w:szCs w:val="22"/>
          <w:lang w:val="en-IE"/>
        </w:rPr>
        <w:t xml:space="preserve">This budget is also important as it will provide the basis for the registration fees. The budget should be regularly updated as cost decisions are made. Update the President and the Honorary Treasurer on a regular basis and highlight any issues or concerns that you might have. It is important that you negotiate costs with all service providers to get the best possible price – don’t just assume that they will give you the best price automatically. It is also useful to get quotations from competing companies to secure competitive discounts where possible. Remember to include the free registrations and costs of the invited plenary speakers and bursary awardees as detailed below.  It is expected that the LCO will be able to cover any deposits required for hotels or conference venues, using the PCO or sponsorship money. In exceptional circumstances, up to a maximum of £5,000 can be requested for deposits by contacting the Honorary Treasurer and President. </w:t>
      </w:r>
      <w:r w:rsidR="0063462B">
        <w:rPr>
          <w:rFonts w:eastAsia="Calibri" w:cs="Arial"/>
          <w:szCs w:val="22"/>
          <w:lang w:val="en-IE"/>
        </w:rPr>
        <w:t>This will be considered on a case by case basis.</w:t>
      </w:r>
    </w:p>
    <w:p w14:paraId="17B8763B"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Expenses for the conference that should be considered in the budget by the LCO are as follows:</w:t>
      </w:r>
    </w:p>
    <w:p w14:paraId="1A9C77E6" w14:textId="77777777"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‘Free’ registrations and other associated expenses (see table below)</w:t>
      </w:r>
    </w:p>
    <w:p w14:paraId="7FB06A73" w14:textId="77777777"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All PCO costs, if one has been engaged</w:t>
      </w:r>
    </w:p>
    <w:p w14:paraId="2DF0AAF3" w14:textId="77777777"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Venue:</w:t>
      </w:r>
    </w:p>
    <w:p w14:paraId="04DAF8C8"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Venue hire, including lecture room, workshop rooms, committee meeting room, cloakroom (if applicable)</w:t>
      </w:r>
    </w:p>
    <w:p w14:paraId="5F86D597"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Audio-visual equipment for lecture room, workshop rooms and committee meeting room</w:t>
      </w:r>
    </w:p>
    <w:p w14:paraId="52BCDFE4"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Materials requested by workshop organisers, such as flipcharts etc.</w:t>
      </w:r>
    </w:p>
    <w:p w14:paraId="32E60618"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Wireless capabilities</w:t>
      </w:r>
    </w:p>
    <w:p w14:paraId="3D849F82"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Congress banners, if applicable</w:t>
      </w:r>
    </w:p>
    <w:p w14:paraId="23E8216F"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Poster boards</w:t>
      </w:r>
    </w:p>
    <w:p w14:paraId="1B5765AF"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Catering costs – food and beverages during coffee, lunch, evening events</w:t>
      </w:r>
    </w:p>
    <w:p w14:paraId="02E4B38F" w14:textId="77777777"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Catering costs for SVEPM committee for Tuesday meeting sandwiches and evening dinner. Keynote speakers can be invited to join the Tuesday dinner if they have arrived.</w:t>
      </w:r>
    </w:p>
    <w:p w14:paraId="1AC92548" w14:textId="4BAC365A"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 xml:space="preserve">Conference insurance </w:t>
      </w:r>
      <w:r w:rsidR="005D5B47">
        <w:rPr>
          <w:rFonts w:eastAsia="Calibri" w:cs="Arial"/>
          <w:szCs w:val="22"/>
          <w:lang w:val="en-IE"/>
        </w:rPr>
        <w:t>(</w:t>
      </w:r>
      <w:r w:rsidRPr="00054E4D">
        <w:rPr>
          <w:rFonts w:eastAsia="Calibri" w:cs="Arial"/>
          <w:szCs w:val="22"/>
          <w:lang w:val="en-IE"/>
        </w:rPr>
        <w:t>if applicable</w:t>
      </w:r>
      <w:r w:rsidR="005D5B47">
        <w:rPr>
          <w:rFonts w:eastAsia="Calibri" w:cs="Arial"/>
          <w:szCs w:val="22"/>
          <w:lang w:val="en-IE"/>
        </w:rPr>
        <w:t>). The LCO must make delegates aware of the cancellation policy/refunds etc.</w:t>
      </w:r>
    </w:p>
    <w:p w14:paraId="31A7F4B4" w14:textId="77777777"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Bank costs e.g. costs associated with set up of credit cards (if applicable)</w:t>
      </w:r>
    </w:p>
    <w:p w14:paraId="13637B0E" w14:textId="77777777"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Social evening events for Thursday, and possibly Wednesday nights if appropriate</w:t>
      </w:r>
    </w:p>
    <w:p w14:paraId="6A747D82"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Activities, catering, transport, music etc.</w:t>
      </w:r>
    </w:p>
    <w:p w14:paraId="11FFD1A0" w14:textId="0660CF74"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 xml:space="preserve">Poster prizes </w:t>
      </w:r>
      <w:r w:rsidR="00FA1524">
        <w:rPr>
          <w:rFonts w:eastAsia="Calibri" w:cs="Arial"/>
          <w:szCs w:val="22"/>
          <w:lang w:val="en-IE"/>
        </w:rPr>
        <w:t>and prize</w:t>
      </w:r>
      <w:r w:rsidR="00CD4E42">
        <w:rPr>
          <w:rFonts w:eastAsia="Calibri" w:cs="Arial"/>
          <w:szCs w:val="22"/>
          <w:lang w:val="en-IE"/>
        </w:rPr>
        <w:t xml:space="preserve"> for the best oral presentation</w:t>
      </w:r>
    </w:p>
    <w:p w14:paraId="1E19A219" w14:textId="77777777"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Delegate information</w:t>
      </w:r>
    </w:p>
    <w:p w14:paraId="586C4AAF"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Printing of programme, delegate list, other material</w:t>
      </w:r>
    </w:p>
    <w:p w14:paraId="4D79FEDB"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Delegate bags/folders</w:t>
      </w:r>
    </w:p>
    <w:p w14:paraId="5C32E4E2"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Delegate name badges</w:t>
      </w:r>
    </w:p>
    <w:p w14:paraId="27839D53" w14:textId="77777777"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lastRenderedPageBreak/>
        <w:t>Marketing</w:t>
      </w:r>
    </w:p>
    <w:p w14:paraId="7F375037"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Advertisements and posters, if applicable</w:t>
      </w:r>
    </w:p>
    <w:p w14:paraId="080D50BC"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Conference website and domain name</w:t>
      </w:r>
    </w:p>
    <w:p w14:paraId="01DEEE6E" w14:textId="77777777" w:rsidR="00054E4D" w:rsidRPr="00054E4D" w:rsidRDefault="00054E4D" w:rsidP="007B3A6D">
      <w:pPr>
        <w:keepNext w:val="0"/>
        <w:widowControl w:val="0"/>
        <w:numPr>
          <w:ilvl w:val="1"/>
          <w:numId w:val="51"/>
        </w:numPr>
        <w:spacing w:after="0"/>
        <w:jc w:val="left"/>
        <w:rPr>
          <w:rFonts w:eastAsia="Calibri" w:cs="Arial"/>
          <w:szCs w:val="22"/>
          <w:lang w:val="en-IE"/>
        </w:rPr>
      </w:pPr>
      <w:r w:rsidRPr="00054E4D">
        <w:rPr>
          <w:rFonts w:eastAsia="Calibri" w:cs="Arial"/>
          <w:szCs w:val="22"/>
          <w:lang w:val="en-IE"/>
        </w:rPr>
        <w:t>Photographer, if applicable (take care, can be expensive)</w:t>
      </w:r>
    </w:p>
    <w:p w14:paraId="606D92EE" w14:textId="77777777"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Any transport costs, if applicable</w:t>
      </w:r>
    </w:p>
    <w:p w14:paraId="66AA8B4E" w14:textId="77777777"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Administrative costs e.g. telephone</w:t>
      </w:r>
    </w:p>
    <w:p w14:paraId="37AF0DD2" w14:textId="77777777" w:rsidR="00054E4D" w:rsidRPr="00054E4D" w:rsidRDefault="00054E4D" w:rsidP="007B3A6D">
      <w:pPr>
        <w:keepNext w:val="0"/>
        <w:widowControl w:val="0"/>
        <w:numPr>
          <w:ilvl w:val="0"/>
          <w:numId w:val="51"/>
        </w:numPr>
        <w:spacing w:after="0"/>
        <w:jc w:val="left"/>
        <w:rPr>
          <w:rFonts w:eastAsia="Calibri" w:cs="Arial"/>
          <w:szCs w:val="22"/>
          <w:lang w:val="en-IE"/>
        </w:rPr>
      </w:pPr>
      <w:r w:rsidRPr="00054E4D">
        <w:rPr>
          <w:rFonts w:eastAsia="Calibri" w:cs="Arial"/>
          <w:szCs w:val="22"/>
          <w:lang w:val="en-IE"/>
        </w:rPr>
        <w:t>Gifts for organisers</w:t>
      </w:r>
    </w:p>
    <w:p w14:paraId="51B20D00"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Table of the free registration places that need to be included in the conference budget:</w:t>
      </w:r>
    </w:p>
    <w:tbl>
      <w:tblPr>
        <w:tblStyle w:val="TableGrid1"/>
        <w:tblW w:w="0" w:type="auto"/>
        <w:tblLayout w:type="fixed"/>
        <w:tblLook w:val="04A0" w:firstRow="1" w:lastRow="0" w:firstColumn="1" w:lastColumn="0" w:noHBand="0" w:noVBand="1"/>
      </w:tblPr>
      <w:tblGrid>
        <w:gridCol w:w="3227"/>
        <w:gridCol w:w="1134"/>
        <w:gridCol w:w="1417"/>
        <w:gridCol w:w="1843"/>
        <w:gridCol w:w="1620"/>
      </w:tblGrid>
      <w:tr w:rsidR="00054E4D" w:rsidRPr="00054E4D" w14:paraId="686CB254" w14:textId="77777777" w:rsidTr="00A871D3">
        <w:tc>
          <w:tcPr>
            <w:tcW w:w="3227" w:type="dxa"/>
          </w:tcPr>
          <w:p w14:paraId="36A99F6E"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Category</w:t>
            </w:r>
          </w:p>
        </w:tc>
        <w:tc>
          <w:tcPr>
            <w:tcW w:w="1134" w:type="dxa"/>
          </w:tcPr>
          <w:p w14:paraId="2455FE0D"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Number</w:t>
            </w:r>
          </w:p>
        </w:tc>
        <w:tc>
          <w:tcPr>
            <w:tcW w:w="1417" w:type="dxa"/>
          </w:tcPr>
          <w:p w14:paraId="12001051"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Registration</w:t>
            </w:r>
          </w:p>
        </w:tc>
        <w:tc>
          <w:tcPr>
            <w:tcW w:w="1843" w:type="dxa"/>
          </w:tcPr>
          <w:p w14:paraId="277EB3DE"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Accommodation</w:t>
            </w:r>
          </w:p>
        </w:tc>
        <w:tc>
          <w:tcPr>
            <w:tcW w:w="1620" w:type="dxa"/>
          </w:tcPr>
          <w:p w14:paraId="42C70737"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Transport</w:t>
            </w:r>
          </w:p>
        </w:tc>
      </w:tr>
      <w:tr w:rsidR="00054E4D" w:rsidRPr="00054E4D" w14:paraId="17A0AE78" w14:textId="77777777" w:rsidTr="00A871D3">
        <w:tc>
          <w:tcPr>
            <w:tcW w:w="3227" w:type="dxa"/>
          </w:tcPr>
          <w:p w14:paraId="2D022931"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Invited plenary speakers</w:t>
            </w:r>
          </w:p>
        </w:tc>
        <w:tc>
          <w:tcPr>
            <w:tcW w:w="1134" w:type="dxa"/>
          </w:tcPr>
          <w:p w14:paraId="46F30D20"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2</w:t>
            </w:r>
          </w:p>
        </w:tc>
        <w:tc>
          <w:tcPr>
            <w:tcW w:w="1417" w:type="dxa"/>
          </w:tcPr>
          <w:p w14:paraId="754B53AC"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Free</w:t>
            </w:r>
          </w:p>
        </w:tc>
        <w:tc>
          <w:tcPr>
            <w:tcW w:w="1843" w:type="dxa"/>
          </w:tcPr>
          <w:p w14:paraId="65D5DF86"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 xml:space="preserve">Free </w:t>
            </w:r>
            <w:r w:rsidRPr="00054E4D">
              <w:rPr>
                <w:rFonts w:cs="Arial"/>
                <w:sz w:val="20"/>
                <w:vertAlign w:val="superscript"/>
                <w:lang w:val="en-IE" w:eastAsia="nl-BE"/>
              </w:rPr>
              <w:t>a</w:t>
            </w:r>
          </w:p>
        </w:tc>
        <w:tc>
          <w:tcPr>
            <w:tcW w:w="1620" w:type="dxa"/>
          </w:tcPr>
          <w:p w14:paraId="58ED0333"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 xml:space="preserve">Free </w:t>
            </w:r>
            <w:r w:rsidRPr="00054E4D">
              <w:rPr>
                <w:rFonts w:cs="Arial"/>
                <w:sz w:val="20"/>
                <w:vertAlign w:val="superscript"/>
                <w:lang w:val="en-IE" w:eastAsia="nl-BE"/>
              </w:rPr>
              <w:t>b</w:t>
            </w:r>
          </w:p>
        </w:tc>
      </w:tr>
      <w:tr w:rsidR="00054E4D" w:rsidRPr="00054E4D" w14:paraId="05DB722C" w14:textId="77777777" w:rsidTr="00A871D3">
        <w:tc>
          <w:tcPr>
            <w:tcW w:w="3227" w:type="dxa"/>
          </w:tcPr>
          <w:p w14:paraId="0A51FD80"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Bursary awardees</w:t>
            </w:r>
          </w:p>
        </w:tc>
        <w:tc>
          <w:tcPr>
            <w:tcW w:w="1134" w:type="dxa"/>
          </w:tcPr>
          <w:p w14:paraId="0676CB0E"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3</w:t>
            </w:r>
          </w:p>
        </w:tc>
        <w:tc>
          <w:tcPr>
            <w:tcW w:w="1417" w:type="dxa"/>
          </w:tcPr>
          <w:p w14:paraId="16588A5E"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Free</w:t>
            </w:r>
          </w:p>
        </w:tc>
        <w:tc>
          <w:tcPr>
            <w:tcW w:w="1843" w:type="dxa"/>
          </w:tcPr>
          <w:p w14:paraId="5DC0E70D"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 xml:space="preserve">Free </w:t>
            </w:r>
            <w:r w:rsidRPr="00054E4D">
              <w:rPr>
                <w:rFonts w:cs="Arial"/>
                <w:sz w:val="20"/>
                <w:vertAlign w:val="superscript"/>
                <w:lang w:val="en-IE" w:eastAsia="nl-BE"/>
              </w:rPr>
              <w:t>a</w:t>
            </w:r>
          </w:p>
        </w:tc>
        <w:tc>
          <w:tcPr>
            <w:tcW w:w="1620" w:type="dxa"/>
          </w:tcPr>
          <w:p w14:paraId="4C6CD2AF"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Not applicable</w:t>
            </w:r>
          </w:p>
        </w:tc>
      </w:tr>
      <w:tr w:rsidR="00054E4D" w:rsidRPr="00054E4D" w14:paraId="15F19C46" w14:textId="77777777" w:rsidTr="00A871D3">
        <w:tc>
          <w:tcPr>
            <w:tcW w:w="3227" w:type="dxa"/>
          </w:tcPr>
          <w:p w14:paraId="4EB7B95B"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LCO members</w:t>
            </w:r>
          </w:p>
        </w:tc>
        <w:tc>
          <w:tcPr>
            <w:tcW w:w="1134" w:type="dxa"/>
          </w:tcPr>
          <w:p w14:paraId="794EBAD0"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4</w:t>
            </w:r>
            <w:r w:rsidRPr="00054E4D">
              <w:rPr>
                <w:rFonts w:cs="Arial"/>
                <w:sz w:val="20"/>
                <w:vertAlign w:val="superscript"/>
                <w:lang w:val="en-IE" w:eastAsia="nl-BE"/>
              </w:rPr>
              <w:t>c</w:t>
            </w:r>
          </w:p>
        </w:tc>
        <w:tc>
          <w:tcPr>
            <w:tcW w:w="1417" w:type="dxa"/>
          </w:tcPr>
          <w:p w14:paraId="5C61A6D6"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Free</w:t>
            </w:r>
          </w:p>
        </w:tc>
        <w:tc>
          <w:tcPr>
            <w:tcW w:w="1843" w:type="dxa"/>
          </w:tcPr>
          <w:p w14:paraId="294A4186"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Not applicable</w:t>
            </w:r>
          </w:p>
        </w:tc>
        <w:tc>
          <w:tcPr>
            <w:tcW w:w="1620" w:type="dxa"/>
          </w:tcPr>
          <w:p w14:paraId="20C08D18"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Not applicable</w:t>
            </w:r>
          </w:p>
        </w:tc>
      </w:tr>
      <w:tr w:rsidR="00054E4D" w:rsidRPr="00054E4D" w14:paraId="2FDF29E8" w14:textId="77777777" w:rsidTr="00A871D3">
        <w:tc>
          <w:tcPr>
            <w:tcW w:w="3227" w:type="dxa"/>
          </w:tcPr>
          <w:p w14:paraId="7104F900"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Workshop co-ordinators (maximum - one per workshop)</w:t>
            </w:r>
          </w:p>
        </w:tc>
        <w:tc>
          <w:tcPr>
            <w:tcW w:w="1134" w:type="dxa"/>
          </w:tcPr>
          <w:p w14:paraId="66D17174"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6</w:t>
            </w:r>
          </w:p>
        </w:tc>
        <w:tc>
          <w:tcPr>
            <w:tcW w:w="1417" w:type="dxa"/>
          </w:tcPr>
          <w:p w14:paraId="0BFA641B"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Free</w:t>
            </w:r>
          </w:p>
        </w:tc>
        <w:tc>
          <w:tcPr>
            <w:tcW w:w="1843" w:type="dxa"/>
          </w:tcPr>
          <w:p w14:paraId="1FDF280B"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Not applicable</w:t>
            </w:r>
          </w:p>
        </w:tc>
        <w:tc>
          <w:tcPr>
            <w:tcW w:w="1620" w:type="dxa"/>
          </w:tcPr>
          <w:p w14:paraId="4F0FE55E" w14:textId="77777777" w:rsidR="00054E4D" w:rsidRPr="00054E4D" w:rsidRDefault="00054E4D" w:rsidP="007B3A6D">
            <w:pPr>
              <w:keepNext w:val="0"/>
              <w:widowControl w:val="0"/>
              <w:spacing w:after="0"/>
              <w:jc w:val="left"/>
              <w:rPr>
                <w:rFonts w:cs="Arial"/>
                <w:sz w:val="20"/>
                <w:lang w:val="en-IE" w:eastAsia="nl-BE"/>
              </w:rPr>
            </w:pPr>
            <w:r w:rsidRPr="00054E4D">
              <w:rPr>
                <w:rFonts w:cs="Arial"/>
                <w:sz w:val="20"/>
                <w:lang w:val="en-IE" w:eastAsia="nl-BE"/>
              </w:rPr>
              <w:t>Not applicable</w:t>
            </w:r>
          </w:p>
        </w:tc>
      </w:tr>
    </w:tbl>
    <w:p w14:paraId="1F576C32"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a</w:t>
      </w:r>
      <w:r w:rsidRPr="00054E4D">
        <w:rPr>
          <w:rFonts w:eastAsia="Calibri" w:cs="Arial"/>
          <w:szCs w:val="22"/>
          <w:lang w:val="en-IE"/>
        </w:rPr>
        <w:tab/>
        <w:t>Standard accommodation only as chosen by the LCO</w:t>
      </w:r>
    </w:p>
    <w:p w14:paraId="77DE7581"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b</w:t>
      </w:r>
      <w:r w:rsidRPr="00054E4D">
        <w:rPr>
          <w:rFonts w:eastAsia="Calibri" w:cs="Arial"/>
          <w:szCs w:val="22"/>
          <w:lang w:val="en-IE"/>
        </w:rPr>
        <w:tab/>
        <w:t>The transport should be standard class and kept to a pre-agreed budget</w:t>
      </w:r>
    </w:p>
    <w:p w14:paraId="2C4ED0AC" w14:textId="77777777" w:rsidR="00054E4D" w:rsidRPr="00054E4D" w:rsidRDefault="00054E4D" w:rsidP="007B3A6D">
      <w:pPr>
        <w:keepNext w:val="0"/>
        <w:widowControl w:val="0"/>
        <w:spacing w:after="0"/>
        <w:ind w:left="720" w:hanging="720"/>
        <w:jc w:val="left"/>
        <w:rPr>
          <w:rFonts w:eastAsia="Calibri" w:cs="Arial"/>
          <w:szCs w:val="22"/>
          <w:lang w:val="en-IE"/>
        </w:rPr>
      </w:pPr>
      <w:r w:rsidRPr="00054E4D">
        <w:rPr>
          <w:rFonts w:eastAsia="Calibri" w:cs="Arial"/>
          <w:szCs w:val="22"/>
          <w:lang w:val="en-IE"/>
        </w:rPr>
        <w:t>c</w:t>
      </w:r>
      <w:r w:rsidRPr="00054E4D">
        <w:rPr>
          <w:rFonts w:eastAsia="Calibri" w:cs="Arial"/>
          <w:szCs w:val="22"/>
          <w:lang w:val="en-IE"/>
        </w:rPr>
        <w:tab/>
        <w:t>4 free registration places for LCOs are standard; additional free registrations should be discussed with the committee and justified in budget terms</w:t>
      </w:r>
    </w:p>
    <w:p w14:paraId="66A8253B"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Additionally, include the cost of a Committee dinner in the conference budget. This Committee dinner takes places on the Tuesday evening immediately prior to the conference. The cost of the dinner should be reasonably priced (maximum £50 per Committee member).</w:t>
      </w:r>
    </w:p>
    <w:p w14:paraId="5BA944F7"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Delegates</w:t>
      </w:r>
    </w:p>
    <w:p w14:paraId="07C78D3A" w14:textId="29A43325"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delegates are the lifeblood of any conference. It is important that your conference is publicised to a wide range of people from an early stage. The first group of people that you should target are those attending the previous conference. You should prepare a 5</w:t>
      </w:r>
      <w:r w:rsidR="00FA1524">
        <w:rPr>
          <w:rFonts w:eastAsia="Calibri" w:cs="Arial"/>
          <w:szCs w:val="22"/>
          <w:lang w:val="en-IE"/>
        </w:rPr>
        <w:t>-</w:t>
      </w:r>
      <w:r w:rsidRPr="00054E4D">
        <w:rPr>
          <w:rFonts w:eastAsia="Calibri" w:cs="Arial"/>
          <w:szCs w:val="22"/>
          <w:lang w:val="en-IE"/>
        </w:rPr>
        <w:t>minute slide presentation for the final day of the previous conference. This presentation should include the dates of the conference, a brief outline of the conference venue, the accommodation options, travel options and likely entertainment options.</w:t>
      </w:r>
    </w:p>
    <w:p w14:paraId="0D81A737"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Secretary will send an invitation by the President to all Society members after the Autumn meeting prior to your conference. This invitation should include a brief summary of the conference logistics and a link to the registration website. In addition to the Society members, the Secretary will also send an invitation to various online groups. You may also wish to publicise the conference to local organisations e.g. governmental departments of agriculture, veterinary organisations or journals in your country or local animal health groups. A wider audience means potentially more delegates. It may also help if your conference is recognised by your national veterinary council for Continuing Veterinary Education (CVE) points.</w:t>
      </w:r>
    </w:p>
    <w:p w14:paraId="41F8A4D9"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There are approx. 44 likely delegates who are known at an early stage. They should be encouraged to register for the conference as soon as possible. These include:</w:t>
      </w:r>
    </w:p>
    <w:p w14:paraId="7AD8F7B0" w14:textId="77777777" w:rsidR="00054E4D" w:rsidRPr="00054E4D" w:rsidRDefault="00054E4D" w:rsidP="007B3A6D">
      <w:pPr>
        <w:keepNext w:val="0"/>
        <w:widowControl w:val="0"/>
        <w:numPr>
          <w:ilvl w:val="0"/>
          <w:numId w:val="32"/>
        </w:numPr>
        <w:spacing w:after="0"/>
        <w:jc w:val="left"/>
        <w:rPr>
          <w:rFonts w:eastAsia="Calibri" w:cs="Arial"/>
          <w:szCs w:val="22"/>
          <w:lang w:val="en-IE"/>
        </w:rPr>
      </w:pPr>
      <w:r w:rsidRPr="00054E4D">
        <w:rPr>
          <w:rFonts w:eastAsia="Calibri" w:cs="Arial"/>
          <w:szCs w:val="22"/>
          <w:lang w:val="en-IE"/>
        </w:rPr>
        <w:t>Committee members (approx. 12; 10 plus two co-opted members)</w:t>
      </w:r>
    </w:p>
    <w:p w14:paraId="70A3197D" w14:textId="77777777" w:rsidR="00054E4D" w:rsidRPr="00054E4D" w:rsidRDefault="00054E4D" w:rsidP="007B3A6D">
      <w:pPr>
        <w:keepNext w:val="0"/>
        <w:widowControl w:val="0"/>
        <w:numPr>
          <w:ilvl w:val="0"/>
          <w:numId w:val="32"/>
        </w:numPr>
        <w:spacing w:after="0"/>
        <w:jc w:val="left"/>
        <w:rPr>
          <w:rFonts w:eastAsia="Calibri" w:cs="Arial"/>
          <w:szCs w:val="22"/>
          <w:lang w:val="en-IE"/>
        </w:rPr>
      </w:pPr>
      <w:r w:rsidRPr="00054E4D">
        <w:rPr>
          <w:rFonts w:eastAsia="Calibri" w:cs="Arial"/>
          <w:szCs w:val="22"/>
          <w:lang w:val="en-IE"/>
        </w:rPr>
        <w:t>Invited plenary speakers (2)</w:t>
      </w:r>
    </w:p>
    <w:p w14:paraId="3C15C8AC" w14:textId="77777777" w:rsidR="00054E4D" w:rsidRPr="00054E4D" w:rsidRDefault="00054E4D" w:rsidP="007B3A6D">
      <w:pPr>
        <w:keepNext w:val="0"/>
        <w:widowControl w:val="0"/>
        <w:numPr>
          <w:ilvl w:val="0"/>
          <w:numId w:val="32"/>
        </w:numPr>
        <w:spacing w:after="0"/>
        <w:jc w:val="left"/>
        <w:rPr>
          <w:rFonts w:eastAsia="Calibri" w:cs="Arial"/>
          <w:szCs w:val="22"/>
          <w:lang w:val="en-IE"/>
        </w:rPr>
      </w:pPr>
      <w:r w:rsidRPr="00054E4D">
        <w:rPr>
          <w:rFonts w:eastAsia="Calibri" w:cs="Arial"/>
          <w:szCs w:val="22"/>
          <w:lang w:val="en-IE"/>
        </w:rPr>
        <w:lastRenderedPageBreak/>
        <w:t>Speakers (21)</w:t>
      </w:r>
    </w:p>
    <w:p w14:paraId="2AC0367E" w14:textId="77777777" w:rsidR="00054E4D" w:rsidRPr="00054E4D" w:rsidRDefault="00054E4D" w:rsidP="007B3A6D">
      <w:pPr>
        <w:keepNext w:val="0"/>
        <w:widowControl w:val="0"/>
        <w:numPr>
          <w:ilvl w:val="0"/>
          <w:numId w:val="32"/>
        </w:numPr>
        <w:spacing w:after="0"/>
        <w:jc w:val="left"/>
        <w:rPr>
          <w:rFonts w:eastAsia="Calibri" w:cs="Arial"/>
          <w:szCs w:val="22"/>
          <w:lang w:val="en-IE"/>
        </w:rPr>
      </w:pPr>
      <w:r w:rsidRPr="00054E4D">
        <w:rPr>
          <w:rFonts w:eastAsia="Calibri" w:cs="Arial"/>
          <w:szCs w:val="22"/>
          <w:lang w:val="en-IE"/>
        </w:rPr>
        <w:t>Workshop co-ordinators (6)</w:t>
      </w:r>
    </w:p>
    <w:p w14:paraId="2AF7489B" w14:textId="77777777" w:rsidR="00054E4D" w:rsidRPr="00054E4D" w:rsidRDefault="00054E4D" w:rsidP="007B3A6D">
      <w:pPr>
        <w:keepNext w:val="0"/>
        <w:widowControl w:val="0"/>
        <w:numPr>
          <w:ilvl w:val="0"/>
          <w:numId w:val="32"/>
        </w:numPr>
        <w:spacing w:after="0"/>
        <w:jc w:val="left"/>
        <w:rPr>
          <w:rFonts w:eastAsia="Calibri" w:cs="Arial"/>
          <w:szCs w:val="22"/>
          <w:lang w:val="en-IE"/>
        </w:rPr>
      </w:pPr>
      <w:r w:rsidRPr="00054E4D">
        <w:rPr>
          <w:rFonts w:eastAsia="Calibri" w:cs="Arial"/>
          <w:szCs w:val="22"/>
          <w:lang w:val="en-IE"/>
        </w:rPr>
        <w:t>Bursary awardees (3)</w:t>
      </w:r>
    </w:p>
    <w:p w14:paraId="6BA92B10"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LCO of the previous Conference should provide you with a breakdown of previous registrants by registrant type and date of registration.</w:t>
      </w:r>
    </w:p>
    <w:p w14:paraId="53E5ECF6"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Sponsorship</w:t>
      </w:r>
    </w:p>
    <w:p w14:paraId="36C085CA"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Sponsorship plays an increasingly important role in every conference. Sponsorship allows the LCO to either reduce the registration costs to delegates or to increase the service options during the conference e.g. catering choices, additional electronic resources etc.</w:t>
      </w:r>
    </w:p>
    <w:p w14:paraId="12D969DB"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Seeking sponsorship is time consuming and needs to be considered early in the planning process. There are several groups of potential sponsors including educational and research institutions and agencies, governmental departments, tourism authorities, software companies, pharmaceutical companies and local companies or hotels in the locality. You should only seek sponsorship from reputable companies and agencies whose ethos compliment that of the Society - if in doubt, contact the President for guidance. There are a number of options that agencies and companies may wish to sponsor including, but not limited to, inclusion of sponsor leaflet in delegate bag, the sponsor logo on the delegate bag, stationary, sponsoring a session, a workshop or a social event, contributions to poster prizes or best speaker award etc.</w:t>
      </w:r>
    </w:p>
    <w:p w14:paraId="39BEB75F"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minimum amount of sponsorship that is recommended from each sponsor would be €500 or equivalent for inclusion of a leaflet in the delegate bag. The minimum amount recommended for contribution towards a named award (best speaker or poster) is €1,000 (the award itself for winners may be less, typically £100 for posters and £200 for a speaker award).</w:t>
      </w:r>
    </w:p>
    <w:p w14:paraId="648D95EB" w14:textId="1B4AEDDB"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There may be pre-existing or continuing sponsorship for specific items. Make sure that you check with the Committee to see if there are any ongoing sponsors. Additionally the LCOs of recent conferences can provide you with a list of sponsors and sponsor benefits from their respective conferences.</w:t>
      </w:r>
    </w:p>
    <w:p w14:paraId="26BD537B" w14:textId="661056A3" w:rsid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Ensure that a list of these sponsors is included in the Proceedings booklet and on the conference website.</w:t>
      </w:r>
    </w:p>
    <w:p w14:paraId="5B2510F4" w14:textId="0783FD20" w:rsidR="002A0AC0" w:rsidRPr="00054E4D" w:rsidRDefault="002A0AC0" w:rsidP="007B3A6D">
      <w:pPr>
        <w:keepNext w:val="0"/>
        <w:widowControl w:val="0"/>
        <w:spacing w:after="0"/>
        <w:jc w:val="left"/>
        <w:rPr>
          <w:rFonts w:eastAsia="Calibri" w:cs="Arial"/>
          <w:szCs w:val="22"/>
          <w:lang w:val="en-IE"/>
        </w:rPr>
      </w:pPr>
      <w:r>
        <w:rPr>
          <w:rFonts w:eastAsia="Calibri" w:cs="Arial"/>
          <w:szCs w:val="22"/>
          <w:lang w:val="en-IE"/>
        </w:rPr>
        <w:t>Given that data protection legislation is in place which prohibits the use of personal data without permission that the personal details of delegates are NOT given to sponsors.</w:t>
      </w:r>
    </w:p>
    <w:p w14:paraId="483859DE"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Registration fees</w:t>
      </w:r>
    </w:p>
    <w:p w14:paraId="34DC7EBA"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 xml:space="preserve">In consultation with the President and the Honorary Treasurer, and based upon a realistic budget, various registration fees for delegates should be agreed. There are 3 main registration categories – student, members &amp; non-members. For each category, early bird and late registration is available. Discounts for students and members of the Society are provided. The registration prices at the previous conference should be used as a guide only as different costs will apply in different countries and cities. The registration prices for Estonia (2018) are presented below </w:t>
      </w:r>
      <w:r w:rsidRPr="00054E4D">
        <w:rPr>
          <w:rFonts w:eastAsia="Calibri" w:cs="Arial"/>
          <w:szCs w:val="22"/>
          <w:u w:val="single"/>
          <w:lang w:val="en-IE"/>
        </w:rPr>
        <w:t>as a guide only</w:t>
      </w:r>
      <w:r w:rsidRPr="00054E4D">
        <w:rPr>
          <w:rFonts w:eastAsia="Calibri" w:cs="Arial"/>
          <w:szCs w:val="22"/>
          <w:lang w:val="en-IE"/>
        </w:rPr>
        <w:t>.</w:t>
      </w:r>
    </w:p>
    <w:p w14:paraId="09F680B0" w14:textId="77777777" w:rsidR="00054E4D" w:rsidRPr="00054E4D" w:rsidRDefault="00054E4D" w:rsidP="007B3A6D">
      <w:pPr>
        <w:keepNext w:val="0"/>
        <w:widowControl w:val="0"/>
        <w:spacing w:after="0"/>
        <w:jc w:val="left"/>
        <w:rPr>
          <w:rFonts w:eastAsia="Calibri" w:cs="Arial"/>
          <w:szCs w:val="22"/>
          <w:lang w:val="en-IE"/>
        </w:rPr>
      </w:pPr>
    </w:p>
    <w:tbl>
      <w:tblPr>
        <w:tblStyle w:val="TableGrid1"/>
        <w:tblW w:w="5000" w:type="pct"/>
        <w:tblLayout w:type="fixed"/>
        <w:tblLook w:val="04A0" w:firstRow="1" w:lastRow="0" w:firstColumn="1" w:lastColumn="0" w:noHBand="0" w:noVBand="1"/>
      </w:tblPr>
      <w:tblGrid>
        <w:gridCol w:w="3010"/>
        <w:gridCol w:w="3510"/>
        <w:gridCol w:w="2495"/>
      </w:tblGrid>
      <w:tr w:rsidR="00054E4D" w:rsidRPr="00054E4D" w14:paraId="5A23DFB1" w14:textId="77777777" w:rsidTr="00A871D3">
        <w:tc>
          <w:tcPr>
            <w:tcW w:w="1669" w:type="pct"/>
          </w:tcPr>
          <w:p w14:paraId="50B38E9E"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Category</w:t>
            </w:r>
          </w:p>
        </w:tc>
        <w:tc>
          <w:tcPr>
            <w:tcW w:w="1947" w:type="pct"/>
          </w:tcPr>
          <w:p w14:paraId="13732376" w14:textId="77777777" w:rsidR="00054E4D" w:rsidRPr="00054E4D" w:rsidRDefault="00054E4D" w:rsidP="007B3A6D">
            <w:pPr>
              <w:keepNext w:val="0"/>
              <w:widowControl w:val="0"/>
              <w:spacing w:after="0"/>
              <w:jc w:val="center"/>
              <w:rPr>
                <w:rFonts w:cs="Arial"/>
                <w:b/>
                <w:sz w:val="20"/>
                <w:lang w:val="en-IE" w:eastAsia="nl-BE"/>
              </w:rPr>
            </w:pPr>
            <w:r w:rsidRPr="00054E4D">
              <w:rPr>
                <w:rFonts w:cs="Arial"/>
                <w:b/>
                <w:sz w:val="20"/>
                <w:lang w:val="en-IE" w:eastAsia="nl-BE"/>
              </w:rPr>
              <w:t>Early (2018 fee)</w:t>
            </w:r>
          </w:p>
        </w:tc>
        <w:tc>
          <w:tcPr>
            <w:tcW w:w="1384" w:type="pct"/>
          </w:tcPr>
          <w:p w14:paraId="43241419" w14:textId="77777777" w:rsidR="00054E4D" w:rsidRPr="00054E4D" w:rsidRDefault="00054E4D" w:rsidP="007B3A6D">
            <w:pPr>
              <w:keepNext w:val="0"/>
              <w:widowControl w:val="0"/>
              <w:spacing w:after="0"/>
              <w:jc w:val="center"/>
              <w:rPr>
                <w:rFonts w:cs="Arial"/>
                <w:b/>
                <w:sz w:val="20"/>
                <w:lang w:val="en-IE" w:eastAsia="nl-BE"/>
              </w:rPr>
            </w:pPr>
            <w:r w:rsidRPr="00054E4D">
              <w:rPr>
                <w:rFonts w:cs="Arial"/>
                <w:b/>
                <w:sz w:val="20"/>
                <w:lang w:val="en-IE" w:eastAsia="nl-BE"/>
              </w:rPr>
              <w:t>Late (2018 fee)</w:t>
            </w:r>
          </w:p>
        </w:tc>
      </w:tr>
      <w:tr w:rsidR="00054E4D" w:rsidRPr="00054E4D" w14:paraId="4E3DC019" w14:textId="77777777" w:rsidTr="00A871D3">
        <w:tc>
          <w:tcPr>
            <w:tcW w:w="1669" w:type="pct"/>
          </w:tcPr>
          <w:p w14:paraId="2D49769F"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Member Student</w:t>
            </w:r>
          </w:p>
        </w:tc>
        <w:tc>
          <w:tcPr>
            <w:tcW w:w="1947" w:type="pct"/>
          </w:tcPr>
          <w:p w14:paraId="76588C1F" w14:textId="77777777" w:rsidR="00054E4D" w:rsidRPr="00054E4D" w:rsidRDefault="00054E4D" w:rsidP="007B3A6D">
            <w:pPr>
              <w:keepNext w:val="0"/>
              <w:widowControl w:val="0"/>
              <w:spacing w:after="0"/>
              <w:jc w:val="center"/>
              <w:rPr>
                <w:rFonts w:cs="Arial"/>
                <w:sz w:val="20"/>
                <w:lang w:val="en-IE" w:eastAsia="nl-BE"/>
              </w:rPr>
            </w:pPr>
            <w:r w:rsidRPr="00054E4D">
              <w:rPr>
                <w:rFonts w:cs="Arial"/>
                <w:sz w:val="20"/>
                <w:lang w:val="en-IE" w:eastAsia="nl-BE"/>
              </w:rPr>
              <w:t>€350</w:t>
            </w:r>
          </w:p>
        </w:tc>
        <w:tc>
          <w:tcPr>
            <w:tcW w:w="1384" w:type="pct"/>
          </w:tcPr>
          <w:p w14:paraId="3E0483B6" w14:textId="77777777" w:rsidR="00054E4D" w:rsidRPr="00054E4D" w:rsidRDefault="00054E4D" w:rsidP="007B3A6D">
            <w:pPr>
              <w:keepNext w:val="0"/>
              <w:widowControl w:val="0"/>
              <w:spacing w:after="0"/>
              <w:jc w:val="center"/>
              <w:rPr>
                <w:rFonts w:cs="Arial"/>
                <w:sz w:val="20"/>
                <w:lang w:val="en-IE" w:eastAsia="nl-BE"/>
              </w:rPr>
            </w:pPr>
            <w:r w:rsidRPr="00054E4D">
              <w:rPr>
                <w:rFonts w:cs="Arial"/>
                <w:sz w:val="20"/>
                <w:lang w:val="en-IE" w:eastAsia="nl-BE"/>
              </w:rPr>
              <w:t>€450</w:t>
            </w:r>
          </w:p>
        </w:tc>
      </w:tr>
      <w:tr w:rsidR="00054E4D" w:rsidRPr="00054E4D" w14:paraId="4F19E2BC" w14:textId="77777777" w:rsidTr="00A871D3">
        <w:tc>
          <w:tcPr>
            <w:tcW w:w="1669" w:type="pct"/>
          </w:tcPr>
          <w:p w14:paraId="31FF56E6"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 xml:space="preserve">Member &amp; Non-member </w:t>
            </w:r>
            <w:r w:rsidRPr="00054E4D">
              <w:rPr>
                <w:rFonts w:cs="Arial"/>
                <w:b/>
                <w:sz w:val="20"/>
                <w:lang w:val="en-IE" w:eastAsia="nl-BE"/>
              </w:rPr>
              <w:lastRenderedPageBreak/>
              <w:t>student</w:t>
            </w:r>
          </w:p>
        </w:tc>
        <w:tc>
          <w:tcPr>
            <w:tcW w:w="1947" w:type="pct"/>
          </w:tcPr>
          <w:p w14:paraId="2BB58AE6" w14:textId="77777777" w:rsidR="00054E4D" w:rsidRPr="00054E4D" w:rsidRDefault="00054E4D" w:rsidP="007B3A6D">
            <w:pPr>
              <w:keepNext w:val="0"/>
              <w:widowControl w:val="0"/>
              <w:spacing w:after="0"/>
              <w:jc w:val="center"/>
              <w:rPr>
                <w:rFonts w:cs="Arial"/>
                <w:sz w:val="20"/>
                <w:lang w:val="en-IE" w:eastAsia="nl-BE"/>
              </w:rPr>
            </w:pPr>
            <w:r w:rsidRPr="00054E4D">
              <w:rPr>
                <w:rFonts w:cs="Arial"/>
                <w:sz w:val="20"/>
                <w:lang w:val="en-IE" w:eastAsia="nl-BE"/>
              </w:rPr>
              <w:lastRenderedPageBreak/>
              <w:t>€450</w:t>
            </w:r>
          </w:p>
        </w:tc>
        <w:tc>
          <w:tcPr>
            <w:tcW w:w="1384" w:type="pct"/>
          </w:tcPr>
          <w:p w14:paraId="6E9E6F1F" w14:textId="77777777" w:rsidR="00054E4D" w:rsidRPr="00054E4D" w:rsidRDefault="00054E4D" w:rsidP="007B3A6D">
            <w:pPr>
              <w:keepNext w:val="0"/>
              <w:widowControl w:val="0"/>
              <w:spacing w:after="0"/>
              <w:jc w:val="center"/>
              <w:rPr>
                <w:rFonts w:cs="Arial"/>
                <w:sz w:val="20"/>
                <w:lang w:val="en-IE" w:eastAsia="nl-BE"/>
              </w:rPr>
            </w:pPr>
            <w:r w:rsidRPr="00054E4D">
              <w:rPr>
                <w:rFonts w:cs="Arial"/>
                <w:sz w:val="20"/>
                <w:lang w:val="en-IE" w:eastAsia="nl-BE"/>
              </w:rPr>
              <w:t>€550</w:t>
            </w:r>
          </w:p>
        </w:tc>
      </w:tr>
      <w:tr w:rsidR="00054E4D" w:rsidRPr="00054E4D" w14:paraId="1AF8600C" w14:textId="77777777" w:rsidTr="00A871D3">
        <w:tc>
          <w:tcPr>
            <w:tcW w:w="1669" w:type="pct"/>
          </w:tcPr>
          <w:p w14:paraId="2F1C247C" w14:textId="77777777" w:rsidR="00054E4D" w:rsidRPr="00054E4D" w:rsidRDefault="00054E4D" w:rsidP="007B3A6D">
            <w:pPr>
              <w:keepNext w:val="0"/>
              <w:widowControl w:val="0"/>
              <w:spacing w:after="0"/>
              <w:jc w:val="left"/>
              <w:rPr>
                <w:rFonts w:cs="Arial"/>
                <w:b/>
                <w:sz w:val="20"/>
                <w:lang w:val="en-IE" w:eastAsia="nl-BE"/>
              </w:rPr>
            </w:pPr>
            <w:r w:rsidRPr="00054E4D">
              <w:rPr>
                <w:rFonts w:cs="Arial"/>
                <w:b/>
                <w:sz w:val="20"/>
                <w:lang w:val="en-IE" w:eastAsia="nl-BE"/>
              </w:rPr>
              <w:t>Non-member</w:t>
            </w:r>
          </w:p>
        </w:tc>
        <w:tc>
          <w:tcPr>
            <w:tcW w:w="1947" w:type="pct"/>
          </w:tcPr>
          <w:p w14:paraId="65B068E2" w14:textId="77777777" w:rsidR="00054E4D" w:rsidRPr="00054E4D" w:rsidRDefault="00054E4D" w:rsidP="007B3A6D">
            <w:pPr>
              <w:keepNext w:val="0"/>
              <w:widowControl w:val="0"/>
              <w:spacing w:after="0"/>
              <w:jc w:val="center"/>
              <w:rPr>
                <w:rFonts w:cs="Arial"/>
                <w:sz w:val="20"/>
                <w:lang w:val="en-IE" w:eastAsia="nl-BE"/>
              </w:rPr>
            </w:pPr>
            <w:r w:rsidRPr="00054E4D">
              <w:rPr>
                <w:rFonts w:cs="Arial"/>
                <w:sz w:val="20"/>
                <w:lang w:val="en-IE" w:eastAsia="nl-BE"/>
              </w:rPr>
              <w:t>€550</w:t>
            </w:r>
          </w:p>
        </w:tc>
        <w:tc>
          <w:tcPr>
            <w:tcW w:w="1384" w:type="pct"/>
          </w:tcPr>
          <w:p w14:paraId="3BB49D03" w14:textId="77777777" w:rsidR="00054E4D" w:rsidRPr="00054E4D" w:rsidRDefault="00054E4D" w:rsidP="007B3A6D">
            <w:pPr>
              <w:keepNext w:val="0"/>
              <w:widowControl w:val="0"/>
              <w:spacing w:after="0"/>
              <w:jc w:val="center"/>
              <w:rPr>
                <w:rFonts w:cs="Arial"/>
                <w:sz w:val="20"/>
                <w:lang w:val="en-IE" w:eastAsia="nl-BE"/>
              </w:rPr>
            </w:pPr>
            <w:r w:rsidRPr="00054E4D">
              <w:rPr>
                <w:rFonts w:cs="Arial"/>
                <w:sz w:val="20"/>
                <w:lang w:val="en-IE" w:eastAsia="nl-BE"/>
              </w:rPr>
              <w:t>€650</w:t>
            </w:r>
          </w:p>
        </w:tc>
      </w:tr>
    </w:tbl>
    <w:p w14:paraId="5221BB79" w14:textId="663E3985" w:rsidR="00054E4D" w:rsidRDefault="00054E4D" w:rsidP="007B3A6D">
      <w:pPr>
        <w:keepNext w:val="0"/>
        <w:widowControl w:val="0"/>
        <w:spacing w:after="0"/>
        <w:jc w:val="left"/>
        <w:rPr>
          <w:rFonts w:eastAsia="Calibri" w:cs="Arial"/>
          <w:b/>
          <w:i/>
          <w:szCs w:val="22"/>
          <w:lang w:val="en-IE"/>
        </w:rPr>
      </w:pPr>
    </w:p>
    <w:p w14:paraId="45896BAC" w14:textId="414012E5"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Registration form</w:t>
      </w:r>
    </w:p>
    <w:p w14:paraId="43F491FB"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Most registrations will be completed online however some delegates may wish to register by post or by phone. Whatever method is used, it must be secure and confidential. All deadlines associated with registration should be highlighted during the registration process. Confer with the Committee about the format and fields on the registration form. In general, the registration form should include the following fields:</w:t>
      </w:r>
    </w:p>
    <w:p w14:paraId="189124A0" w14:textId="77777777" w:rsidR="00054E4D" w:rsidRPr="00054E4D" w:rsidRDefault="00054E4D" w:rsidP="007B3A6D">
      <w:pPr>
        <w:keepNext w:val="0"/>
        <w:widowControl w:val="0"/>
        <w:numPr>
          <w:ilvl w:val="0"/>
          <w:numId w:val="35"/>
        </w:numPr>
        <w:spacing w:after="0"/>
        <w:jc w:val="left"/>
        <w:rPr>
          <w:rFonts w:eastAsia="Calibri" w:cs="Arial"/>
          <w:szCs w:val="22"/>
          <w:lang w:val="en-IE"/>
        </w:rPr>
      </w:pPr>
      <w:r w:rsidRPr="00054E4D">
        <w:rPr>
          <w:rFonts w:eastAsia="Calibri" w:cs="Arial"/>
          <w:szCs w:val="22"/>
          <w:lang w:val="en-IE"/>
        </w:rPr>
        <w:t>Delegate type – student, member, non-member</w:t>
      </w:r>
    </w:p>
    <w:p w14:paraId="1336CAD2" w14:textId="77777777" w:rsidR="00054E4D" w:rsidRPr="00054E4D" w:rsidRDefault="00054E4D" w:rsidP="007B3A6D">
      <w:pPr>
        <w:keepNext w:val="0"/>
        <w:widowControl w:val="0"/>
        <w:numPr>
          <w:ilvl w:val="0"/>
          <w:numId w:val="35"/>
        </w:numPr>
        <w:spacing w:after="0"/>
        <w:jc w:val="left"/>
        <w:rPr>
          <w:rFonts w:eastAsia="Calibri" w:cs="Arial"/>
          <w:szCs w:val="22"/>
          <w:lang w:val="en-IE"/>
        </w:rPr>
      </w:pPr>
      <w:r w:rsidRPr="00054E4D">
        <w:rPr>
          <w:rFonts w:eastAsia="Calibri" w:cs="Arial"/>
          <w:szCs w:val="22"/>
          <w:lang w:val="en-IE"/>
        </w:rPr>
        <w:t>Contact details – name, address, phone, email etc.</w:t>
      </w:r>
    </w:p>
    <w:p w14:paraId="380F92B6" w14:textId="77777777" w:rsidR="00054E4D" w:rsidRPr="00054E4D" w:rsidRDefault="00054E4D" w:rsidP="007B3A6D">
      <w:pPr>
        <w:keepNext w:val="0"/>
        <w:widowControl w:val="0"/>
        <w:numPr>
          <w:ilvl w:val="1"/>
          <w:numId w:val="35"/>
        </w:numPr>
        <w:spacing w:after="0"/>
        <w:jc w:val="left"/>
        <w:rPr>
          <w:rFonts w:eastAsia="Calibri" w:cs="Arial"/>
          <w:szCs w:val="22"/>
          <w:lang w:val="en-IE"/>
        </w:rPr>
      </w:pPr>
      <w:r w:rsidRPr="00054E4D">
        <w:rPr>
          <w:rFonts w:eastAsia="Calibri" w:cs="Arial"/>
          <w:szCs w:val="22"/>
          <w:lang w:val="en-IE"/>
        </w:rPr>
        <w:t>Ask permission to include their contact details on a delegates list distributed to conference delegates</w:t>
      </w:r>
    </w:p>
    <w:p w14:paraId="487C2157" w14:textId="77777777" w:rsidR="00054E4D" w:rsidRPr="00054E4D" w:rsidRDefault="00054E4D" w:rsidP="007B3A6D">
      <w:pPr>
        <w:keepNext w:val="0"/>
        <w:widowControl w:val="0"/>
        <w:numPr>
          <w:ilvl w:val="1"/>
          <w:numId w:val="35"/>
        </w:numPr>
        <w:spacing w:after="0"/>
        <w:jc w:val="left"/>
        <w:rPr>
          <w:rFonts w:eastAsia="Calibri" w:cs="Arial"/>
          <w:szCs w:val="22"/>
          <w:lang w:val="en-IE"/>
        </w:rPr>
      </w:pPr>
      <w:r w:rsidRPr="00054E4D">
        <w:rPr>
          <w:rFonts w:eastAsia="Calibri" w:cs="Arial"/>
          <w:szCs w:val="22"/>
          <w:lang w:val="en-IE"/>
        </w:rPr>
        <w:t xml:space="preserve">Ask whether delegates are willing for their contact details to be used for promotional/advertising purposes by sponsors </w:t>
      </w:r>
    </w:p>
    <w:p w14:paraId="5D17DC8C" w14:textId="77777777" w:rsidR="00054E4D" w:rsidRPr="00054E4D" w:rsidRDefault="00054E4D" w:rsidP="007B3A6D">
      <w:pPr>
        <w:keepNext w:val="0"/>
        <w:widowControl w:val="0"/>
        <w:numPr>
          <w:ilvl w:val="0"/>
          <w:numId w:val="35"/>
        </w:numPr>
        <w:spacing w:after="0"/>
        <w:jc w:val="left"/>
        <w:rPr>
          <w:rFonts w:eastAsia="Calibri" w:cs="Arial"/>
          <w:szCs w:val="22"/>
          <w:lang w:val="en-IE"/>
        </w:rPr>
      </w:pPr>
      <w:r w:rsidRPr="00054E4D">
        <w:rPr>
          <w:rFonts w:eastAsia="Calibri" w:cs="Arial"/>
          <w:szCs w:val="22"/>
          <w:lang w:val="en-IE"/>
        </w:rPr>
        <w:t>Workshop – preferred workshop (subject to maximums)</w:t>
      </w:r>
    </w:p>
    <w:p w14:paraId="7774CDCF" w14:textId="7BEF01DA" w:rsidR="00054E4D" w:rsidRPr="00054E4D" w:rsidRDefault="00400CE6" w:rsidP="007B3A6D">
      <w:pPr>
        <w:keepNext w:val="0"/>
        <w:widowControl w:val="0"/>
        <w:numPr>
          <w:ilvl w:val="0"/>
          <w:numId w:val="35"/>
        </w:numPr>
        <w:spacing w:after="0"/>
        <w:jc w:val="left"/>
        <w:rPr>
          <w:rFonts w:eastAsia="Calibri" w:cs="Arial"/>
          <w:szCs w:val="22"/>
          <w:lang w:val="en-IE"/>
        </w:rPr>
      </w:pPr>
      <w:r>
        <w:rPr>
          <w:rFonts w:eastAsia="Calibri" w:cs="Arial"/>
          <w:szCs w:val="22"/>
          <w:lang w:val="en-IE"/>
        </w:rPr>
        <w:t>Posters and poster pitches – ask whether they wish to display a poster (and inform them they will receive instructions on how to submit their poster title later), and whether they would also like to do a short poster pitch during one of the conference sessions (subject to a maximum)</w:t>
      </w:r>
    </w:p>
    <w:p w14:paraId="57086E11" w14:textId="77777777" w:rsidR="00054E4D" w:rsidRPr="00054E4D" w:rsidRDefault="00054E4D" w:rsidP="007B3A6D">
      <w:pPr>
        <w:keepNext w:val="0"/>
        <w:widowControl w:val="0"/>
        <w:numPr>
          <w:ilvl w:val="0"/>
          <w:numId w:val="35"/>
        </w:numPr>
        <w:spacing w:after="0"/>
        <w:jc w:val="left"/>
        <w:rPr>
          <w:rFonts w:eastAsia="Calibri" w:cs="Arial"/>
          <w:szCs w:val="22"/>
          <w:lang w:val="en-IE"/>
        </w:rPr>
      </w:pPr>
      <w:r w:rsidRPr="00054E4D">
        <w:rPr>
          <w:rFonts w:eastAsia="Calibri" w:cs="Arial"/>
          <w:szCs w:val="22"/>
          <w:lang w:val="en-IE"/>
        </w:rPr>
        <w:t>Early career researcher event – do you want to participate in the pre-Conference Tuesday event (with an additional cost)</w:t>
      </w:r>
    </w:p>
    <w:p w14:paraId="7973635B" w14:textId="77777777" w:rsidR="00054E4D" w:rsidRPr="00054E4D" w:rsidRDefault="00054E4D" w:rsidP="007B3A6D">
      <w:pPr>
        <w:keepNext w:val="0"/>
        <w:widowControl w:val="0"/>
        <w:numPr>
          <w:ilvl w:val="0"/>
          <w:numId w:val="35"/>
        </w:numPr>
        <w:spacing w:after="0"/>
        <w:jc w:val="left"/>
        <w:rPr>
          <w:rFonts w:eastAsia="Calibri" w:cs="Arial"/>
          <w:szCs w:val="22"/>
          <w:lang w:val="en-IE"/>
        </w:rPr>
      </w:pPr>
      <w:r w:rsidRPr="00054E4D">
        <w:rPr>
          <w:rFonts w:eastAsia="Calibri" w:cs="Arial"/>
          <w:szCs w:val="22"/>
          <w:lang w:val="en-IE"/>
        </w:rPr>
        <w:t>Accommodation – include “sharing” and “no accommodation” options</w:t>
      </w:r>
    </w:p>
    <w:p w14:paraId="0AD2614E" w14:textId="485D446D" w:rsidR="00FA1524" w:rsidRDefault="00054E4D" w:rsidP="007B3A6D">
      <w:pPr>
        <w:keepNext w:val="0"/>
        <w:widowControl w:val="0"/>
        <w:numPr>
          <w:ilvl w:val="0"/>
          <w:numId w:val="35"/>
        </w:numPr>
        <w:spacing w:after="0"/>
        <w:jc w:val="left"/>
        <w:rPr>
          <w:rFonts w:eastAsia="Calibri" w:cs="Arial"/>
          <w:szCs w:val="22"/>
          <w:lang w:val="en-IE"/>
        </w:rPr>
      </w:pPr>
      <w:r w:rsidRPr="00054E4D">
        <w:rPr>
          <w:rFonts w:eastAsia="Calibri" w:cs="Arial"/>
          <w:szCs w:val="22"/>
          <w:lang w:val="en-IE"/>
        </w:rPr>
        <w:t>Payment page – delegates should be able to pay be credit card, invoice or group bookings</w:t>
      </w:r>
    </w:p>
    <w:p w14:paraId="3D16F45F" w14:textId="1CC6A201" w:rsidR="00FA1524" w:rsidRDefault="00A7124B" w:rsidP="007B3A6D">
      <w:pPr>
        <w:keepNext w:val="0"/>
        <w:widowControl w:val="0"/>
        <w:spacing w:after="0"/>
        <w:jc w:val="left"/>
        <w:rPr>
          <w:rFonts w:eastAsia="Calibri" w:cs="Arial"/>
          <w:szCs w:val="22"/>
          <w:lang w:val="en-IE"/>
        </w:rPr>
      </w:pPr>
      <w:r>
        <w:rPr>
          <w:rFonts w:eastAsia="Calibri" w:cs="Arial"/>
          <w:szCs w:val="22"/>
          <w:lang w:val="en-IE"/>
        </w:rPr>
        <w:t xml:space="preserve">To </w:t>
      </w:r>
      <w:r w:rsidR="00FA1524">
        <w:rPr>
          <w:rFonts w:eastAsia="Calibri" w:cs="Arial"/>
          <w:szCs w:val="22"/>
          <w:lang w:val="en-IE"/>
        </w:rPr>
        <w:t>make sure that delegates who register as members are actual members of the society</w:t>
      </w:r>
      <w:r>
        <w:rPr>
          <w:rFonts w:eastAsia="Calibri" w:cs="Arial"/>
          <w:szCs w:val="22"/>
          <w:lang w:val="en-IE"/>
        </w:rPr>
        <w:t xml:space="preserve">, </w:t>
      </w:r>
      <w:r w:rsidR="00FA1524">
        <w:rPr>
          <w:rFonts w:eastAsia="Calibri" w:cs="Arial"/>
          <w:szCs w:val="22"/>
          <w:lang w:val="en-IE"/>
        </w:rPr>
        <w:t>the Honorary Treasurer</w:t>
      </w:r>
      <w:r>
        <w:rPr>
          <w:rFonts w:eastAsia="Calibri" w:cs="Arial"/>
          <w:szCs w:val="22"/>
          <w:lang w:val="en-IE"/>
        </w:rPr>
        <w:t xml:space="preserve"> can provide an up to date list of members, or the LCO can send</w:t>
      </w:r>
      <w:r w:rsidR="00FA1524">
        <w:rPr>
          <w:rFonts w:eastAsia="Calibri" w:cs="Arial"/>
          <w:szCs w:val="22"/>
          <w:lang w:val="en-IE"/>
        </w:rPr>
        <w:t xml:space="preserve"> the list of registered delegates </w:t>
      </w:r>
      <w:r>
        <w:rPr>
          <w:rFonts w:eastAsia="Calibri" w:cs="Arial"/>
          <w:szCs w:val="22"/>
          <w:lang w:val="en-IE"/>
        </w:rPr>
        <w:t>for</w:t>
      </w:r>
      <w:r w:rsidR="00FA1524">
        <w:rPr>
          <w:rFonts w:eastAsia="Calibri" w:cs="Arial"/>
          <w:szCs w:val="22"/>
          <w:lang w:val="en-IE"/>
        </w:rPr>
        <w:t xml:space="preserve"> the Honorary Treasurer </w:t>
      </w:r>
      <w:r>
        <w:rPr>
          <w:rFonts w:eastAsia="Calibri" w:cs="Arial"/>
          <w:szCs w:val="22"/>
          <w:lang w:val="en-IE"/>
        </w:rPr>
        <w:t>to</w:t>
      </w:r>
      <w:r w:rsidR="00FA1524">
        <w:rPr>
          <w:rFonts w:eastAsia="Calibri" w:cs="Arial"/>
          <w:szCs w:val="22"/>
          <w:lang w:val="en-IE"/>
        </w:rPr>
        <w:t xml:space="preserve"> </w:t>
      </w:r>
      <w:r w:rsidR="00947C89">
        <w:rPr>
          <w:rFonts w:eastAsia="Calibri" w:cs="Arial"/>
          <w:szCs w:val="22"/>
          <w:lang w:val="en-IE"/>
        </w:rPr>
        <w:t>check.</w:t>
      </w:r>
    </w:p>
    <w:p w14:paraId="7992B8CF" w14:textId="0B41B8B7" w:rsidR="00947C89" w:rsidRDefault="00A7124B" w:rsidP="007B3A6D">
      <w:pPr>
        <w:keepNext w:val="0"/>
        <w:widowControl w:val="0"/>
        <w:spacing w:after="0"/>
        <w:jc w:val="left"/>
        <w:rPr>
          <w:rFonts w:eastAsia="Calibri" w:cs="Arial"/>
          <w:szCs w:val="22"/>
          <w:lang w:val="en-IE"/>
        </w:rPr>
      </w:pPr>
      <w:r>
        <w:rPr>
          <w:rFonts w:eastAsia="Calibri" w:cs="Arial"/>
          <w:szCs w:val="22"/>
          <w:lang w:val="en-IE"/>
        </w:rPr>
        <w:t xml:space="preserve">If possible, </w:t>
      </w:r>
      <w:r w:rsidR="00947C89">
        <w:rPr>
          <w:rFonts w:eastAsia="Calibri" w:cs="Arial"/>
          <w:szCs w:val="22"/>
          <w:lang w:val="en-IE"/>
        </w:rPr>
        <w:t>the registration form</w:t>
      </w:r>
      <w:r>
        <w:rPr>
          <w:rFonts w:eastAsia="Calibri" w:cs="Arial"/>
          <w:szCs w:val="22"/>
          <w:lang w:val="en-IE"/>
        </w:rPr>
        <w:t xml:space="preserve"> should include</w:t>
      </w:r>
      <w:r w:rsidR="00947C89">
        <w:rPr>
          <w:rFonts w:eastAsia="Calibri" w:cs="Arial"/>
          <w:szCs w:val="22"/>
          <w:lang w:val="en-IE"/>
        </w:rPr>
        <w:t xml:space="preserve"> an option to pay the membership fees at the same time as delegates pay the registration fees.</w:t>
      </w:r>
    </w:p>
    <w:p w14:paraId="0B107C62" w14:textId="77777777" w:rsidR="00947C89" w:rsidRPr="00A7124B" w:rsidRDefault="00947C89" w:rsidP="007B3A6D">
      <w:pPr>
        <w:keepNext w:val="0"/>
        <w:widowControl w:val="0"/>
        <w:spacing w:after="0"/>
        <w:jc w:val="left"/>
        <w:rPr>
          <w:rFonts w:eastAsia="Calibri" w:cs="Arial"/>
          <w:szCs w:val="22"/>
          <w:lang w:val="en-IE"/>
        </w:rPr>
      </w:pPr>
    </w:p>
    <w:p w14:paraId="4E47494D"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Accommodation</w:t>
      </w:r>
    </w:p>
    <w:p w14:paraId="1FD3DB8D"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It is normal practice that the option to book accommodation at the time of registration is provided through the website. Delegates should be free to book accommodation separately if they wish to. The LCO should identify accommodation in different price brackets. Depending on the number of delegates that you expect, you may need to block book rooms in advance and release them as required i.e. a hotel will hold a number of rooms at a set price for the conference and release them to other guests on certain dates. It is important that you negotiate effectively to secure the best possible prices for delegates. It should be made very clear to delegates what is included in the cost of the hotel e.g. breakfast and Wifi. The accommodation should either be within walking distance of the conference venue or near suitable public transportation options.</w:t>
      </w:r>
    </w:p>
    <w:p w14:paraId="1D9A7C21"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lastRenderedPageBreak/>
        <w:t>Delegates may wish to book pre or post-conference accommodation. This should be facilitated if possible, however, this facility should not add additional costs to the Conference budget.</w:t>
      </w:r>
    </w:p>
    <w:p w14:paraId="4A98B18A"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Forward pack</w:t>
      </w:r>
    </w:p>
    <w:p w14:paraId="5EDFD3C5"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szCs w:val="22"/>
          <w:lang w:val="en-IE"/>
        </w:rPr>
        <w:t>An important responsibility of the LCO is to prepare a forward pack for the organiser of the subsequent Conference. This pack should include a complete list of delegates and contact details, the final budget, a list of contact details for any sponsors and the Society’s logo.</w:t>
      </w:r>
    </w:p>
    <w:p w14:paraId="67B4113F" w14:textId="77777777" w:rsidR="00570F47" w:rsidRDefault="00570F47" w:rsidP="007B3A6D">
      <w:pPr>
        <w:keepNext w:val="0"/>
        <w:widowControl w:val="0"/>
        <w:spacing w:after="0"/>
        <w:jc w:val="left"/>
        <w:rPr>
          <w:rFonts w:eastAsia="Calibri" w:cs="Arial"/>
          <w:b/>
          <w:i/>
          <w:szCs w:val="22"/>
          <w:lang w:val="en-IE"/>
        </w:rPr>
      </w:pPr>
    </w:p>
    <w:p w14:paraId="4BCC2833" w14:textId="712D08B6"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Previous Conference</w:t>
      </w:r>
    </w:p>
    <w:p w14:paraId="722EFB20" w14:textId="0E7A5E94"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After the final plenary speaker, you will have the opportunity to give a brief 5</w:t>
      </w:r>
      <w:r w:rsidR="00947C89">
        <w:rPr>
          <w:rFonts w:eastAsia="Calibri" w:cs="Arial"/>
          <w:szCs w:val="22"/>
          <w:lang w:val="en-IE"/>
        </w:rPr>
        <w:t>-</w:t>
      </w:r>
      <w:r w:rsidRPr="00054E4D">
        <w:rPr>
          <w:rFonts w:eastAsia="Calibri" w:cs="Arial"/>
          <w:szCs w:val="22"/>
          <w:lang w:val="en-IE"/>
        </w:rPr>
        <w:t>minute presentation on your plans for the subsequent Conference. This presentation should give delegates information about the dates of the Conference, the Conference venue, the social programme, the accommodation and transport options.</w:t>
      </w:r>
    </w:p>
    <w:p w14:paraId="0F64E939"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Post-conference Committee meeting of preceding year</w:t>
      </w:r>
    </w:p>
    <w:p w14:paraId="2D53E715"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Attend meeting and present summary plans for the Conference. This should be a more detailed version of the presentation that you gave to the delegates after the closing plenary talk.</w:t>
      </w:r>
    </w:p>
    <w:p w14:paraId="06D4CD06"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From the end of the preceding Conference to the Autumn Committee meeting (April to September)</w:t>
      </w:r>
    </w:p>
    <w:p w14:paraId="2CCA2218"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u w:val="single"/>
          <w:lang w:val="en-IE"/>
        </w:rPr>
        <w:t>Local sponsorship</w:t>
      </w:r>
    </w:p>
    <w:p w14:paraId="618AAE0F"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LCO should seek sponsorship from suitable companies, agencies or authorities. All aspects of the Conference are sponsorable, however, check with the Committee to see if there are any existing sponsorship agreements in place.</w:t>
      </w:r>
    </w:p>
    <w:p w14:paraId="20447042"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u w:val="single"/>
          <w:lang w:val="en-IE"/>
        </w:rPr>
        <w:t>Provisional agreements</w:t>
      </w:r>
    </w:p>
    <w:p w14:paraId="3D3C6FDE" w14:textId="3C05C343" w:rsidR="00054E4D" w:rsidRPr="00DF120B"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LCO should have provisional agreements in place for the social event venues and the hotels. The hotel room agreement should include a schedule for the release of rooms at certain dates.</w:t>
      </w:r>
    </w:p>
    <w:p w14:paraId="529C7156"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u w:val="single"/>
          <w:lang w:val="en-IE"/>
        </w:rPr>
        <w:t>Budget</w:t>
      </w:r>
    </w:p>
    <w:p w14:paraId="56B4DA57"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Produce a near final and realistic budget which includes the suggested fees and costs of all likely items. Include likely cost scenarios based on differing numbers of delegates e.g. 160, 180 and 200 delegates. Remember to include the costs associated with plenary speakers, bursary awardees etc. as listed in the first table above. You are better to overestimate costs at this stage of the budgetary process. Send the updated budget to the President and the Honorary Treasurer at regular intervals and as costings evolve. Send the budget to all Committee members in advance of the Autumn Committee meeting.</w:t>
      </w:r>
    </w:p>
    <w:p w14:paraId="73291D3C"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u w:val="single"/>
          <w:lang w:val="en-IE"/>
        </w:rPr>
        <w:t>Key people</w:t>
      </w:r>
    </w:p>
    <w:p w14:paraId="0B537AA4"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Identify key local people who will be helping with the Conference organisation i.e. Local Workshop Co-ordinator, Poster Co-ordinator.</w:t>
      </w:r>
    </w:p>
    <w:p w14:paraId="1C94922A"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u w:val="single"/>
          <w:lang w:val="en-IE"/>
        </w:rPr>
        <w:t>Conference venue</w:t>
      </w:r>
    </w:p>
    <w:p w14:paraId="0AB80BA9"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 xml:space="preserve">The LCO should familiarise themselves with the layout and facilities of the Conference venue. This is best achieved by doing a walk-through of the venue with the venue staff. Be clear and realistic about what can be achieved in each room and what will be required for a successful Conference. Highlight any limitation of the venue that should be addressed prior </w:t>
      </w:r>
      <w:r w:rsidRPr="00054E4D">
        <w:rPr>
          <w:rFonts w:eastAsia="Calibri" w:cs="Arial"/>
          <w:szCs w:val="22"/>
          <w:lang w:val="en-IE"/>
        </w:rPr>
        <w:lastRenderedPageBreak/>
        <w:t>to the Conference i.e. disabled access, audio visual equipment, comfort of chairs, temperature of the various rooms etc.</w:t>
      </w:r>
    </w:p>
    <w:p w14:paraId="51A400ED"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u w:val="single"/>
          <w:lang w:val="en-IE"/>
        </w:rPr>
        <w:t>SVEPM Committee member visit</w:t>
      </w:r>
    </w:p>
    <w:p w14:paraId="1BC45639"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Society Committee may deem it necessary for a Committee member to visit the Conference venue in advance of the Autumn Committee meeting. This should be facilitated if required.</w:t>
      </w:r>
    </w:p>
    <w:p w14:paraId="562C7F2E"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Autumn Committee meeting</w:t>
      </w:r>
    </w:p>
    <w:p w14:paraId="0417E394" w14:textId="77777777" w:rsidR="00054E4D" w:rsidRPr="00054E4D" w:rsidRDefault="00054E4D" w:rsidP="007B3A6D">
      <w:pPr>
        <w:keepNext w:val="0"/>
        <w:widowControl w:val="0"/>
        <w:numPr>
          <w:ilvl w:val="0"/>
          <w:numId w:val="33"/>
        </w:numPr>
        <w:spacing w:after="0"/>
        <w:jc w:val="left"/>
        <w:rPr>
          <w:rFonts w:eastAsia="Calibri" w:cs="Arial"/>
          <w:szCs w:val="22"/>
          <w:lang w:val="en-IE"/>
        </w:rPr>
      </w:pPr>
      <w:r w:rsidRPr="00054E4D">
        <w:rPr>
          <w:rFonts w:eastAsia="Calibri" w:cs="Arial"/>
          <w:szCs w:val="22"/>
          <w:lang w:val="en-IE"/>
        </w:rPr>
        <w:t>Update the Committee on the continuing organisation of the Conference</w:t>
      </w:r>
    </w:p>
    <w:p w14:paraId="23824C68" w14:textId="77777777" w:rsidR="00054E4D" w:rsidRPr="00054E4D" w:rsidRDefault="00054E4D" w:rsidP="007B3A6D">
      <w:pPr>
        <w:keepNext w:val="0"/>
        <w:widowControl w:val="0"/>
        <w:numPr>
          <w:ilvl w:val="0"/>
          <w:numId w:val="33"/>
        </w:numPr>
        <w:spacing w:after="0"/>
        <w:jc w:val="left"/>
        <w:rPr>
          <w:rFonts w:eastAsia="Calibri" w:cs="Arial"/>
          <w:szCs w:val="22"/>
          <w:lang w:val="en-IE"/>
        </w:rPr>
      </w:pPr>
      <w:r w:rsidRPr="00054E4D">
        <w:rPr>
          <w:rFonts w:eastAsia="Calibri" w:cs="Arial"/>
          <w:szCs w:val="22"/>
          <w:lang w:val="en-IE"/>
        </w:rPr>
        <w:t>Present the most up-to-date version of the budget</w:t>
      </w:r>
    </w:p>
    <w:p w14:paraId="58B9E8A1" w14:textId="77777777" w:rsidR="00054E4D" w:rsidRPr="00054E4D" w:rsidRDefault="00054E4D" w:rsidP="007B3A6D">
      <w:pPr>
        <w:keepNext w:val="0"/>
        <w:widowControl w:val="0"/>
        <w:numPr>
          <w:ilvl w:val="0"/>
          <w:numId w:val="33"/>
        </w:numPr>
        <w:spacing w:after="0"/>
        <w:jc w:val="left"/>
        <w:rPr>
          <w:rFonts w:eastAsia="Calibri" w:cs="Arial"/>
          <w:szCs w:val="22"/>
          <w:lang w:val="en-IE"/>
        </w:rPr>
      </w:pPr>
      <w:r w:rsidRPr="00054E4D">
        <w:rPr>
          <w:rFonts w:eastAsia="Calibri" w:cs="Arial"/>
          <w:szCs w:val="22"/>
          <w:lang w:val="en-IE"/>
        </w:rPr>
        <w:t>Update the Committee on your efforts to attract sponsors</w:t>
      </w:r>
    </w:p>
    <w:p w14:paraId="6F1E40D4" w14:textId="77777777" w:rsidR="00054E4D" w:rsidRPr="00054E4D" w:rsidRDefault="00054E4D" w:rsidP="007B3A6D">
      <w:pPr>
        <w:keepNext w:val="0"/>
        <w:widowControl w:val="0"/>
        <w:numPr>
          <w:ilvl w:val="0"/>
          <w:numId w:val="33"/>
        </w:numPr>
        <w:spacing w:after="0"/>
        <w:jc w:val="left"/>
        <w:rPr>
          <w:rFonts w:eastAsia="Calibri" w:cs="Arial"/>
          <w:szCs w:val="22"/>
          <w:lang w:val="en-IE"/>
        </w:rPr>
      </w:pPr>
      <w:r w:rsidRPr="00054E4D">
        <w:rPr>
          <w:rFonts w:eastAsia="Calibri" w:cs="Arial"/>
          <w:szCs w:val="22"/>
          <w:lang w:val="en-IE"/>
        </w:rPr>
        <w:t>Finalise the registration fees i.e. early/late fees for students, members, non-members</w:t>
      </w:r>
    </w:p>
    <w:p w14:paraId="76A9E4C5" w14:textId="77777777" w:rsidR="00054E4D" w:rsidRPr="00054E4D" w:rsidRDefault="00054E4D" w:rsidP="007B3A6D">
      <w:pPr>
        <w:keepNext w:val="0"/>
        <w:widowControl w:val="0"/>
        <w:numPr>
          <w:ilvl w:val="0"/>
          <w:numId w:val="33"/>
        </w:numPr>
        <w:spacing w:after="0"/>
        <w:jc w:val="left"/>
        <w:rPr>
          <w:rFonts w:eastAsia="Calibri" w:cs="Arial"/>
          <w:szCs w:val="22"/>
          <w:lang w:val="en-IE"/>
        </w:rPr>
      </w:pPr>
      <w:r w:rsidRPr="00054E4D">
        <w:rPr>
          <w:rFonts w:eastAsia="Calibri" w:cs="Arial"/>
          <w:szCs w:val="22"/>
          <w:lang w:val="en-IE"/>
        </w:rPr>
        <w:t>Clarify which Committee member is updating the bursary invitation</w:t>
      </w:r>
    </w:p>
    <w:p w14:paraId="6EBA5F29" w14:textId="77777777" w:rsidR="00054E4D" w:rsidRPr="00054E4D" w:rsidRDefault="00054E4D" w:rsidP="007B3A6D">
      <w:pPr>
        <w:keepNext w:val="0"/>
        <w:widowControl w:val="0"/>
        <w:numPr>
          <w:ilvl w:val="0"/>
          <w:numId w:val="33"/>
        </w:numPr>
        <w:spacing w:after="0"/>
        <w:jc w:val="left"/>
        <w:rPr>
          <w:rFonts w:eastAsia="Calibri" w:cs="Arial"/>
          <w:szCs w:val="22"/>
          <w:lang w:val="en-IE"/>
        </w:rPr>
      </w:pPr>
      <w:r w:rsidRPr="00054E4D">
        <w:rPr>
          <w:rFonts w:eastAsia="Calibri" w:cs="Arial"/>
          <w:szCs w:val="22"/>
          <w:lang w:val="en-IE"/>
        </w:rPr>
        <w:t>Ask the Committee to clarify any aspects of the Conference that you are unsure about</w:t>
      </w:r>
    </w:p>
    <w:p w14:paraId="7EE1A300" w14:textId="77777777" w:rsidR="00054E4D" w:rsidRPr="00054E4D" w:rsidRDefault="00054E4D" w:rsidP="007B3A6D">
      <w:pPr>
        <w:keepNext w:val="0"/>
        <w:widowControl w:val="0"/>
        <w:numPr>
          <w:ilvl w:val="0"/>
          <w:numId w:val="33"/>
        </w:numPr>
        <w:spacing w:after="0"/>
        <w:jc w:val="left"/>
        <w:rPr>
          <w:rFonts w:eastAsia="Calibri" w:cs="Arial"/>
          <w:szCs w:val="22"/>
          <w:lang w:val="en-IE"/>
        </w:rPr>
      </w:pPr>
      <w:r w:rsidRPr="00054E4D">
        <w:rPr>
          <w:rFonts w:eastAsia="Calibri" w:cs="Arial"/>
          <w:szCs w:val="22"/>
          <w:lang w:val="en-IE"/>
        </w:rPr>
        <w:t>Confirm the following dates:</w:t>
      </w:r>
    </w:p>
    <w:p w14:paraId="313721A0" w14:textId="77777777" w:rsidR="00054E4D" w:rsidRPr="00054E4D" w:rsidRDefault="00054E4D" w:rsidP="007B3A6D">
      <w:pPr>
        <w:keepNext w:val="0"/>
        <w:widowControl w:val="0"/>
        <w:numPr>
          <w:ilvl w:val="1"/>
          <w:numId w:val="33"/>
        </w:numPr>
        <w:spacing w:after="0"/>
        <w:jc w:val="left"/>
        <w:rPr>
          <w:rFonts w:eastAsia="Calibri" w:cs="Arial"/>
          <w:szCs w:val="22"/>
          <w:lang w:val="en-IE"/>
        </w:rPr>
      </w:pPr>
      <w:r w:rsidRPr="00054E4D">
        <w:rPr>
          <w:rFonts w:eastAsia="Calibri" w:cs="Arial"/>
          <w:szCs w:val="22"/>
          <w:lang w:val="en-IE"/>
        </w:rPr>
        <w:t>When should the Conference website go live?</w:t>
      </w:r>
    </w:p>
    <w:p w14:paraId="2B11BCE3" w14:textId="77777777" w:rsidR="00054E4D" w:rsidRPr="00054E4D" w:rsidRDefault="00054E4D" w:rsidP="007B3A6D">
      <w:pPr>
        <w:keepNext w:val="0"/>
        <w:widowControl w:val="0"/>
        <w:numPr>
          <w:ilvl w:val="1"/>
          <w:numId w:val="33"/>
        </w:numPr>
        <w:spacing w:after="0"/>
        <w:jc w:val="left"/>
        <w:rPr>
          <w:rFonts w:eastAsia="Calibri" w:cs="Arial"/>
          <w:szCs w:val="22"/>
          <w:lang w:val="en-IE"/>
        </w:rPr>
      </w:pPr>
      <w:r w:rsidRPr="00054E4D">
        <w:rPr>
          <w:rFonts w:eastAsia="Calibri" w:cs="Arial"/>
          <w:szCs w:val="22"/>
          <w:lang w:val="en-IE"/>
        </w:rPr>
        <w:t>When does registration start?</w:t>
      </w:r>
    </w:p>
    <w:p w14:paraId="6288080F" w14:textId="77777777" w:rsidR="00054E4D" w:rsidRPr="00054E4D" w:rsidRDefault="00054E4D" w:rsidP="007B3A6D">
      <w:pPr>
        <w:keepNext w:val="0"/>
        <w:widowControl w:val="0"/>
        <w:numPr>
          <w:ilvl w:val="1"/>
          <w:numId w:val="33"/>
        </w:numPr>
        <w:spacing w:after="0"/>
        <w:jc w:val="left"/>
        <w:rPr>
          <w:rFonts w:eastAsia="Calibri" w:cs="Arial"/>
          <w:szCs w:val="22"/>
          <w:lang w:val="en-IE"/>
        </w:rPr>
      </w:pPr>
      <w:r w:rsidRPr="00054E4D">
        <w:rPr>
          <w:rFonts w:eastAsia="Calibri" w:cs="Arial"/>
          <w:szCs w:val="22"/>
          <w:lang w:val="en-IE"/>
        </w:rPr>
        <w:t>When does early registration end?</w:t>
      </w:r>
    </w:p>
    <w:p w14:paraId="17AA1F1D" w14:textId="77777777" w:rsidR="00054E4D" w:rsidRPr="00054E4D" w:rsidRDefault="00054E4D" w:rsidP="007B3A6D">
      <w:pPr>
        <w:keepNext w:val="0"/>
        <w:widowControl w:val="0"/>
        <w:numPr>
          <w:ilvl w:val="1"/>
          <w:numId w:val="33"/>
        </w:numPr>
        <w:spacing w:after="0"/>
        <w:jc w:val="left"/>
        <w:rPr>
          <w:rFonts w:eastAsia="Calibri" w:cs="Arial"/>
          <w:szCs w:val="22"/>
          <w:lang w:val="en-IE"/>
        </w:rPr>
      </w:pPr>
      <w:r w:rsidRPr="00054E4D">
        <w:rPr>
          <w:rFonts w:eastAsia="Calibri" w:cs="Arial"/>
          <w:szCs w:val="22"/>
          <w:lang w:val="en-IE"/>
        </w:rPr>
        <w:t>When do applications for the bursary award close?</w:t>
      </w:r>
    </w:p>
    <w:p w14:paraId="74785215" w14:textId="77777777" w:rsidR="00054E4D" w:rsidRPr="00054E4D" w:rsidRDefault="00054E4D" w:rsidP="007B3A6D">
      <w:pPr>
        <w:keepNext w:val="0"/>
        <w:widowControl w:val="0"/>
        <w:numPr>
          <w:ilvl w:val="1"/>
          <w:numId w:val="33"/>
        </w:numPr>
        <w:spacing w:after="0"/>
        <w:jc w:val="left"/>
        <w:rPr>
          <w:rFonts w:eastAsia="Calibri" w:cs="Arial"/>
          <w:szCs w:val="22"/>
          <w:lang w:val="en-IE"/>
        </w:rPr>
      </w:pPr>
      <w:r w:rsidRPr="00054E4D">
        <w:rPr>
          <w:rFonts w:eastAsia="Calibri" w:cs="Arial"/>
          <w:szCs w:val="22"/>
          <w:lang w:val="en-IE"/>
        </w:rPr>
        <w:t>When will the proceedings be edited?</w:t>
      </w:r>
    </w:p>
    <w:p w14:paraId="46F1D276"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From Autumn Committee meeting to the conference (October to March)</w:t>
      </w:r>
    </w:p>
    <w:p w14:paraId="4623C2D2" w14:textId="77777777" w:rsidR="00054E4D" w:rsidRPr="00054E4D" w:rsidRDefault="00054E4D" w:rsidP="007B3A6D">
      <w:pPr>
        <w:keepNext w:val="0"/>
        <w:widowControl w:val="0"/>
        <w:spacing w:after="0"/>
        <w:jc w:val="left"/>
        <w:rPr>
          <w:rFonts w:eastAsia="Calibri" w:cs="Arial"/>
          <w:szCs w:val="22"/>
          <w:u w:val="single"/>
          <w:lang w:val="en-IE"/>
        </w:rPr>
      </w:pPr>
      <w:r w:rsidRPr="00054E4D">
        <w:rPr>
          <w:rFonts w:eastAsia="Calibri" w:cs="Arial"/>
          <w:szCs w:val="22"/>
          <w:u w:val="single"/>
          <w:lang w:val="en-IE"/>
        </w:rPr>
        <w:t>October</w:t>
      </w:r>
    </w:p>
    <w:p w14:paraId="64F5D6D7"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Develop and finalise the Conference website – allow Committee members to pre-check. The website should include the following:</w:t>
      </w:r>
    </w:p>
    <w:p w14:paraId="463FED2B"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Details about the Conference venue</w:t>
      </w:r>
    </w:p>
    <w:p w14:paraId="1D7A5627"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A welcome page</w:t>
      </w:r>
    </w:p>
    <w:p w14:paraId="7947CD3D"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The scientific programme including interpretive summaries of oral presentations</w:t>
      </w:r>
    </w:p>
    <w:p w14:paraId="52998A68"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The workshop proposal documents</w:t>
      </w:r>
    </w:p>
    <w:p w14:paraId="675F8B53"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The social programme including the pre-conference young scientist event</w:t>
      </w:r>
    </w:p>
    <w:p w14:paraId="5770DD4C"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Information about the bursary awards (including the application form and dates)</w:t>
      </w:r>
    </w:p>
    <w:p w14:paraId="1FE686E6"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The call for posters (to include specifications)</w:t>
      </w:r>
    </w:p>
    <w:p w14:paraId="69D1FAAC"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Registration fees for different groups (members, non-members, students, non-students)</w:t>
      </w:r>
    </w:p>
    <w:p w14:paraId="378A7F83"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A link to the online registration (see above)</w:t>
      </w:r>
    </w:p>
    <w:p w14:paraId="574A9510"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A list of sponsors and a call for sponsors</w:t>
      </w:r>
    </w:p>
    <w:p w14:paraId="634563CC"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Details about accommodation</w:t>
      </w:r>
    </w:p>
    <w:p w14:paraId="781272E8"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lastRenderedPageBreak/>
        <w:t>Information about the local city</w:t>
      </w:r>
    </w:p>
    <w:p w14:paraId="76CF1A66"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How to get to the venue</w:t>
      </w:r>
    </w:p>
    <w:p w14:paraId="0234BF75" w14:textId="77777777" w:rsidR="00054E4D" w:rsidRP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A link to the SVEPM website</w:t>
      </w:r>
    </w:p>
    <w:p w14:paraId="3CA19D7B" w14:textId="0409C25D" w:rsidR="00054E4D" w:rsidRDefault="00054E4D" w:rsidP="007B3A6D">
      <w:pPr>
        <w:keepNext w:val="0"/>
        <w:widowControl w:val="0"/>
        <w:numPr>
          <w:ilvl w:val="0"/>
          <w:numId w:val="34"/>
        </w:numPr>
        <w:spacing w:after="0"/>
        <w:jc w:val="left"/>
        <w:rPr>
          <w:rFonts w:eastAsia="Calibri" w:cs="Arial"/>
          <w:szCs w:val="22"/>
          <w:lang w:val="en-IE"/>
        </w:rPr>
      </w:pPr>
      <w:r w:rsidRPr="00054E4D">
        <w:rPr>
          <w:rFonts w:eastAsia="Calibri" w:cs="Arial"/>
          <w:szCs w:val="22"/>
          <w:lang w:val="en-IE"/>
        </w:rPr>
        <w:t>Contact information</w:t>
      </w:r>
    </w:p>
    <w:p w14:paraId="05721612" w14:textId="03182676" w:rsidR="007A43AB" w:rsidRPr="00054E4D" w:rsidRDefault="007A43AB" w:rsidP="007B3A6D">
      <w:pPr>
        <w:keepNext w:val="0"/>
        <w:widowControl w:val="0"/>
        <w:numPr>
          <w:ilvl w:val="0"/>
          <w:numId w:val="34"/>
        </w:numPr>
        <w:spacing w:after="0"/>
        <w:jc w:val="left"/>
        <w:rPr>
          <w:rFonts w:eastAsia="Calibri" w:cs="Arial"/>
          <w:szCs w:val="22"/>
          <w:lang w:val="en-IE"/>
        </w:rPr>
      </w:pPr>
      <w:r>
        <w:rPr>
          <w:rFonts w:eastAsia="Calibri" w:cs="Arial"/>
          <w:iCs/>
          <w:szCs w:val="22"/>
        </w:rPr>
        <w:t>C</w:t>
      </w:r>
      <w:r w:rsidRPr="007A43AB">
        <w:rPr>
          <w:rFonts w:eastAsia="Calibri" w:cs="Arial"/>
          <w:iCs/>
          <w:szCs w:val="22"/>
        </w:rPr>
        <w:t xml:space="preserve">heck the current price </w:t>
      </w:r>
      <w:r>
        <w:rPr>
          <w:rFonts w:eastAsia="Calibri" w:cs="Arial"/>
          <w:iCs/>
          <w:szCs w:val="22"/>
        </w:rPr>
        <w:t xml:space="preserve">of conference proceedings </w:t>
      </w:r>
      <w:r w:rsidRPr="007A43AB">
        <w:rPr>
          <w:rFonts w:eastAsia="Calibri" w:cs="Arial"/>
          <w:iCs/>
          <w:szCs w:val="22"/>
        </w:rPr>
        <w:t xml:space="preserve">before deciding how much to charge delegates who choose to </w:t>
      </w:r>
      <w:r>
        <w:rPr>
          <w:rFonts w:eastAsia="Calibri" w:cs="Arial"/>
          <w:iCs/>
          <w:szCs w:val="22"/>
        </w:rPr>
        <w:t xml:space="preserve">order </w:t>
      </w:r>
      <w:r w:rsidRPr="007A43AB">
        <w:rPr>
          <w:rFonts w:eastAsia="Calibri" w:cs="Arial"/>
          <w:iCs/>
          <w:szCs w:val="22"/>
        </w:rPr>
        <w:t>the hard copy</w:t>
      </w:r>
    </w:p>
    <w:p w14:paraId="1F235772"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website should be restricted access (or link only shared with relevant people) until the SVEPM Committee review fully.</w:t>
      </w:r>
    </w:p>
    <w:p w14:paraId="29DE8024"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In consultation with the Committee, prepare any documentation required for the website</w:t>
      </w:r>
    </w:p>
    <w:p w14:paraId="256C3D23" w14:textId="578190F9" w:rsidR="005814EA" w:rsidRPr="00054E4D" w:rsidRDefault="005814EA" w:rsidP="007B3A6D">
      <w:pPr>
        <w:keepNext w:val="0"/>
        <w:widowControl w:val="0"/>
        <w:spacing w:after="0"/>
        <w:jc w:val="left"/>
        <w:rPr>
          <w:rFonts w:eastAsia="Calibri" w:cs="Arial"/>
          <w:szCs w:val="22"/>
          <w:lang w:val="en-IE"/>
        </w:rPr>
      </w:pPr>
      <w:r w:rsidRPr="00054E4D">
        <w:rPr>
          <w:rFonts w:eastAsia="Calibri" w:cs="Arial"/>
          <w:szCs w:val="22"/>
          <w:lang w:val="en-IE"/>
        </w:rPr>
        <w:t xml:space="preserve">Insurance – complete and file any insurance documentation required for the Conference. </w:t>
      </w:r>
      <w:r>
        <w:rPr>
          <w:rFonts w:eastAsia="Calibri" w:cs="Arial"/>
          <w:szCs w:val="22"/>
          <w:lang w:val="en-IE"/>
        </w:rPr>
        <w:t xml:space="preserve">It is recommended as a minimum that a quote for conference insurance is requested and considered. </w:t>
      </w:r>
      <w:r w:rsidRPr="00054E4D">
        <w:rPr>
          <w:rFonts w:eastAsia="Calibri" w:cs="Arial"/>
          <w:szCs w:val="22"/>
          <w:lang w:val="en-IE"/>
        </w:rPr>
        <w:t xml:space="preserve">Note that </w:t>
      </w:r>
      <w:r>
        <w:rPr>
          <w:rFonts w:eastAsia="Calibri" w:cs="Arial"/>
          <w:szCs w:val="22"/>
          <w:lang w:val="en-IE"/>
        </w:rPr>
        <w:t xml:space="preserve">comprehensive </w:t>
      </w:r>
      <w:r w:rsidRPr="00054E4D">
        <w:rPr>
          <w:rFonts w:eastAsia="Calibri" w:cs="Arial"/>
          <w:szCs w:val="22"/>
          <w:lang w:val="en-IE"/>
        </w:rPr>
        <w:t>insurance may be too expensive</w:t>
      </w:r>
      <w:r>
        <w:rPr>
          <w:rFonts w:eastAsia="Calibri" w:cs="Arial"/>
          <w:szCs w:val="22"/>
          <w:lang w:val="en-IE"/>
        </w:rPr>
        <w:t>,</w:t>
      </w:r>
      <w:r w:rsidRPr="00054E4D">
        <w:rPr>
          <w:rFonts w:eastAsia="Calibri" w:cs="Arial"/>
          <w:szCs w:val="22"/>
          <w:lang w:val="en-IE"/>
        </w:rPr>
        <w:t xml:space="preserve"> and other approaches</w:t>
      </w:r>
      <w:r>
        <w:rPr>
          <w:rFonts w:eastAsia="Calibri" w:cs="Arial"/>
          <w:szCs w:val="22"/>
          <w:lang w:val="en-IE"/>
        </w:rPr>
        <w:t xml:space="preserve"> / less exhaustive policies may be more appropriate</w:t>
      </w:r>
      <w:r w:rsidRPr="00054E4D">
        <w:rPr>
          <w:rFonts w:eastAsia="Calibri" w:cs="Arial"/>
          <w:szCs w:val="22"/>
          <w:lang w:val="en-IE"/>
        </w:rPr>
        <w:t xml:space="preserve"> to avoid losses to the SVEPM in case of last minute cancellation of the conference </w:t>
      </w:r>
      <w:r>
        <w:rPr>
          <w:rFonts w:eastAsia="Calibri" w:cs="Arial"/>
          <w:szCs w:val="22"/>
          <w:lang w:val="en-IE"/>
        </w:rPr>
        <w:t>or other unforeseen events</w:t>
      </w:r>
      <w:r w:rsidRPr="00054E4D">
        <w:rPr>
          <w:rFonts w:eastAsia="Calibri" w:cs="Arial"/>
          <w:szCs w:val="22"/>
          <w:lang w:val="en-IE"/>
        </w:rPr>
        <w:t>.</w:t>
      </w:r>
    </w:p>
    <w:p w14:paraId="2E588295" w14:textId="77777777" w:rsidR="005814EA" w:rsidRPr="00054E4D" w:rsidRDefault="005814EA" w:rsidP="007B3A6D">
      <w:pPr>
        <w:keepNext w:val="0"/>
        <w:widowControl w:val="0"/>
        <w:spacing w:after="0"/>
        <w:jc w:val="left"/>
        <w:rPr>
          <w:rFonts w:eastAsia="Calibri" w:cs="Arial"/>
          <w:szCs w:val="22"/>
          <w:lang w:val="en-IE"/>
        </w:rPr>
      </w:pPr>
    </w:p>
    <w:p w14:paraId="45FE3FAB" w14:textId="77777777" w:rsidR="00054E4D" w:rsidRPr="00054E4D" w:rsidRDefault="00054E4D" w:rsidP="007B3A6D">
      <w:pPr>
        <w:keepNext w:val="0"/>
        <w:widowControl w:val="0"/>
        <w:spacing w:after="0"/>
        <w:jc w:val="left"/>
        <w:rPr>
          <w:rFonts w:eastAsia="Calibri" w:cs="Arial"/>
          <w:szCs w:val="22"/>
          <w:u w:val="single"/>
          <w:lang w:val="en-IE"/>
        </w:rPr>
      </w:pPr>
      <w:r w:rsidRPr="00054E4D">
        <w:rPr>
          <w:rFonts w:eastAsia="Calibri" w:cs="Arial"/>
          <w:szCs w:val="22"/>
          <w:u w:val="single"/>
          <w:lang w:val="en-IE"/>
        </w:rPr>
        <w:t>November/December</w:t>
      </w:r>
    </w:p>
    <w:p w14:paraId="45DD6B7F" w14:textId="77777777" w:rsidR="00054E4D" w:rsidRPr="00054E4D" w:rsidRDefault="00054E4D" w:rsidP="007B3A6D">
      <w:pPr>
        <w:keepNext w:val="0"/>
        <w:widowControl w:val="0"/>
        <w:numPr>
          <w:ilvl w:val="0"/>
          <w:numId w:val="36"/>
        </w:numPr>
        <w:spacing w:after="0"/>
        <w:jc w:val="left"/>
        <w:rPr>
          <w:rFonts w:eastAsia="Calibri" w:cs="Arial"/>
          <w:szCs w:val="22"/>
          <w:lang w:val="en-IE"/>
        </w:rPr>
      </w:pPr>
      <w:r w:rsidRPr="00054E4D">
        <w:rPr>
          <w:rFonts w:eastAsia="Calibri" w:cs="Arial"/>
          <w:szCs w:val="22"/>
          <w:lang w:val="en-IE"/>
        </w:rPr>
        <w:t>The Secretary, on behalf of the President, will issue a Conference invitation letter to all SVEPM members in late November/early December – contact the President to confirm the content of this letter. A notification will also be posted to various social media sites.</w:t>
      </w:r>
    </w:p>
    <w:p w14:paraId="5A71C1F3" w14:textId="77777777" w:rsidR="00054E4D" w:rsidRPr="00054E4D" w:rsidRDefault="00054E4D" w:rsidP="007B3A6D">
      <w:pPr>
        <w:keepNext w:val="0"/>
        <w:widowControl w:val="0"/>
        <w:numPr>
          <w:ilvl w:val="0"/>
          <w:numId w:val="36"/>
        </w:numPr>
        <w:spacing w:after="0"/>
        <w:jc w:val="left"/>
        <w:rPr>
          <w:rFonts w:eastAsia="Calibri" w:cs="Arial"/>
          <w:szCs w:val="22"/>
          <w:lang w:val="en-IE"/>
        </w:rPr>
      </w:pPr>
      <w:r w:rsidRPr="00054E4D">
        <w:rPr>
          <w:rFonts w:eastAsia="Calibri" w:cs="Arial"/>
          <w:szCs w:val="22"/>
          <w:lang w:val="en-IE"/>
        </w:rPr>
        <w:t>Make the Conference website available to the general public to coincide with the Conference invitation letter.</w:t>
      </w:r>
    </w:p>
    <w:p w14:paraId="592A66CF" w14:textId="77777777" w:rsidR="00054E4D" w:rsidRPr="00054E4D" w:rsidRDefault="00054E4D" w:rsidP="007B3A6D">
      <w:pPr>
        <w:keepNext w:val="0"/>
        <w:widowControl w:val="0"/>
        <w:numPr>
          <w:ilvl w:val="0"/>
          <w:numId w:val="36"/>
        </w:numPr>
        <w:spacing w:after="0"/>
        <w:jc w:val="left"/>
        <w:rPr>
          <w:rFonts w:eastAsia="Calibri" w:cs="Arial"/>
          <w:szCs w:val="22"/>
          <w:lang w:val="en-IE"/>
        </w:rPr>
      </w:pPr>
      <w:r w:rsidRPr="00054E4D">
        <w:rPr>
          <w:rFonts w:eastAsia="Calibri" w:cs="Arial"/>
          <w:szCs w:val="22"/>
          <w:lang w:val="en-IE"/>
        </w:rPr>
        <w:t>Ensure that all local organisations and agencies are aware that the Conference is taking place i.e. veterinary colleges, veterinary associations, health agencies, government departments etc.</w:t>
      </w:r>
    </w:p>
    <w:p w14:paraId="4AB703BE" w14:textId="77777777" w:rsidR="00054E4D" w:rsidRPr="00054E4D" w:rsidRDefault="00054E4D" w:rsidP="007B3A6D">
      <w:pPr>
        <w:keepNext w:val="0"/>
        <w:widowControl w:val="0"/>
        <w:numPr>
          <w:ilvl w:val="0"/>
          <w:numId w:val="36"/>
        </w:numPr>
        <w:spacing w:after="0"/>
        <w:jc w:val="left"/>
        <w:rPr>
          <w:rFonts w:eastAsia="Calibri" w:cs="Arial"/>
          <w:szCs w:val="22"/>
          <w:lang w:val="en-IE"/>
        </w:rPr>
      </w:pPr>
      <w:r w:rsidRPr="00054E4D">
        <w:rPr>
          <w:rFonts w:eastAsia="Calibri" w:cs="Arial"/>
          <w:szCs w:val="22"/>
          <w:lang w:val="en-IE"/>
        </w:rPr>
        <w:t>Apply to the local veterinary association to see if the Conference qualifies for Continuing Veterinary Education (CVE) points</w:t>
      </w:r>
    </w:p>
    <w:p w14:paraId="6A17631E" w14:textId="77777777" w:rsidR="00054E4D" w:rsidRPr="00054E4D" w:rsidRDefault="00054E4D" w:rsidP="007B3A6D">
      <w:pPr>
        <w:keepNext w:val="0"/>
        <w:widowControl w:val="0"/>
        <w:numPr>
          <w:ilvl w:val="0"/>
          <w:numId w:val="36"/>
        </w:numPr>
        <w:spacing w:after="0"/>
        <w:jc w:val="left"/>
        <w:rPr>
          <w:rFonts w:eastAsia="Calibri" w:cs="Arial"/>
          <w:szCs w:val="22"/>
          <w:lang w:val="en-IE"/>
        </w:rPr>
      </w:pPr>
      <w:r w:rsidRPr="00054E4D">
        <w:rPr>
          <w:rFonts w:eastAsia="Calibri" w:cs="Arial"/>
          <w:szCs w:val="22"/>
          <w:lang w:val="en-IE"/>
        </w:rPr>
        <w:t xml:space="preserve">Advertise the conference widely, including the EpiVet-list and other relevant mailing lists, other related conferences. </w:t>
      </w:r>
    </w:p>
    <w:p w14:paraId="1E426099" w14:textId="77777777" w:rsidR="00054E4D" w:rsidRPr="00054E4D" w:rsidRDefault="00054E4D" w:rsidP="007B3A6D">
      <w:pPr>
        <w:keepNext w:val="0"/>
        <w:widowControl w:val="0"/>
        <w:spacing w:after="0"/>
        <w:jc w:val="left"/>
        <w:rPr>
          <w:rFonts w:eastAsia="Calibri" w:cs="Arial"/>
          <w:szCs w:val="22"/>
          <w:u w:val="single"/>
          <w:lang w:val="en-IE"/>
        </w:rPr>
      </w:pPr>
      <w:r w:rsidRPr="00054E4D">
        <w:rPr>
          <w:rFonts w:eastAsia="Calibri" w:cs="Arial"/>
          <w:szCs w:val="22"/>
          <w:u w:val="single"/>
          <w:lang w:val="en-IE"/>
        </w:rPr>
        <w:t>January</w:t>
      </w:r>
    </w:p>
    <w:p w14:paraId="73809A3B" w14:textId="77777777" w:rsidR="00054E4D" w:rsidRPr="00054E4D" w:rsidRDefault="00054E4D" w:rsidP="007B3A6D">
      <w:pPr>
        <w:keepNext w:val="0"/>
        <w:widowControl w:val="0"/>
        <w:numPr>
          <w:ilvl w:val="0"/>
          <w:numId w:val="37"/>
        </w:numPr>
        <w:spacing w:after="0"/>
        <w:jc w:val="left"/>
        <w:rPr>
          <w:rFonts w:eastAsia="Calibri" w:cs="Arial"/>
          <w:szCs w:val="22"/>
          <w:lang w:val="en-IE"/>
        </w:rPr>
      </w:pPr>
      <w:r w:rsidRPr="00054E4D">
        <w:rPr>
          <w:rFonts w:eastAsia="Calibri" w:cs="Arial"/>
          <w:szCs w:val="22"/>
          <w:lang w:val="en-IE"/>
        </w:rPr>
        <w:t>Continuously update the budget based on decisions made and current delegate registrations</w:t>
      </w:r>
    </w:p>
    <w:p w14:paraId="27A9C2AB" w14:textId="77777777" w:rsidR="00054E4D" w:rsidRPr="00054E4D" w:rsidRDefault="00054E4D" w:rsidP="007B3A6D">
      <w:pPr>
        <w:keepNext w:val="0"/>
        <w:widowControl w:val="0"/>
        <w:numPr>
          <w:ilvl w:val="0"/>
          <w:numId w:val="37"/>
        </w:numPr>
        <w:spacing w:after="0"/>
        <w:jc w:val="left"/>
        <w:rPr>
          <w:rFonts w:eastAsia="Calibri" w:cs="Arial"/>
          <w:szCs w:val="22"/>
          <w:lang w:val="en-IE"/>
        </w:rPr>
      </w:pPr>
      <w:r w:rsidRPr="00054E4D">
        <w:rPr>
          <w:rFonts w:eastAsia="Calibri" w:cs="Arial"/>
          <w:szCs w:val="22"/>
          <w:lang w:val="en-IE"/>
        </w:rPr>
        <w:t>The majority of registrations will take place during the final two weeks of the early registration period</w:t>
      </w:r>
    </w:p>
    <w:p w14:paraId="369DF011" w14:textId="77777777" w:rsidR="00054E4D" w:rsidRPr="00054E4D" w:rsidRDefault="00054E4D" w:rsidP="007B3A6D">
      <w:pPr>
        <w:keepNext w:val="0"/>
        <w:widowControl w:val="0"/>
        <w:numPr>
          <w:ilvl w:val="0"/>
          <w:numId w:val="37"/>
        </w:numPr>
        <w:spacing w:after="0"/>
        <w:jc w:val="left"/>
        <w:rPr>
          <w:rFonts w:eastAsia="Calibri" w:cs="Arial"/>
          <w:szCs w:val="22"/>
          <w:lang w:val="en-IE"/>
        </w:rPr>
      </w:pPr>
      <w:r w:rsidRPr="00054E4D">
        <w:rPr>
          <w:rFonts w:eastAsia="Calibri" w:cs="Arial"/>
          <w:szCs w:val="22"/>
          <w:lang w:val="en-IE"/>
        </w:rPr>
        <w:t>Confirm all registrations by email</w:t>
      </w:r>
    </w:p>
    <w:p w14:paraId="640F7CC3" w14:textId="77777777" w:rsidR="00054E4D" w:rsidRPr="00054E4D" w:rsidRDefault="00054E4D" w:rsidP="007B3A6D">
      <w:pPr>
        <w:keepNext w:val="0"/>
        <w:widowControl w:val="0"/>
        <w:numPr>
          <w:ilvl w:val="0"/>
          <w:numId w:val="37"/>
        </w:numPr>
        <w:spacing w:after="0"/>
        <w:jc w:val="left"/>
        <w:rPr>
          <w:rFonts w:eastAsia="Calibri" w:cs="Arial"/>
          <w:szCs w:val="22"/>
          <w:lang w:val="en-IE"/>
        </w:rPr>
      </w:pPr>
      <w:r w:rsidRPr="00054E4D">
        <w:rPr>
          <w:rFonts w:eastAsia="Calibri" w:cs="Arial"/>
          <w:szCs w:val="22"/>
          <w:lang w:val="en-IE"/>
        </w:rPr>
        <w:t xml:space="preserve">Contact the bursary awardees with details on their free registration and free accommodation and ask for proof of travel arrangements. Assist with VISA-applications, if needed. </w:t>
      </w:r>
    </w:p>
    <w:p w14:paraId="413234B5" w14:textId="77777777" w:rsidR="00054E4D" w:rsidRPr="00054E4D" w:rsidRDefault="00054E4D" w:rsidP="007B3A6D">
      <w:pPr>
        <w:keepNext w:val="0"/>
        <w:widowControl w:val="0"/>
        <w:numPr>
          <w:ilvl w:val="0"/>
          <w:numId w:val="37"/>
        </w:numPr>
        <w:spacing w:after="0"/>
        <w:jc w:val="left"/>
        <w:rPr>
          <w:rFonts w:eastAsia="Calibri" w:cs="Arial"/>
          <w:szCs w:val="22"/>
          <w:lang w:val="en-IE"/>
        </w:rPr>
      </w:pPr>
      <w:r w:rsidRPr="00054E4D">
        <w:rPr>
          <w:rFonts w:eastAsia="Calibri" w:cs="Arial"/>
          <w:szCs w:val="22"/>
          <w:lang w:val="en-IE"/>
        </w:rPr>
        <w:t>Identify all suspicious registrations and ensure that payments are made on schedule</w:t>
      </w:r>
    </w:p>
    <w:p w14:paraId="3E1CE4DD" w14:textId="77777777" w:rsidR="00054E4D" w:rsidRPr="00054E4D" w:rsidRDefault="00054E4D" w:rsidP="007B3A6D">
      <w:pPr>
        <w:keepNext w:val="0"/>
        <w:widowControl w:val="0"/>
        <w:numPr>
          <w:ilvl w:val="0"/>
          <w:numId w:val="37"/>
        </w:numPr>
        <w:spacing w:after="0"/>
        <w:jc w:val="left"/>
        <w:rPr>
          <w:rFonts w:eastAsia="Calibri" w:cs="Arial"/>
          <w:szCs w:val="22"/>
          <w:lang w:val="en-IE"/>
        </w:rPr>
      </w:pPr>
      <w:r w:rsidRPr="00054E4D">
        <w:rPr>
          <w:rFonts w:eastAsia="Calibri" w:cs="Arial"/>
          <w:szCs w:val="22"/>
          <w:lang w:val="en-IE"/>
        </w:rPr>
        <w:t>Update the President at the end of each week about registrations</w:t>
      </w:r>
    </w:p>
    <w:p w14:paraId="7584B558" w14:textId="77777777" w:rsidR="00054E4D" w:rsidRPr="00054E4D" w:rsidRDefault="00054E4D" w:rsidP="007B3A6D">
      <w:pPr>
        <w:keepNext w:val="0"/>
        <w:widowControl w:val="0"/>
        <w:numPr>
          <w:ilvl w:val="0"/>
          <w:numId w:val="37"/>
        </w:numPr>
        <w:spacing w:after="0"/>
        <w:jc w:val="left"/>
        <w:rPr>
          <w:rFonts w:eastAsia="Calibri" w:cs="Arial"/>
          <w:szCs w:val="22"/>
          <w:lang w:val="en-IE"/>
        </w:rPr>
      </w:pPr>
      <w:r w:rsidRPr="00054E4D">
        <w:rPr>
          <w:rFonts w:eastAsia="Calibri" w:cs="Arial"/>
          <w:szCs w:val="22"/>
          <w:lang w:val="en-IE"/>
        </w:rPr>
        <w:lastRenderedPageBreak/>
        <w:t>Ask the Secretary to send an email to all SVEPM members about the early registration deadline and to post reminders via social media</w:t>
      </w:r>
    </w:p>
    <w:p w14:paraId="7F2DE09C" w14:textId="77777777" w:rsidR="00054E4D" w:rsidRPr="00054E4D" w:rsidRDefault="00054E4D" w:rsidP="007B3A6D">
      <w:pPr>
        <w:keepNext w:val="0"/>
        <w:widowControl w:val="0"/>
        <w:numPr>
          <w:ilvl w:val="0"/>
          <w:numId w:val="37"/>
        </w:numPr>
        <w:spacing w:after="0"/>
        <w:jc w:val="left"/>
        <w:rPr>
          <w:rFonts w:eastAsia="Calibri" w:cs="Arial"/>
          <w:szCs w:val="22"/>
          <w:lang w:val="en-IE"/>
        </w:rPr>
      </w:pPr>
      <w:r w:rsidRPr="00054E4D">
        <w:rPr>
          <w:rFonts w:eastAsia="Calibri" w:cs="Arial"/>
          <w:szCs w:val="22"/>
          <w:lang w:val="en-IE"/>
        </w:rPr>
        <w:t>Check the registered list to make sure that the following persons have registered as preferred by the PCO:</w:t>
      </w:r>
    </w:p>
    <w:p w14:paraId="1E0EB364" w14:textId="77777777" w:rsidR="00054E4D" w:rsidRPr="00054E4D" w:rsidRDefault="00054E4D" w:rsidP="007B3A6D">
      <w:pPr>
        <w:keepNext w:val="0"/>
        <w:widowControl w:val="0"/>
        <w:numPr>
          <w:ilvl w:val="1"/>
          <w:numId w:val="32"/>
        </w:numPr>
        <w:spacing w:after="0"/>
        <w:jc w:val="left"/>
        <w:rPr>
          <w:rFonts w:eastAsia="Calibri" w:cs="Arial"/>
          <w:szCs w:val="22"/>
          <w:lang w:val="en-IE"/>
        </w:rPr>
      </w:pPr>
      <w:r w:rsidRPr="00054E4D">
        <w:rPr>
          <w:rFonts w:eastAsia="Calibri" w:cs="Arial"/>
          <w:szCs w:val="22"/>
          <w:lang w:val="en-IE"/>
        </w:rPr>
        <w:t>Committee members (approx. 12)</w:t>
      </w:r>
    </w:p>
    <w:p w14:paraId="3504BA67" w14:textId="77777777" w:rsidR="00054E4D" w:rsidRPr="00054E4D" w:rsidRDefault="00054E4D" w:rsidP="007B3A6D">
      <w:pPr>
        <w:keepNext w:val="0"/>
        <w:widowControl w:val="0"/>
        <w:numPr>
          <w:ilvl w:val="1"/>
          <w:numId w:val="32"/>
        </w:numPr>
        <w:spacing w:after="0"/>
        <w:jc w:val="left"/>
        <w:rPr>
          <w:rFonts w:eastAsia="Calibri" w:cs="Arial"/>
          <w:szCs w:val="22"/>
          <w:lang w:val="en-IE"/>
        </w:rPr>
      </w:pPr>
      <w:r w:rsidRPr="00054E4D">
        <w:rPr>
          <w:rFonts w:eastAsia="Calibri" w:cs="Arial"/>
          <w:szCs w:val="22"/>
          <w:lang w:val="en-IE"/>
        </w:rPr>
        <w:t>Invited plenary speakers (2)</w:t>
      </w:r>
    </w:p>
    <w:p w14:paraId="116FC84E" w14:textId="77777777" w:rsidR="00054E4D" w:rsidRPr="00054E4D" w:rsidRDefault="00054E4D" w:rsidP="007B3A6D">
      <w:pPr>
        <w:keepNext w:val="0"/>
        <w:widowControl w:val="0"/>
        <w:numPr>
          <w:ilvl w:val="1"/>
          <w:numId w:val="32"/>
        </w:numPr>
        <w:spacing w:after="0"/>
        <w:jc w:val="left"/>
        <w:rPr>
          <w:rFonts w:eastAsia="Calibri" w:cs="Arial"/>
          <w:szCs w:val="22"/>
          <w:lang w:val="en-IE"/>
        </w:rPr>
      </w:pPr>
      <w:r w:rsidRPr="00054E4D">
        <w:rPr>
          <w:rFonts w:eastAsia="Calibri" w:cs="Arial"/>
          <w:szCs w:val="22"/>
          <w:lang w:val="en-IE"/>
        </w:rPr>
        <w:t>Speakers (21)</w:t>
      </w:r>
    </w:p>
    <w:p w14:paraId="0864055F" w14:textId="77777777" w:rsidR="00054E4D" w:rsidRPr="00054E4D" w:rsidRDefault="00054E4D" w:rsidP="007B3A6D">
      <w:pPr>
        <w:keepNext w:val="0"/>
        <w:widowControl w:val="0"/>
        <w:numPr>
          <w:ilvl w:val="1"/>
          <w:numId w:val="32"/>
        </w:numPr>
        <w:spacing w:after="0"/>
        <w:jc w:val="left"/>
        <w:rPr>
          <w:rFonts w:eastAsia="Calibri" w:cs="Arial"/>
          <w:szCs w:val="22"/>
          <w:lang w:val="en-IE"/>
        </w:rPr>
      </w:pPr>
      <w:r w:rsidRPr="00054E4D">
        <w:rPr>
          <w:rFonts w:eastAsia="Calibri" w:cs="Arial"/>
          <w:szCs w:val="22"/>
          <w:lang w:val="en-IE"/>
        </w:rPr>
        <w:t>Workshop co-ordinators (6)</w:t>
      </w:r>
    </w:p>
    <w:p w14:paraId="002EC75C" w14:textId="77777777" w:rsidR="00054E4D" w:rsidRPr="00054E4D" w:rsidRDefault="00054E4D" w:rsidP="007B3A6D">
      <w:pPr>
        <w:keepNext w:val="0"/>
        <w:widowControl w:val="0"/>
        <w:numPr>
          <w:ilvl w:val="1"/>
          <w:numId w:val="32"/>
        </w:numPr>
        <w:spacing w:after="0"/>
        <w:jc w:val="left"/>
        <w:rPr>
          <w:rFonts w:eastAsia="Calibri" w:cs="Arial"/>
          <w:szCs w:val="22"/>
          <w:lang w:val="en-IE"/>
        </w:rPr>
      </w:pPr>
      <w:r w:rsidRPr="00054E4D">
        <w:rPr>
          <w:rFonts w:eastAsia="Calibri" w:cs="Arial"/>
          <w:szCs w:val="22"/>
          <w:lang w:val="en-IE"/>
        </w:rPr>
        <w:t>Bursary awardees (3)</w:t>
      </w:r>
    </w:p>
    <w:p w14:paraId="1DA2D097" w14:textId="77777777" w:rsidR="00054E4D" w:rsidRPr="00054E4D" w:rsidRDefault="00054E4D" w:rsidP="007B3A6D">
      <w:pPr>
        <w:keepNext w:val="0"/>
        <w:widowControl w:val="0"/>
        <w:numPr>
          <w:ilvl w:val="0"/>
          <w:numId w:val="38"/>
        </w:numPr>
        <w:spacing w:after="0"/>
        <w:jc w:val="left"/>
        <w:rPr>
          <w:rFonts w:eastAsia="Calibri" w:cs="Arial"/>
          <w:szCs w:val="22"/>
          <w:lang w:val="en-IE"/>
        </w:rPr>
      </w:pPr>
      <w:r w:rsidRPr="00054E4D">
        <w:rPr>
          <w:rFonts w:eastAsia="Calibri" w:cs="Arial"/>
          <w:szCs w:val="22"/>
          <w:lang w:val="en-IE"/>
        </w:rPr>
        <w:t>Make sure that the workshop capacities are not exceeded</w:t>
      </w:r>
    </w:p>
    <w:p w14:paraId="0A29053B" w14:textId="77777777" w:rsidR="00054E4D" w:rsidRPr="00054E4D" w:rsidRDefault="00054E4D" w:rsidP="007B3A6D">
      <w:pPr>
        <w:keepNext w:val="0"/>
        <w:widowControl w:val="0"/>
        <w:numPr>
          <w:ilvl w:val="0"/>
          <w:numId w:val="38"/>
        </w:numPr>
        <w:spacing w:after="0"/>
        <w:jc w:val="left"/>
        <w:rPr>
          <w:rFonts w:eastAsia="Calibri" w:cs="Arial"/>
          <w:szCs w:val="22"/>
          <w:lang w:val="en-IE"/>
        </w:rPr>
      </w:pPr>
      <w:r w:rsidRPr="00054E4D">
        <w:rPr>
          <w:rFonts w:eastAsia="Calibri" w:cs="Arial"/>
          <w:szCs w:val="22"/>
          <w:lang w:val="en-IE"/>
        </w:rPr>
        <w:t>Make sure that registration payments are made by delegates within the required time frame</w:t>
      </w:r>
    </w:p>
    <w:p w14:paraId="62BA5829" w14:textId="77777777" w:rsidR="00054E4D" w:rsidRPr="00054E4D" w:rsidRDefault="00054E4D" w:rsidP="007B3A6D">
      <w:pPr>
        <w:keepNext w:val="0"/>
        <w:widowControl w:val="0"/>
        <w:numPr>
          <w:ilvl w:val="0"/>
          <w:numId w:val="38"/>
        </w:numPr>
        <w:spacing w:after="0"/>
        <w:jc w:val="left"/>
        <w:rPr>
          <w:rFonts w:eastAsia="Calibri" w:cs="Arial"/>
          <w:szCs w:val="22"/>
          <w:lang w:val="en-IE"/>
        </w:rPr>
      </w:pPr>
      <w:r w:rsidRPr="00054E4D">
        <w:rPr>
          <w:rFonts w:eastAsia="Calibri" w:cs="Arial"/>
          <w:szCs w:val="22"/>
          <w:lang w:val="en-IE"/>
        </w:rPr>
        <w:t>Make sure that all financial records and payments are securely recorded</w:t>
      </w:r>
    </w:p>
    <w:p w14:paraId="21D511C9" w14:textId="77777777" w:rsidR="00054E4D" w:rsidRPr="00054E4D" w:rsidRDefault="00054E4D" w:rsidP="007B3A6D">
      <w:pPr>
        <w:keepNext w:val="0"/>
        <w:widowControl w:val="0"/>
        <w:numPr>
          <w:ilvl w:val="0"/>
          <w:numId w:val="38"/>
        </w:numPr>
        <w:spacing w:after="0"/>
        <w:jc w:val="left"/>
        <w:rPr>
          <w:rFonts w:eastAsia="Calibri" w:cs="Arial"/>
          <w:szCs w:val="22"/>
          <w:lang w:val="en-IE"/>
        </w:rPr>
      </w:pPr>
      <w:r w:rsidRPr="00054E4D">
        <w:rPr>
          <w:rFonts w:eastAsia="Calibri" w:cs="Arial"/>
          <w:szCs w:val="22"/>
          <w:lang w:val="en-IE"/>
        </w:rPr>
        <w:t>Send a list of sponsors to the Junior Vice President who is in charge of the Conference Proceedings. The sponsors should be acknowledged in order of their financial contribution. The Proceedings should be dispatched to the LCO in good time so that they can be included in the delegate bag and shared electronically (pdf file) with Conference delegates and SVEPM members shortly before the Conference.</w:t>
      </w:r>
    </w:p>
    <w:p w14:paraId="06180D49" w14:textId="77777777" w:rsidR="00054E4D" w:rsidRPr="00054E4D" w:rsidRDefault="00054E4D" w:rsidP="007B3A6D">
      <w:pPr>
        <w:keepNext w:val="0"/>
        <w:widowControl w:val="0"/>
        <w:numPr>
          <w:ilvl w:val="0"/>
          <w:numId w:val="39"/>
        </w:numPr>
        <w:spacing w:after="0"/>
        <w:jc w:val="left"/>
        <w:rPr>
          <w:rFonts w:eastAsia="Calibri" w:cs="Arial"/>
          <w:szCs w:val="22"/>
          <w:lang w:val="en-IE"/>
        </w:rPr>
      </w:pPr>
      <w:r w:rsidRPr="00054E4D">
        <w:rPr>
          <w:rFonts w:eastAsia="Calibri" w:cs="Arial"/>
          <w:szCs w:val="22"/>
          <w:lang w:val="en-IE"/>
        </w:rPr>
        <w:t>A large proportion of the delegates will register as “members”. It is important that these delegates are fully paid up members of the Society. Ask the Honorary Treasurer to send you a list of paid up members and cross reference this with the delegate list on an ongoing basis. Email the Honorary Treasurer with any discrepancies and ask them to contact the relevant delegate if necessary.</w:t>
      </w:r>
    </w:p>
    <w:p w14:paraId="63C26503" w14:textId="77777777" w:rsidR="00054E4D" w:rsidRPr="00054E4D" w:rsidRDefault="00054E4D" w:rsidP="007B3A6D">
      <w:pPr>
        <w:keepNext w:val="0"/>
        <w:widowControl w:val="0"/>
        <w:numPr>
          <w:ilvl w:val="0"/>
          <w:numId w:val="39"/>
        </w:numPr>
        <w:spacing w:after="0"/>
        <w:jc w:val="left"/>
        <w:rPr>
          <w:rFonts w:eastAsia="Calibri" w:cs="Arial"/>
          <w:szCs w:val="22"/>
          <w:lang w:val="en-IE"/>
        </w:rPr>
      </w:pPr>
      <w:r w:rsidRPr="00054E4D">
        <w:rPr>
          <w:rFonts w:eastAsia="Calibri" w:cs="Arial"/>
          <w:szCs w:val="22"/>
          <w:lang w:val="en-IE"/>
        </w:rPr>
        <w:t>Only send non-committing letters of invitation for delegates requiring travel visas.</w:t>
      </w:r>
    </w:p>
    <w:p w14:paraId="33AA0679" w14:textId="77777777" w:rsidR="00054E4D" w:rsidRPr="00054E4D" w:rsidRDefault="00054E4D" w:rsidP="007B3A6D">
      <w:pPr>
        <w:keepNext w:val="0"/>
        <w:widowControl w:val="0"/>
        <w:numPr>
          <w:ilvl w:val="0"/>
          <w:numId w:val="39"/>
        </w:numPr>
        <w:spacing w:after="0"/>
        <w:jc w:val="left"/>
        <w:rPr>
          <w:rFonts w:eastAsia="Calibri" w:cs="Arial"/>
          <w:szCs w:val="22"/>
          <w:lang w:val="en-IE"/>
        </w:rPr>
      </w:pPr>
      <w:r w:rsidRPr="00054E4D">
        <w:rPr>
          <w:rFonts w:eastAsia="Calibri" w:cs="Arial"/>
          <w:szCs w:val="22"/>
          <w:lang w:val="en-IE"/>
        </w:rPr>
        <w:t xml:space="preserve">It is important to receipt </w:t>
      </w:r>
      <w:r w:rsidRPr="00054E4D">
        <w:rPr>
          <w:rFonts w:eastAsia="Calibri" w:cs="Arial"/>
          <w:szCs w:val="22"/>
          <w:u w:val="single"/>
          <w:lang w:val="en-IE"/>
        </w:rPr>
        <w:t>all</w:t>
      </w:r>
      <w:r w:rsidRPr="00054E4D">
        <w:rPr>
          <w:rFonts w:eastAsia="Calibri" w:cs="Arial"/>
          <w:szCs w:val="22"/>
          <w:lang w:val="en-IE"/>
        </w:rPr>
        <w:t xml:space="preserve"> payments received.</w:t>
      </w:r>
    </w:p>
    <w:p w14:paraId="1CC71664" w14:textId="77777777" w:rsidR="00054E4D" w:rsidRPr="00054E4D" w:rsidRDefault="00054E4D" w:rsidP="007B3A6D">
      <w:pPr>
        <w:keepNext w:val="0"/>
        <w:widowControl w:val="0"/>
        <w:numPr>
          <w:ilvl w:val="0"/>
          <w:numId w:val="39"/>
        </w:numPr>
        <w:spacing w:after="0"/>
        <w:jc w:val="left"/>
        <w:rPr>
          <w:rFonts w:eastAsia="Calibri" w:cs="Arial"/>
          <w:szCs w:val="22"/>
          <w:lang w:val="en-IE"/>
        </w:rPr>
      </w:pPr>
      <w:r w:rsidRPr="00054E4D">
        <w:rPr>
          <w:rFonts w:eastAsia="Calibri" w:cs="Arial"/>
          <w:szCs w:val="22"/>
          <w:lang w:val="en-IE"/>
        </w:rPr>
        <w:t>Identify individuals who can act as volunteers during the Conference. They can help with registrations, AV assistance, directions, roving microphones etc.</w:t>
      </w:r>
    </w:p>
    <w:p w14:paraId="1CB2CA47" w14:textId="77777777" w:rsidR="00054E4D" w:rsidRPr="00054E4D" w:rsidRDefault="00054E4D" w:rsidP="007B3A6D">
      <w:pPr>
        <w:keepNext w:val="0"/>
        <w:widowControl w:val="0"/>
        <w:spacing w:after="0"/>
        <w:jc w:val="left"/>
        <w:rPr>
          <w:rFonts w:eastAsia="Calibri" w:cs="Arial"/>
          <w:szCs w:val="22"/>
          <w:u w:val="single"/>
          <w:lang w:val="en-IE"/>
        </w:rPr>
      </w:pPr>
      <w:r w:rsidRPr="00054E4D">
        <w:rPr>
          <w:rFonts w:eastAsia="Calibri" w:cs="Arial"/>
          <w:szCs w:val="22"/>
          <w:u w:val="single"/>
          <w:lang w:val="en-IE"/>
        </w:rPr>
        <w:t>February</w:t>
      </w:r>
    </w:p>
    <w:p w14:paraId="1206D85E" w14:textId="77777777" w:rsidR="00054E4D" w:rsidRPr="00054E4D" w:rsidRDefault="00054E4D" w:rsidP="007B3A6D">
      <w:pPr>
        <w:keepNext w:val="0"/>
        <w:widowControl w:val="0"/>
        <w:numPr>
          <w:ilvl w:val="0"/>
          <w:numId w:val="40"/>
        </w:numPr>
        <w:spacing w:after="0"/>
        <w:jc w:val="left"/>
        <w:rPr>
          <w:rFonts w:eastAsia="Calibri" w:cs="Arial"/>
          <w:szCs w:val="22"/>
          <w:lang w:val="en-IE"/>
        </w:rPr>
      </w:pPr>
      <w:r w:rsidRPr="00054E4D">
        <w:rPr>
          <w:rFonts w:eastAsia="Calibri" w:cs="Arial"/>
          <w:szCs w:val="22"/>
          <w:lang w:val="en-IE"/>
        </w:rPr>
        <w:t>Continuously update the budget based on decisions made and current delegate registrations</w:t>
      </w:r>
    </w:p>
    <w:p w14:paraId="2BA74812" w14:textId="77777777" w:rsidR="00054E4D" w:rsidRPr="00054E4D" w:rsidRDefault="00054E4D" w:rsidP="007B3A6D">
      <w:pPr>
        <w:keepNext w:val="0"/>
        <w:widowControl w:val="0"/>
        <w:numPr>
          <w:ilvl w:val="0"/>
          <w:numId w:val="40"/>
        </w:numPr>
        <w:spacing w:after="0"/>
        <w:jc w:val="left"/>
        <w:rPr>
          <w:rFonts w:eastAsia="Calibri" w:cs="Arial"/>
          <w:szCs w:val="22"/>
          <w:lang w:val="en-IE"/>
        </w:rPr>
      </w:pPr>
      <w:r w:rsidRPr="00054E4D">
        <w:rPr>
          <w:rFonts w:eastAsia="Calibri" w:cs="Arial"/>
          <w:szCs w:val="22"/>
          <w:lang w:val="en-IE"/>
        </w:rPr>
        <w:t>Finalise designs of any materials for the Conference i.e. bags, signage etc.</w:t>
      </w:r>
    </w:p>
    <w:p w14:paraId="4B849DAD" w14:textId="77777777" w:rsidR="00054E4D" w:rsidRPr="00054E4D" w:rsidRDefault="00054E4D" w:rsidP="007B3A6D">
      <w:pPr>
        <w:keepNext w:val="0"/>
        <w:widowControl w:val="0"/>
        <w:numPr>
          <w:ilvl w:val="0"/>
          <w:numId w:val="40"/>
        </w:numPr>
        <w:spacing w:after="0"/>
        <w:jc w:val="left"/>
        <w:rPr>
          <w:rFonts w:eastAsia="Calibri" w:cs="Arial"/>
          <w:szCs w:val="22"/>
          <w:lang w:val="en-IE"/>
        </w:rPr>
      </w:pPr>
      <w:r w:rsidRPr="00054E4D">
        <w:rPr>
          <w:rFonts w:eastAsia="Calibri" w:cs="Arial"/>
          <w:szCs w:val="22"/>
          <w:lang w:val="en-IE"/>
        </w:rPr>
        <w:t>Confirm final menu/wine choices with the caterers (conference venue and social venues)</w:t>
      </w:r>
    </w:p>
    <w:p w14:paraId="39A1C619" w14:textId="77777777" w:rsidR="00054E4D" w:rsidRPr="00054E4D" w:rsidRDefault="00054E4D" w:rsidP="007B3A6D">
      <w:pPr>
        <w:keepNext w:val="0"/>
        <w:widowControl w:val="0"/>
        <w:numPr>
          <w:ilvl w:val="0"/>
          <w:numId w:val="40"/>
        </w:numPr>
        <w:spacing w:after="0"/>
        <w:jc w:val="left"/>
        <w:rPr>
          <w:rFonts w:eastAsia="Calibri" w:cs="Arial"/>
          <w:szCs w:val="22"/>
          <w:lang w:val="en-IE"/>
        </w:rPr>
      </w:pPr>
      <w:r w:rsidRPr="00054E4D">
        <w:rPr>
          <w:rFonts w:eastAsia="Calibri" w:cs="Arial"/>
          <w:szCs w:val="22"/>
          <w:lang w:val="en-IE"/>
        </w:rPr>
        <w:t>Finalise all AV requirements at the conference venue i.e. main auditorium, workshops, roving microphones, internet facilities (preferably full covering WIFI with or without access code) and print facilities. Other communication facilities should also be available to delegates i.e. phone/fax.</w:t>
      </w:r>
    </w:p>
    <w:p w14:paraId="0E39752B" w14:textId="77777777" w:rsidR="00054E4D" w:rsidRPr="00054E4D" w:rsidRDefault="00054E4D" w:rsidP="007B3A6D">
      <w:pPr>
        <w:keepNext w:val="0"/>
        <w:widowControl w:val="0"/>
        <w:numPr>
          <w:ilvl w:val="0"/>
          <w:numId w:val="40"/>
        </w:numPr>
        <w:spacing w:after="0"/>
        <w:jc w:val="left"/>
        <w:rPr>
          <w:rFonts w:eastAsia="Calibri" w:cs="Arial"/>
          <w:szCs w:val="22"/>
          <w:lang w:val="en-IE"/>
        </w:rPr>
      </w:pPr>
      <w:r w:rsidRPr="00054E4D">
        <w:rPr>
          <w:rFonts w:eastAsia="Calibri" w:cs="Arial"/>
          <w:szCs w:val="22"/>
          <w:lang w:val="en-IE"/>
        </w:rPr>
        <w:t>Arrange bus transfers if required for the social events</w:t>
      </w:r>
    </w:p>
    <w:p w14:paraId="4D509C0E" w14:textId="77777777" w:rsidR="00054E4D" w:rsidRPr="00054E4D" w:rsidRDefault="00054E4D" w:rsidP="007B3A6D">
      <w:pPr>
        <w:keepNext w:val="0"/>
        <w:widowControl w:val="0"/>
        <w:numPr>
          <w:ilvl w:val="0"/>
          <w:numId w:val="40"/>
        </w:numPr>
        <w:spacing w:after="0"/>
        <w:jc w:val="left"/>
        <w:rPr>
          <w:rFonts w:eastAsia="Calibri" w:cs="Arial"/>
          <w:szCs w:val="22"/>
          <w:lang w:val="en-IE"/>
        </w:rPr>
      </w:pPr>
      <w:r w:rsidRPr="00054E4D">
        <w:rPr>
          <w:rFonts w:eastAsia="Calibri" w:cs="Arial"/>
          <w:szCs w:val="22"/>
          <w:lang w:val="en-IE"/>
        </w:rPr>
        <w:t>Email all registered delegates with a confirmation of their booking, a map of the local area, transport options to the Conference venue etc.</w:t>
      </w:r>
    </w:p>
    <w:p w14:paraId="4592FE27" w14:textId="3359D7E2" w:rsidR="00054E4D" w:rsidRPr="00570F47" w:rsidRDefault="00054E4D" w:rsidP="007B3A6D">
      <w:pPr>
        <w:keepNext w:val="0"/>
        <w:widowControl w:val="0"/>
        <w:numPr>
          <w:ilvl w:val="0"/>
          <w:numId w:val="40"/>
        </w:numPr>
        <w:spacing w:after="0"/>
        <w:jc w:val="left"/>
        <w:rPr>
          <w:rFonts w:eastAsia="Calibri" w:cs="Arial"/>
          <w:szCs w:val="22"/>
          <w:lang w:val="en-IE"/>
        </w:rPr>
      </w:pPr>
      <w:r w:rsidRPr="00054E4D">
        <w:rPr>
          <w:rFonts w:eastAsia="Calibri" w:cs="Arial"/>
          <w:szCs w:val="22"/>
          <w:lang w:val="en-IE"/>
        </w:rPr>
        <w:lastRenderedPageBreak/>
        <w:t>Release any hotel rooms as required to ensure that the Conference does not have to pay for any unoccupied rooms.</w:t>
      </w:r>
    </w:p>
    <w:p w14:paraId="2A3ED847" w14:textId="51DCAD9F" w:rsidR="00570F47" w:rsidRPr="00570F47" w:rsidRDefault="00570F47" w:rsidP="007B3A6D">
      <w:pPr>
        <w:pStyle w:val="Liststycke"/>
        <w:keepNext w:val="0"/>
        <w:widowControl w:val="0"/>
        <w:numPr>
          <w:ilvl w:val="0"/>
          <w:numId w:val="40"/>
        </w:numPr>
        <w:rPr>
          <w:rFonts w:eastAsia="Calibri" w:cs="Arial"/>
          <w:szCs w:val="22"/>
          <w:lang w:val="en-IE"/>
        </w:rPr>
      </w:pPr>
      <w:r w:rsidRPr="00570F47">
        <w:rPr>
          <w:rFonts w:eastAsia="Calibri" w:cs="Arial"/>
          <w:szCs w:val="22"/>
          <w:lang w:val="en-IE"/>
        </w:rPr>
        <w:t>Let poster authors know that their poster registrations were received, whether their poster has been assigned a poster board spot</w:t>
      </w:r>
      <w:r>
        <w:rPr>
          <w:rFonts w:eastAsia="Calibri" w:cs="Arial"/>
          <w:szCs w:val="22"/>
          <w:lang w:val="en-IE"/>
        </w:rPr>
        <w:t>,</w:t>
      </w:r>
      <w:r w:rsidRPr="00570F47">
        <w:rPr>
          <w:rFonts w:eastAsia="Calibri" w:cs="Arial"/>
          <w:szCs w:val="22"/>
          <w:lang w:val="en-IE"/>
        </w:rPr>
        <w:t xml:space="preserve"> and whether they have been assigned a poster pitch or not (note that people often think they have signed up for a poster pitch and will automatically be allowed to do one, so be clear in the communication)</w:t>
      </w:r>
    </w:p>
    <w:p w14:paraId="332D06EB" w14:textId="50882255" w:rsidR="00054E4D" w:rsidRDefault="00054E4D" w:rsidP="007B3A6D">
      <w:pPr>
        <w:keepNext w:val="0"/>
        <w:widowControl w:val="0"/>
        <w:numPr>
          <w:ilvl w:val="0"/>
          <w:numId w:val="40"/>
        </w:numPr>
        <w:spacing w:after="0"/>
        <w:jc w:val="left"/>
        <w:rPr>
          <w:rFonts w:eastAsia="Calibri" w:cs="Arial"/>
          <w:szCs w:val="22"/>
          <w:lang w:val="en-IE"/>
        </w:rPr>
      </w:pPr>
      <w:r w:rsidRPr="00054E4D">
        <w:rPr>
          <w:rFonts w:eastAsia="Calibri" w:cs="Arial"/>
          <w:szCs w:val="22"/>
          <w:lang w:val="en-IE"/>
        </w:rPr>
        <w:t xml:space="preserve">Send out poster </w:t>
      </w:r>
      <w:r w:rsidR="00F34401">
        <w:rPr>
          <w:rFonts w:eastAsia="Calibri" w:cs="Arial"/>
          <w:szCs w:val="22"/>
          <w:lang w:val="en-IE"/>
        </w:rPr>
        <w:t xml:space="preserve">and poster pitch </w:t>
      </w:r>
      <w:r w:rsidRPr="00054E4D">
        <w:rPr>
          <w:rFonts w:eastAsia="Calibri" w:cs="Arial"/>
          <w:szCs w:val="22"/>
          <w:lang w:val="en-IE"/>
        </w:rPr>
        <w:t>guidelines to authors</w:t>
      </w:r>
      <w:r w:rsidR="00F34401">
        <w:rPr>
          <w:rFonts w:eastAsia="Calibri" w:cs="Arial"/>
          <w:szCs w:val="22"/>
          <w:lang w:val="en-IE"/>
        </w:rPr>
        <w:t>,</w:t>
      </w:r>
      <w:r w:rsidRPr="00054E4D">
        <w:rPr>
          <w:rFonts w:eastAsia="Calibri" w:cs="Arial"/>
          <w:szCs w:val="22"/>
          <w:lang w:val="en-IE"/>
        </w:rPr>
        <w:t xml:space="preserve"> and make them available at the conference website.</w:t>
      </w:r>
    </w:p>
    <w:p w14:paraId="1199E9D4" w14:textId="77777777" w:rsidR="007A43AB" w:rsidRPr="00054E4D" w:rsidRDefault="007A43AB" w:rsidP="007B3A6D">
      <w:pPr>
        <w:keepNext w:val="0"/>
        <w:widowControl w:val="0"/>
        <w:spacing w:after="0"/>
        <w:ind w:left="720"/>
        <w:jc w:val="left"/>
        <w:rPr>
          <w:rFonts w:eastAsia="Calibri" w:cs="Arial"/>
          <w:szCs w:val="22"/>
          <w:lang w:val="en-IE"/>
        </w:rPr>
      </w:pPr>
    </w:p>
    <w:p w14:paraId="616F3CA9" w14:textId="77777777" w:rsidR="00054E4D" w:rsidRPr="00054E4D" w:rsidRDefault="00054E4D" w:rsidP="007B3A6D">
      <w:pPr>
        <w:keepNext w:val="0"/>
        <w:widowControl w:val="0"/>
        <w:spacing w:after="0"/>
        <w:jc w:val="left"/>
        <w:rPr>
          <w:rFonts w:eastAsia="Calibri" w:cs="Arial"/>
          <w:szCs w:val="22"/>
          <w:u w:val="single"/>
          <w:lang w:val="en-IE"/>
        </w:rPr>
      </w:pPr>
      <w:r w:rsidRPr="00054E4D">
        <w:rPr>
          <w:rFonts w:eastAsia="Calibri" w:cs="Arial"/>
          <w:szCs w:val="22"/>
          <w:u w:val="single"/>
          <w:lang w:val="en-IE"/>
        </w:rPr>
        <w:t>March</w:t>
      </w:r>
    </w:p>
    <w:p w14:paraId="037710B1" w14:textId="77777777" w:rsidR="00054E4D" w:rsidRPr="00054E4D" w:rsidRDefault="00054E4D" w:rsidP="007B3A6D">
      <w:pPr>
        <w:keepNext w:val="0"/>
        <w:widowControl w:val="0"/>
        <w:numPr>
          <w:ilvl w:val="0"/>
          <w:numId w:val="40"/>
        </w:numPr>
        <w:spacing w:after="0"/>
        <w:jc w:val="left"/>
        <w:rPr>
          <w:rFonts w:eastAsia="Calibri" w:cs="Arial"/>
          <w:szCs w:val="22"/>
          <w:lang w:val="en-IE"/>
        </w:rPr>
      </w:pPr>
      <w:r w:rsidRPr="00054E4D">
        <w:rPr>
          <w:rFonts w:eastAsia="Calibri" w:cs="Arial"/>
          <w:szCs w:val="22"/>
          <w:lang w:val="en-IE"/>
        </w:rPr>
        <w:t>Send the final list of delegates to the Committee so that the Proceedings can be posted to members who are not attending the Conference</w:t>
      </w:r>
    </w:p>
    <w:p w14:paraId="09C7FBFE" w14:textId="77777777" w:rsidR="00054E4D" w:rsidRPr="00054E4D" w:rsidRDefault="00054E4D" w:rsidP="007B3A6D">
      <w:pPr>
        <w:keepNext w:val="0"/>
        <w:widowControl w:val="0"/>
        <w:numPr>
          <w:ilvl w:val="0"/>
          <w:numId w:val="40"/>
        </w:numPr>
        <w:spacing w:after="0"/>
        <w:jc w:val="left"/>
        <w:rPr>
          <w:rFonts w:eastAsia="Calibri" w:cs="Arial"/>
          <w:szCs w:val="22"/>
          <w:lang w:val="en-IE"/>
        </w:rPr>
      </w:pPr>
      <w:r w:rsidRPr="00054E4D">
        <w:rPr>
          <w:rFonts w:eastAsia="Calibri" w:cs="Arial"/>
          <w:szCs w:val="22"/>
          <w:lang w:val="en-IE"/>
        </w:rPr>
        <w:t>Continuously update the budget based on decisions made and current delegate registrations</w:t>
      </w:r>
    </w:p>
    <w:p w14:paraId="581B00C2" w14:textId="77777777" w:rsidR="00054E4D" w:rsidRPr="00054E4D" w:rsidRDefault="00054E4D" w:rsidP="007B3A6D">
      <w:pPr>
        <w:keepNext w:val="0"/>
        <w:widowControl w:val="0"/>
        <w:numPr>
          <w:ilvl w:val="0"/>
          <w:numId w:val="40"/>
        </w:numPr>
        <w:spacing w:after="0"/>
        <w:jc w:val="left"/>
        <w:rPr>
          <w:rFonts w:eastAsia="Calibri" w:cs="Arial"/>
          <w:szCs w:val="22"/>
          <w:lang w:val="en-IE"/>
        </w:rPr>
      </w:pPr>
      <w:r w:rsidRPr="00054E4D">
        <w:rPr>
          <w:rFonts w:eastAsia="Calibri" w:cs="Arial"/>
          <w:szCs w:val="22"/>
          <w:lang w:val="en-IE"/>
        </w:rPr>
        <w:t>Ensure that all delegates have paid their registration fee as appropriate</w:t>
      </w:r>
    </w:p>
    <w:p w14:paraId="1EF9093E" w14:textId="77777777" w:rsidR="00054E4D" w:rsidRPr="00054E4D" w:rsidRDefault="00054E4D" w:rsidP="007B3A6D">
      <w:pPr>
        <w:keepNext w:val="0"/>
        <w:widowControl w:val="0"/>
        <w:numPr>
          <w:ilvl w:val="0"/>
          <w:numId w:val="41"/>
        </w:numPr>
        <w:spacing w:after="0"/>
        <w:jc w:val="left"/>
        <w:rPr>
          <w:rFonts w:eastAsia="Calibri" w:cs="Arial"/>
          <w:szCs w:val="22"/>
          <w:lang w:val="en-IE"/>
        </w:rPr>
      </w:pPr>
      <w:r w:rsidRPr="00054E4D">
        <w:rPr>
          <w:rFonts w:eastAsia="Calibri" w:cs="Arial"/>
          <w:szCs w:val="22"/>
          <w:lang w:val="en-IE"/>
        </w:rPr>
        <w:t>Insure that the Proceedings arrive for inclusion in the delegate bags</w:t>
      </w:r>
    </w:p>
    <w:p w14:paraId="52E43F2D" w14:textId="77777777" w:rsidR="00054E4D" w:rsidRPr="00054E4D" w:rsidRDefault="00054E4D" w:rsidP="007B3A6D">
      <w:pPr>
        <w:keepNext w:val="0"/>
        <w:widowControl w:val="0"/>
        <w:numPr>
          <w:ilvl w:val="0"/>
          <w:numId w:val="41"/>
        </w:numPr>
        <w:spacing w:after="0"/>
        <w:jc w:val="left"/>
        <w:rPr>
          <w:rFonts w:eastAsia="Calibri" w:cs="Arial"/>
          <w:szCs w:val="22"/>
          <w:lang w:val="en-IE"/>
        </w:rPr>
      </w:pPr>
      <w:r w:rsidRPr="00054E4D">
        <w:rPr>
          <w:rFonts w:eastAsia="Calibri" w:cs="Arial"/>
          <w:szCs w:val="22"/>
          <w:lang w:val="en-IE"/>
        </w:rPr>
        <w:t>Send a list of workshop participants to the workshop co-ordinators</w:t>
      </w:r>
    </w:p>
    <w:p w14:paraId="19588F45" w14:textId="77777777" w:rsidR="00054E4D" w:rsidRPr="00054E4D" w:rsidRDefault="00054E4D" w:rsidP="007B3A6D">
      <w:pPr>
        <w:keepNext w:val="0"/>
        <w:widowControl w:val="0"/>
        <w:numPr>
          <w:ilvl w:val="0"/>
          <w:numId w:val="41"/>
        </w:numPr>
        <w:spacing w:after="0"/>
        <w:jc w:val="left"/>
        <w:rPr>
          <w:rFonts w:eastAsia="Calibri" w:cs="Arial"/>
          <w:szCs w:val="22"/>
          <w:lang w:val="en-IE"/>
        </w:rPr>
      </w:pPr>
      <w:r w:rsidRPr="00054E4D">
        <w:rPr>
          <w:rFonts w:eastAsia="Calibri" w:cs="Arial"/>
          <w:szCs w:val="22"/>
          <w:lang w:val="en-IE"/>
        </w:rPr>
        <w:t>Confirm final numbers of delegates to the caterers (conference venue and social venues)</w:t>
      </w:r>
    </w:p>
    <w:p w14:paraId="757D0F72" w14:textId="77777777" w:rsidR="00054E4D" w:rsidRPr="00054E4D" w:rsidRDefault="00054E4D" w:rsidP="007B3A6D">
      <w:pPr>
        <w:keepNext w:val="0"/>
        <w:widowControl w:val="0"/>
        <w:numPr>
          <w:ilvl w:val="0"/>
          <w:numId w:val="41"/>
        </w:numPr>
        <w:spacing w:after="0"/>
        <w:jc w:val="left"/>
        <w:rPr>
          <w:rFonts w:eastAsia="Calibri" w:cs="Arial"/>
          <w:szCs w:val="22"/>
          <w:lang w:val="en-IE"/>
        </w:rPr>
      </w:pPr>
      <w:r w:rsidRPr="00054E4D">
        <w:rPr>
          <w:rFonts w:eastAsia="Calibri" w:cs="Arial"/>
          <w:szCs w:val="22"/>
          <w:lang w:val="en-IE"/>
        </w:rPr>
        <w:t>Confirm final number of poster boards to the supplier</w:t>
      </w:r>
    </w:p>
    <w:p w14:paraId="59C69042" w14:textId="77777777" w:rsidR="00054E4D" w:rsidRPr="00054E4D" w:rsidRDefault="00054E4D" w:rsidP="007B3A6D">
      <w:pPr>
        <w:keepNext w:val="0"/>
        <w:widowControl w:val="0"/>
        <w:numPr>
          <w:ilvl w:val="0"/>
          <w:numId w:val="41"/>
        </w:numPr>
        <w:spacing w:after="0"/>
        <w:jc w:val="left"/>
        <w:rPr>
          <w:rFonts w:eastAsia="Calibri" w:cs="Arial"/>
          <w:szCs w:val="22"/>
          <w:lang w:val="en-IE"/>
        </w:rPr>
      </w:pPr>
      <w:r w:rsidRPr="00054E4D">
        <w:rPr>
          <w:rFonts w:eastAsia="Calibri" w:cs="Arial"/>
          <w:szCs w:val="22"/>
          <w:lang w:val="en-IE"/>
        </w:rPr>
        <w:t>Check that the most recent delegate list is cross-referenced with the members list as above.</w:t>
      </w:r>
    </w:p>
    <w:p w14:paraId="319919F5" w14:textId="77777777" w:rsidR="00054E4D" w:rsidRPr="00054E4D" w:rsidRDefault="00054E4D" w:rsidP="007B3A6D">
      <w:pPr>
        <w:keepNext w:val="0"/>
        <w:widowControl w:val="0"/>
        <w:numPr>
          <w:ilvl w:val="0"/>
          <w:numId w:val="41"/>
        </w:numPr>
        <w:spacing w:after="0"/>
        <w:jc w:val="left"/>
        <w:rPr>
          <w:rFonts w:eastAsia="Calibri" w:cs="Arial"/>
          <w:szCs w:val="22"/>
          <w:lang w:val="en-IE"/>
        </w:rPr>
      </w:pPr>
      <w:r w:rsidRPr="00054E4D">
        <w:rPr>
          <w:rFonts w:eastAsia="Calibri" w:cs="Arial"/>
          <w:szCs w:val="22"/>
          <w:lang w:val="en-IE"/>
        </w:rPr>
        <w:t>Prepare delegate badges. It may be useful to code different categories of delegates e.g. Committee, LCO, speakers, workshop co-ordinators, volunteers, members etc. Badges should include the following: first name in large font, surname in smaller font, affiliation and country</w:t>
      </w:r>
    </w:p>
    <w:p w14:paraId="598587A5" w14:textId="77777777" w:rsidR="00054E4D" w:rsidRPr="00054E4D" w:rsidRDefault="00054E4D" w:rsidP="007B3A6D">
      <w:pPr>
        <w:keepNext w:val="0"/>
        <w:widowControl w:val="0"/>
        <w:numPr>
          <w:ilvl w:val="0"/>
          <w:numId w:val="41"/>
        </w:numPr>
        <w:spacing w:after="0"/>
        <w:jc w:val="left"/>
        <w:rPr>
          <w:rFonts w:eastAsia="Calibri" w:cs="Arial"/>
          <w:szCs w:val="22"/>
          <w:lang w:val="en-IE"/>
        </w:rPr>
      </w:pPr>
      <w:r w:rsidRPr="00054E4D">
        <w:rPr>
          <w:rFonts w:eastAsia="Calibri" w:cs="Arial"/>
          <w:szCs w:val="22"/>
          <w:lang w:val="en-IE"/>
        </w:rPr>
        <w:t>Pack the delegate bags. The delegate bags should include the following:</w:t>
      </w:r>
    </w:p>
    <w:p w14:paraId="72B1B542" w14:textId="77777777" w:rsidR="00054E4D" w:rsidRPr="00054E4D" w:rsidRDefault="00054E4D" w:rsidP="007B3A6D">
      <w:pPr>
        <w:keepNext w:val="0"/>
        <w:widowControl w:val="0"/>
        <w:numPr>
          <w:ilvl w:val="1"/>
          <w:numId w:val="41"/>
        </w:numPr>
        <w:spacing w:after="0"/>
        <w:jc w:val="left"/>
        <w:rPr>
          <w:rFonts w:eastAsia="Calibri" w:cs="Arial"/>
          <w:szCs w:val="22"/>
          <w:lang w:val="en-IE"/>
        </w:rPr>
      </w:pPr>
      <w:r w:rsidRPr="00054E4D">
        <w:rPr>
          <w:rFonts w:eastAsia="Calibri" w:cs="Arial"/>
          <w:szCs w:val="22"/>
          <w:lang w:val="en-IE"/>
        </w:rPr>
        <w:t>Name badges (badges should show: first name in large font, surname in smaller font, affiliation and country)</w:t>
      </w:r>
    </w:p>
    <w:p w14:paraId="26838988" w14:textId="77777777" w:rsidR="00054E4D" w:rsidRPr="00054E4D" w:rsidRDefault="00054E4D" w:rsidP="007B3A6D">
      <w:pPr>
        <w:keepNext w:val="0"/>
        <w:widowControl w:val="0"/>
        <w:numPr>
          <w:ilvl w:val="1"/>
          <w:numId w:val="41"/>
        </w:numPr>
        <w:spacing w:after="0"/>
        <w:jc w:val="left"/>
        <w:rPr>
          <w:rFonts w:eastAsia="Calibri" w:cs="Arial"/>
          <w:szCs w:val="22"/>
          <w:lang w:val="en-IE"/>
        </w:rPr>
      </w:pPr>
      <w:r w:rsidRPr="00054E4D">
        <w:rPr>
          <w:rFonts w:eastAsia="Calibri" w:cs="Arial"/>
          <w:szCs w:val="22"/>
          <w:lang w:val="en-IE"/>
        </w:rPr>
        <w:t>Programme</w:t>
      </w:r>
    </w:p>
    <w:p w14:paraId="1F3FF742" w14:textId="77777777" w:rsidR="00054E4D" w:rsidRPr="00054E4D" w:rsidRDefault="00054E4D" w:rsidP="007B3A6D">
      <w:pPr>
        <w:keepNext w:val="0"/>
        <w:widowControl w:val="0"/>
        <w:numPr>
          <w:ilvl w:val="1"/>
          <w:numId w:val="41"/>
        </w:numPr>
        <w:spacing w:after="0"/>
        <w:jc w:val="left"/>
        <w:rPr>
          <w:rFonts w:eastAsia="Calibri" w:cs="Arial"/>
          <w:szCs w:val="22"/>
          <w:lang w:val="en-IE"/>
        </w:rPr>
      </w:pPr>
      <w:r w:rsidRPr="00054E4D">
        <w:rPr>
          <w:rFonts w:eastAsia="Calibri" w:cs="Arial"/>
          <w:szCs w:val="22"/>
          <w:lang w:val="en-IE"/>
        </w:rPr>
        <w:t>Proceedings</w:t>
      </w:r>
      <w:r w:rsidRPr="00054E4D">
        <w:rPr>
          <w:rFonts w:eastAsia="Calibri" w:cs="Arial"/>
          <w:szCs w:val="22"/>
          <w:vertAlign w:val="superscript"/>
          <w:lang w:val="en-IE"/>
        </w:rPr>
        <w:footnoteReference w:id="2"/>
      </w:r>
    </w:p>
    <w:p w14:paraId="73FD5213" w14:textId="77777777" w:rsidR="00054E4D" w:rsidRPr="00054E4D" w:rsidRDefault="00054E4D" w:rsidP="007B3A6D">
      <w:pPr>
        <w:keepNext w:val="0"/>
        <w:widowControl w:val="0"/>
        <w:numPr>
          <w:ilvl w:val="1"/>
          <w:numId w:val="41"/>
        </w:numPr>
        <w:spacing w:after="0"/>
        <w:jc w:val="left"/>
        <w:rPr>
          <w:rFonts w:eastAsia="Calibri" w:cs="Arial"/>
          <w:szCs w:val="22"/>
          <w:lang w:val="en-IE"/>
        </w:rPr>
      </w:pPr>
      <w:r w:rsidRPr="00054E4D">
        <w:rPr>
          <w:rFonts w:eastAsia="Calibri" w:cs="Arial"/>
          <w:szCs w:val="22"/>
          <w:lang w:val="en-IE"/>
        </w:rPr>
        <w:t>List of participants and contact details (depending on data protection requirements)</w:t>
      </w:r>
    </w:p>
    <w:p w14:paraId="58429E75" w14:textId="77777777" w:rsidR="00054E4D" w:rsidRPr="00054E4D" w:rsidRDefault="00054E4D" w:rsidP="007B3A6D">
      <w:pPr>
        <w:keepNext w:val="0"/>
        <w:widowControl w:val="0"/>
        <w:numPr>
          <w:ilvl w:val="1"/>
          <w:numId w:val="41"/>
        </w:numPr>
        <w:spacing w:after="0"/>
        <w:jc w:val="left"/>
        <w:rPr>
          <w:rFonts w:eastAsia="Calibri" w:cs="Arial"/>
          <w:szCs w:val="22"/>
          <w:lang w:val="en-IE"/>
        </w:rPr>
      </w:pPr>
      <w:r w:rsidRPr="00054E4D">
        <w:rPr>
          <w:rFonts w:eastAsia="Calibri" w:cs="Arial"/>
          <w:szCs w:val="22"/>
          <w:lang w:val="en-IE"/>
        </w:rPr>
        <w:t>Local tourist information/maps</w:t>
      </w:r>
    </w:p>
    <w:p w14:paraId="0EC5DC94" w14:textId="77777777" w:rsidR="00054E4D" w:rsidRPr="00054E4D" w:rsidRDefault="00054E4D" w:rsidP="007B3A6D">
      <w:pPr>
        <w:keepNext w:val="0"/>
        <w:widowControl w:val="0"/>
        <w:numPr>
          <w:ilvl w:val="1"/>
          <w:numId w:val="41"/>
        </w:numPr>
        <w:spacing w:after="0"/>
        <w:jc w:val="left"/>
        <w:rPr>
          <w:rFonts w:eastAsia="Calibri" w:cs="Arial"/>
          <w:szCs w:val="22"/>
          <w:lang w:val="en-IE"/>
        </w:rPr>
      </w:pPr>
      <w:r w:rsidRPr="00054E4D">
        <w:rPr>
          <w:rFonts w:eastAsia="Calibri" w:cs="Arial"/>
          <w:szCs w:val="22"/>
          <w:lang w:val="en-IE"/>
        </w:rPr>
        <w:t>List of poster authors and titles</w:t>
      </w:r>
    </w:p>
    <w:p w14:paraId="57ABC6B9" w14:textId="77777777" w:rsidR="00054E4D" w:rsidRPr="00054E4D" w:rsidRDefault="00054E4D" w:rsidP="007B3A6D">
      <w:pPr>
        <w:keepNext w:val="0"/>
        <w:widowControl w:val="0"/>
        <w:numPr>
          <w:ilvl w:val="1"/>
          <w:numId w:val="41"/>
        </w:numPr>
        <w:spacing w:after="0"/>
        <w:jc w:val="left"/>
        <w:rPr>
          <w:rFonts w:eastAsia="Calibri" w:cs="Arial"/>
          <w:szCs w:val="22"/>
          <w:lang w:val="en-IE"/>
        </w:rPr>
      </w:pPr>
      <w:r w:rsidRPr="00054E4D">
        <w:rPr>
          <w:rFonts w:eastAsia="Calibri" w:cs="Arial"/>
          <w:szCs w:val="22"/>
          <w:lang w:val="en-IE"/>
        </w:rPr>
        <w:t>Sponsor materials and leaflets</w:t>
      </w:r>
    </w:p>
    <w:p w14:paraId="73F38072" w14:textId="77777777" w:rsidR="00054E4D" w:rsidRPr="00054E4D" w:rsidRDefault="00054E4D" w:rsidP="007B3A6D">
      <w:pPr>
        <w:keepNext w:val="0"/>
        <w:widowControl w:val="0"/>
        <w:numPr>
          <w:ilvl w:val="1"/>
          <w:numId w:val="41"/>
        </w:numPr>
        <w:spacing w:after="0"/>
        <w:jc w:val="left"/>
        <w:rPr>
          <w:rFonts w:eastAsia="Calibri" w:cs="Arial"/>
          <w:szCs w:val="22"/>
          <w:lang w:val="en-IE"/>
        </w:rPr>
      </w:pPr>
      <w:r w:rsidRPr="00054E4D">
        <w:rPr>
          <w:rFonts w:eastAsia="Calibri" w:cs="Arial"/>
          <w:szCs w:val="22"/>
          <w:lang w:val="en-IE"/>
        </w:rPr>
        <w:t>Pen and paper</w:t>
      </w:r>
    </w:p>
    <w:p w14:paraId="5F937C10" w14:textId="77777777" w:rsidR="00054E4D" w:rsidRPr="00054E4D" w:rsidRDefault="00054E4D" w:rsidP="007B3A6D">
      <w:pPr>
        <w:keepNext w:val="0"/>
        <w:widowControl w:val="0"/>
        <w:numPr>
          <w:ilvl w:val="1"/>
          <w:numId w:val="41"/>
        </w:numPr>
        <w:spacing w:after="0"/>
        <w:jc w:val="left"/>
        <w:rPr>
          <w:rFonts w:eastAsia="Calibri" w:cs="Arial"/>
          <w:szCs w:val="22"/>
          <w:lang w:val="en-IE"/>
        </w:rPr>
      </w:pPr>
      <w:r w:rsidRPr="00054E4D">
        <w:rPr>
          <w:rFonts w:eastAsia="Calibri" w:cs="Arial"/>
          <w:szCs w:val="22"/>
          <w:lang w:val="en-IE"/>
        </w:rPr>
        <w:lastRenderedPageBreak/>
        <w:t xml:space="preserve">A note with the name of the Workshop the delegate has registered on </w:t>
      </w:r>
    </w:p>
    <w:p w14:paraId="380B6C52" w14:textId="77777777" w:rsidR="00054E4D" w:rsidRPr="00054E4D" w:rsidRDefault="00054E4D" w:rsidP="007B3A6D">
      <w:pPr>
        <w:keepNext w:val="0"/>
        <w:widowControl w:val="0"/>
        <w:numPr>
          <w:ilvl w:val="0"/>
          <w:numId w:val="42"/>
        </w:numPr>
        <w:spacing w:after="0"/>
        <w:jc w:val="left"/>
        <w:rPr>
          <w:rFonts w:eastAsia="Calibri" w:cs="Arial"/>
          <w:szCs w:val="22"/>
          <w:lang w:val="en-IE"/>
        </w:rPr>
      </w:pPr>
      <w:r w:rsidRPr="00054E4D">
        <w:rPr>
          <w:rFonts w:eastAsia="Calibri" w:cs="Arial"/>
          <w:szCs w:val="22"/>
          <w:lang w:val="en-IE"/>
        </w:rPr>
        <w:t>The following items should be available in the main auditorium:</w:t>
      </w:r>
    </w:p>
    <w:p w14:paraId="29475EF5" w14:textId="77777777" w:rsidR="00054E4D" w:rsidRPr="00054E4D" w:rsidRDefault="00054E4D" w:rsidP="007B3A6D">
      <w:pPr>
        <w:keepNext w:val="0"/>
        <w:widowControl w:val="0"/>
        <w:numPr>
          <w:ilvl w:val="1"/>
          <w:numId w:val="44"/>
        </w:numPr>
        <w:spacing w:after="0"/>
        <w:jc w:val="left"/>
        <w:rPr>
          <w:rFonts w:eastAsia="Calibri" w:cs="Arial"/>
          <w:szCs w:val="22"/>
          <w:lang w:val="en-IE"/>
        </w:rPr>
      </w:pPr>
      <w:r w:rsidRPr="00054E4D">
        <w:rPr>
          <w:rFonts w:eastAsia="Calibri" w:cs="Arial"/>
          <w:szCs w:val="22"/>
          <w:lang w:val="en-IE"/>
        </w:rPr>
        <w:t>Audio visual equipment – laptop, screen, projector, microphone for speaker &amp; session chair, laser pointers and roving microphones</w:t>
      </w:r>
    </w:p>
    <w:p w14:paraId="32129653" w14:textId="77777777" w:rsidR="00054E4D" w:rsidRPr="00054E4D" w:rsidRDefault="00054E4D" w:rsidP="007B3A6D">
      <w:pPr>
        <w:keepNext w:val="0"/>
        <w:widowControl w:val="0"/>
        <w:numPr>
          <w:ilvl w:val="1"/>
          <w:numId w:val="44"/>
        </w:numPr>
        <w:spacing w:after="0"/>
        <w:jc w:val="left"/>
        <w:rPr>
          <w:rFonts w:eastAsia="Calibri" w:cs="Arial"/>
          <w:szCs w:val="22"/>
          <w:lang w:val="en-IE"/>
        </w:rPr>
      </w:pPr>
      <w:r w:rsidRPr="00054E4D">
        <w:rPr>
          <w:rFonts w:eastAsia="Calibri" w:cs="Arial"/>
          <w:szCs w:val="22"/>
          <w:lang w:val="en-IE"/>
        </w:rPr>
        <w:t>Water for speakers and session chairs (make sure to change between speakers)</w:t>
      </w:r>
    </w:p>
    <w:p w14:paraId="0E1DC645" w14:textId="77777777" w:rsidR="00054E4D" w:rsidRPr="00054E4D" w:rsidRDefault="00054E4D" w:rsidP="007B3A6D">
      <w:pPr>
        <w:keepNext w:val="0"/>
        <w:widowControl w:val="0"/>
        <w:numPr>
          <w:ilvl w:val="0"/>
          <w:numId w:val="42"/>
        </w:numPr>
        <w:spacing w:after="0"/>
        <w:jc w:val="left"/>
        <w:rPr>
          <w:rFonts w:eastAsia="Calibri" w:cs="Arial"/>
          <w:szCs w:val="22"/>
          <w:lang w:val="en-IE"/>
        </w:rPr>
      </w:pPr>
      <w:r w:rsidRPr="00054E4D">
        <w:rPr>
          <w:rFonts w:eastAsia="Calibri" w:cs="Arial"/>
          <w:szCs w:val="22"/>
          <w:lang w:val="en-IE"/>
        </w:rPr>
        <w:t>The following items should be available in the workshop rooms:</w:t>
      </w:r>
    </w:p>
    <w:p w14:paraId="274C0FEC" w14:textId="77777777" w:rsidR="00054E4D" w:rsidRPr="00054E4D" w:rsidRDefault="00054E4D" w:rsidP="007B3A6D">
      <w:pPr>
        <w:keepNext w:val="0"/>
        <w:widowControl w:val="0"/>
        <w:numPr>
          <w:ilvl w:val="1"/>
          <w:numId w:val="45"/>
        </w:numPr>
        <w:spacing w:after="0"/>
        <w:jc w:val="left"/>
        <w:rPr>
          <w:rFonts w:eastAsia="Calibri" w:cs="Arial"/>
          <w:szCs w:val="22"/>
          <w:lang w:val="en-IE"/>
        </w:rPr>
      </w:pPr>
      <w:r w:rsidRPr="00054E4D">
        <w:rPr>
          <w:rFonts w:eastAsia="Calibri" w:cs="Arial"/>
          <w:szCs w:val="22"/>
          <w:lang w:val="en-IE"/>
        </w:rPr>
        <w:t>Audio visual equipment – laptop, screen, projector</w:t>
      </w:r>
    </w:p>
    <w:p w14:paraId="2C0B95D2" w14:textId="77777777" w:rsidR="00054E4D" w:rsidRPr="00054E4D" w:rsidRDefault="00054E4D" w:rsidP="007B3A6D">
      <w:pPr>
        <w:keepNext w:val="0"/>
        <w:widowControl w:val="0"/>
        <w:numPr>
          <w:ilvl w:val="1"/>
          <w:numId w:val="45"/>
        </w:numPr>
        <w:spacing w:after="0"/>
        <w:jc w:val="left"/>
        <w:rPr>
          <w:rFonts w:eastAsia="Calibri" w:cs="Arial"/>
          <w:szCs w:val="22"/>
          <w:lang w:val="en-IE"/>
        </w:rPr>
      </w:pPr>
      <w:r w:rsidRPr="00054E4D">
        <w:rPr>
          <w:rFonts w:eastAsia="Calibri" w:cs="Arial"/>
          <w:szCs w:val="22"/>
          <w:lang w:val="en-IE"/>
        </w:rPr>
        <w:t>Water for workshop co-ordinators</w:t>
      </w:r>
    </w:p>
    <w:p w14:paraId="537F5EE6" w14:textId="77777777" w:rsidR="00054E4D" w:rsidRPr="00054E4D" w:rsidRDefault="00054E4D" w:rsidP="007B3A6D">
      <w:pPr>
        <w:keepNext w:val="0"/>
        <w:widowControl w:val="0"/>
        <w:numPr>
          <w:ilvl w:val="1"/>
          <w:numId w:val="45"/>
        </w:numPr>
        <w:spacing w:after="0"/>
        <w:jc w:val="left"/>
        <w:rPr>
          <w:rFonts w:eastAsia="Calibri" w:cs="Arial"/>
          <w:szCs w:val="22"/>
          <w:lang w:val="en-IE"/>
        </w:rPr>
      </w:pPr>
      <w:r w:rsidRPr="00054E4D">
        <w:rPr>
          <w:rFonts w:eastAsia="Calibri" w:cs="Arial"/>
          <w:szCs w:val="22"/>
          <w:lang w:val="en-IE"/>
        </w:rPr>
        <w:t>Flipcharts and pens as required</w:t>
      </w:r>
    </w:p>
    <w:p w14:paraId="58686D94" w14:textId="77777777" w:rsidR="00054E4D" w:rsidRPr="00054E4D" w:rsidRDefault="00054E4D" w:rsidP="007B3A6D">
      <w:pPr>
        <w:keepNext w:val="0"/>
        <w:widowControl w:val="0"/>
        <w:numPr>
          <w:ilvl w:val="0"/>
          <w:numId w:val="42"/>
        </w:numPr>
        <w:spacing w:after="0"/>
        <w:jc w:val="left"/>
        <w:rPr>
          <w:rFonts w:eastAsia="Calibri" w:cs="Arial"/>
          <w:szCs w:val="22"/>
          <w:lang w:val="en-IE"/>
        </w:rPr>
      </w:pPr>
      <w:r w:rsidRPr="00054E4D">
        <w:rPr>
          <w:rFonts w:eastAsia="Calibri" w:cs="Arial"/>
          <w:szCs w:val="22"/>
          <w:lang w:val="en-IE"/>
        </w:rPr>
        <w:t>Slides – a range of slides will be required during the sessions in the main auditorium including:</w:t>
      </w:r>
    </w:p>
    <w:p w14:paraId="3940A04E" w14:textId="77777777" w:rsidR="00054E4D" w:rsidRPr="00054E4D" w:rsidRDefault="00054E4D" w:rsidP="007B3A6D">
      <w:pPr>
        <w:keepNext w:val="0"/>
        <w:widowControl w:val="0"/>
        <w:numPr>
          <w:ilvl w:val="0"/>
          <w:numId w:val="43"/>
        </w:numPr>
        <w:spacing w:after="0"/>
        <w:jc w:val="left"/>
        <w:rPr>
          <w:rFonts w:eastAsia="Calibri" w:cs="Arial"/>
          <w:szCs w:val="22"/>
          <w:lang w:val="en-IE"/>
        </w:rPr>
      </w:pPr>
      <w:r w:rsidRPr="00054E4D">
        <w:rPr>
          <w:rFonts w:eastAsia="Calibri" w:cs="Arial"/>
          <w:szCs w:val="22"/>
          <w:lang w:val="en-IE"/>
        </w:rPr>
        <w:t>Holding slides for the changeover between speakers and sessions</w:t>
      </w:r>
    </w:p>
    <w:p w14:paraId="7F52AC7F" w14:textId="77777777" w:rsidR="00054E4D" w:rsidRPr="00054E4D" w:rsidRDefault="00054E4D" w:rsidP="007B3A6D">
      <w:pPr>
        <w:keepNext w:val="0"/>
        <w:widowControl w:val="0"/>
        <w:numPr>
          <w:ilvl w:val="0"/>
          <w:numId w:val="43"/>
        </w:numPr>
        <w:spacing w:after="0"/>
        <w:jc w:val="left"/>
        <w:rPr>
          <w:rFonts w:eastAsia="Calibri" w:cs="Arial"/>
          <w:szCs w:val="22"/>
          <w:lang w:val="en-IE"/>
        </w:rPr>
      </w:pPr>
      <w:r w:rsidRPr="00054E4D">
        <w:rPr>
          <w:rFonts w:eastAsia="Calibri" w:cs="Arial"/>
          <w:szCs w:val="22"/>
          <w:lang w:val="en-IE"/>
        </w:rPr>
        <w:t>Individual sponsor slides i.e. a sponsor may wish to be associated with a particular session</w:t>
      </w:r>
    </w:p>
    <w:p w14:paraId="21B06E03" w14:textId="77777777" w:rsidR="00054E4D" w:rsidRPr="00054E4D" w:rsidRDefault="00054E4D" w:rsidP="007B3A6D">
      <w:pPr>
        <w:keepNext w:val="0"/>
        <w:widowControl w:val="0"/>
        <w:numPr>
          <w:ilvl w:val="0"/>
          <w:numId w:val="43"/>
        </w:numPr>
        <w:spacing w:after="0"/>
        <w:jc w:val="left"/>
        <w:rPr>
          <w:rFonts w:eastAsia="Calibri" w:cs="Arial"/>
          <w:szCs w:val="22"/>
          <w:lang w:val="en-IE"/>
        </w:rPr>
      </w:pPr>
      <w:r w:rsidRPr="00054E4D">
        <w:rPr>
          <w:rFonts w:eastAsia="Calibri" w:cs="Arial"/>
          <w:szCs w:val="22"/>
          <w:lang w:val="en-IE"/>
        </w:rPr>
        <w:t>Group sponsor slide showing all sponsors</w:t>
      </w:r>
    </w:p>
    <w:p w14:paraId="087935E5" w14:textId="77777777" w:rsidR="00054E4D" w:rsidRPr="00B06D69" w:rsidRDefault="00054E4D" w:rsidP="007B3A6D">
      <w:pPr>
        <w:keepNext w:val="0"/>
        <w:widowControl w:val="0"/>
        <w:numPr>
          <w:ilvl w:val="0"/>
          <w:numId w:val="43"/>
        </w:numPr>
        <w:spacing w:after="0"/>
        <w:jc w:val="left"/>
        <w:rPr>
          <w:rFonts w:eastAsia="Calibri" w:cs="Arial"/>
          <w:szCs w:val="22"/>
          <w:lang w:val="fr-FR"/>
        </w:rPr>
      </w:pPr>
      <w:r w:rsidRPr="00B06D69">
        <w:rPr>
          <w:rFonts w:eastAsia="Calibri" w:cs="Arial"/>
          <w:szCs w:val="22"/>
          <w:lang w:val="fr-FR"/>
        </w:rPr>
        <w:t>Information slides i.e. programme times, transport arrangements etc.</w:t>
      </w:r>
    </w:p>
    <w:p w14:paraId="2D154CA3" w14:textId="77777777" w:rsidR="00054E4D" w:rsidRPr="00054E4D" w:rsidRDefault="00054E4D" w:rsidP="007B3A6D">
      <w:pPr>
        <w:keepNext w:val="0"/>
        <w:widowControl w:val="0"/>
        <w:numPr>
          <w:ilvl w:val="0"/>
          <w:numId w:val="42"/>
        </w:numPr>
        <w:spacing w:after="0"/>
        <w:jc w:val="left"/>
        <w:rPr>
          <w:rFonts w:eastAsia="Calibri" w:cs="Arial"/>
          <w:szCs w:val="22"/>
          <w:lang w:val="en-IE"/>
        </w:rPr>
      </w:pPr>
      <w:r w:rsidRPr="00054E4D">
        <w:rPr>
          <w:rFonts w:eastAsia="Calibri" w:cs="Arial"/>
          <w:szCs w:val="22"/>
          <w:lang w:val="en-IE"/>
        </w:rPr>
        <w:t>Book a restaurant for the pre-conference Committee dinner for the Tuesday evening (maximum of £50 per person).</w:t>
      </w:r>
    </w:p>
    <w:p w14:paraId="2529D6C5" w14:textId="77777777" w:rsidR="00054E4D" w:rsidRPr="00054E4D" w:rsidRDefault="00054E4D" w:rsidP="007B3A6D">
      <w:pPr>
        <w:keepNext w:val="0"/>
        <w:widowControl w:val="0"/>
        <w:numPr>
          <w:ilvl w:val="0"/>
          <w:numId w:val="42"/>
        </w:numPr>
        <w:spacing w:after="0"/>
        <w:jc w:val="left"/>
        <w:rPr>
          <w:rFonts w:eastAsia="Calibri" w:cs="Arial"/>
          <w:szCs w:val="22"/>
          <w:lang w:val="en-IE"/>
        </w:rPr>
      </w:pPr>
      <w:r w:rsidRPr="00054E4D">
        <w:rPr>
          <w:rFonts w:eastAsia="Calibri" w:cs="Arial"/>
          <w:szCs w:val="22"/>
          <w:lang w:val="en-IE"/>
        </w:rPr>
        <w:t>Brief volunteers on their responsibilities</w:t>
      </w:r>
    </w:p>
    <w:p w14:paraId="5120F6F7" w14:textId="77777777" w:rsidR="00054E4D" w:rsidRPr="00054E4D" w:rsidRDefault="00054E4D" w:rsidP="007B3A6D">
      <w:pPr>
        <w:keepNext w:val="0"/>
        <w:widowControl w:val="0"/>
        <w:numPr>
          <w:ilvl w:val="0"/>
          <w:numId w:val="42"/>
        </w:numPr>
        <w:spacing w:after="0"/>
        <w:jc w:val="left"/>
        <w:rPr>
          <w:rFonts w:eastAsia="Calibri" w:cs="Arial"/>
          <w:szCs w:val="22"/>
          <w:lang w:val="en-IE"/>
        </w:rPr>
      </w:pPr>
      <w:r w:rsidRPr="00054E4D">
        <w:rPr>
          <w:rFonts w:eastAsia="Calibri" w:cs="Arial"/>
          <w:szCs w:val="22"/>
          <w:lang w:val="en-IE"/>
        </w:rPr>
        <w:t>Depending on the budgetary situation, it may be appropriate to hire a photographer for certain elements of the Conference e.g. a group photo, poster/best speaker wards, plenary speakers with the president etc. Ensure that you have permission to use the photographs as you see fit</w:t>
      </w:r>
    </w:p>
    <w:p w14:paraId="78AF52CB" w14:textId="77777777" w:rsidR="00054E4D" w:rsidRPr="00054E4D" w:rsidRDefault="00054E4D" w:rsidP="007B3A6D">
      <w:pPr>
        <w:keepNext w:val="0"/>
        <w:widowControl w:val="0"/>
        <w:numPr>
          <w:ilvl w:val="0"/>
          <w:numId w:val="42"/>
        </w:numPr>
        <w:spacing w:after="0"/>
        <w:jc w:val="left"/>
        <w:rPr>
          <w:rFonts w:eastAsia="Calibri" w:cs="Arial"/>
          <w:szCs w:val="22"/>
          <w:lang w:val="en-IE"/>
        </w:rPr>
      </w:pPr>
      <w:r w:rsidRPr="00054E4D">
        <w:rPr>
          <w:rFonts w:eastAsia="Calibri" w:cs="Arial"/>
          <w:szCs w:val="22"/>
          <w:lang w:val="en-IE"/>
        </w:rPr>
        <w:t>It is recommended that you close online late registration in advance of the Conference and allow onsite registration if required.</w:t>
      </w:r>
    </w:p>
    <w:p w14:paraId="7908399E"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Pre-conference Committee meeting</w:t>
      </w:r>
    </w:p>
    <w:p w14:paraId="4B97569D" w14:textId="77777777" w:rsidR="00054E4D" w:rsidRPr="00054E4D" w:rsidRDefault="00054E4D" w:rsidP="007B3A6D">
      <w:pPr>
        <w:keepNext w:val="0"/>
        <w:widowControl w:val="0"/>
        <w:numPr>
          <w:ilvl w:val="0"/>
          <w:numId w:val="46"/>
        </w:numPr>
        <w:spacing w:after="0"/>
        <w:jc w:val="left"/>
        <w:rPr>
          <w:rFonts w:eastAsia="Calibri" w:cs="Arial"/>
          <w:szCs w:val="22"/>
          <w:lang w:val="en-IE"/>
        </w:rPr>
      </w:pPr>
      <w:r w:rsidRPr="00054E4D">
        <w:rPr>
          <w:rFonts w:eastAsia="Calibri" w:cs="Arial"/>
          <w:szCs w:val="22"/>
          <w:lang w:val="en-IE"/>
        </w:rPr>
        <w:t>Provide a laptop and screen in the Committee room</w:t>
      </w:r>
    </w:p>
    <w:p w14:paraId="07E29463" w14:textId="77777777" w:rsidR="00054E4D" w:rsidRPr="00054E4D" w:rsidRDefault="00054E4D" w:rsidP="007B3A6D">
      <w:pPr>
        <w:keepNext w:val="0"/>
        <w:widowControl w:val="0"/>
        <w:numPr>
          <w:ilvl w:val="0"/>
          <w:numId w:val="46"/>
        </w:numPr>
        <w:spacing w:after="0"/>
        <w:jc w:val="left"/>
        <w:rPr>
          <w:rFonts w:eastAsia="Calibri" w:cs="Arial"/>
          <w:szCs w:val="22"/>
          <w:lang w:val="en-IE"/>
        </w:rPr>
      </w:pPr>
      <w:r w:rsidRPr="00054E4D">
        <w:rPr>
          <w:rFonts w:eastAsia="Calibri" w:cs="Arial"/>
          <w:szCs w:val="22"/>
          <w:lang w:val="en-IE"/>
        </w:rPr>
        <w:t>Provide tea/coffee and biscuits for Committee members</w:t>
      </w:r>
    </w:p>
    <w:p w14:paraId="1A635B28" w14:textId="77777777" w:rsidR="00054E4D" w:rsidRPr="00054E4D" w:rsidRDefault="00054E4D" w:rsidP="007B3A6D">
      <w:pPr>
        <w:keepNext w:val="0"/>
        <w:widowControl w:val="0"/>
        <w:numPr>
          <w:ilvl w:val="0"/>
          <w:numId w:val="46"/>
        </w:numPr>
        <w:spacing w:after="0"/>
        <w:jc w:val="left"/>
        <w:rPr>
          <w:rFonts w:eastAsia="Calibri" w:cs="Arial"/>
          <w:szCs w:val="22"/>
          <w:lang w:val="en-IE"/>
        </w:rPr>
      </w:pPr>
      <w:r w:rsidRPr="00054E4D">
        <w:rPr>
          <w:rFonts w:eastAsia="Calibri" w:cs="Arial"/>
          <w:szCs w:val="22"/>
          <w:lang w:val="en-IE"/>
        </w:rPr>
        <w:t>Present the most up-to-date version of the budget based on the final registration figures</w:t>
      </w:r>
    </w:p>
    <w:p w14:paraId="70ACC20E" w14:textId="77777777" w:rsidR="00054E4D" w:rsidRPr="00054E4D" w:rsidRDefault="00054E4D" w:rsidP="007B3A6D">
      <w:pPr>
        <w:keepNext w:val="0"/>
        <w:widowControl w:val="0"/>
        <w:numPr>
          <w:ilvl w:val="0"/>
          <w:numId w:val="46"/>
        </w:numPr>
        <w:spacing w:after="0"/>
        <w:jc w:val="left"/>
        <w:rPr>
          <w:rFonts w:eastAsia="Calibri" w:cs="Arial"/>
          <w:szCs w:val="22"/>
          <w:lang w:val="en-IE"/>
        </w:rPr>
      </w:pPr>
      <w:r w:rsidRPr="00054E4D">
        <w:rPr>
          <w:rFonts w:eastAsia="Calibri" w:cs="Arial"/>
          <w:szCs w:val="22"/>
          <w:lang w:val="en-IE"/>
        </w:rPr>
        <w:t>Provide the poster judges with a list of poster categories, poster titles and authors</w:t>
      </w:r>
    </w:p>
    <w:p w14:paraId="2E9D7997" w14:textId="77777777" w:rsidR="00054E4D" w:rsidRPr="00054E4D" w:rsidRDefault="00054E4D" w:rsidP="007B3A6D">
      <w:pPr>
        <w:keepNext w:val="0"/>
        <w:widowControl w:val="0"/>
        <w:numPr>
          <w:ilvl w:val="0"/>
          <w:numId w:val="46"/>
        </w:numPr>
        <w:spacing w:after="0"/>
        <w:jc w:val="left"/>
        <w:rPr>
          <w:rFonts w:eastAsia="Calibri" w:cs="Arial"/>
          <w:szCs w:val="22"/>
          <w:lang w:val="en-IE"/>
        </w:rPr>
      </w:pPr>
      <w:r w:rsidRPr="00054E4D">
        <w:rPr>
          <w:rFonts w:eastAsia="Calibri" w:cs="Arial"/>
          <w:szCs w:val="22"/>
          <w:lang w:val="en-IE"/>
        </w:rPr>
        <w:t>Provide session chairs details of the poster pitch presenters in their session</w:t>
      </w:r>
    </w:p>
    <w:p w14:paraId="6A4E5BE9"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During the Conference</w:t>
      </w:r>
    </w:p>
    <w:p w14:paraId="5B28F37A" w14:textId="77777777" w:rsidR="00054E4D" w:rsidRPr="00054E4D" w:rsidRDefault="00054E4D" w:rsidP="007B3A6D">
      <w:pPr>
        <w:keepNext w:val="0"/>
        <w:widowControl w:val="0"/>
        <w:numPr>
          <w:ilvl w:val="0"/>
          <w:numId w:val="47"/>
        </w:numPr>
        <w:spacing w:after="0"/>
        <w:jc w:val="left"/>
        <w:rPr>
          <w:rFonts w:eastAsia="Calibri" w:cs="Arial"/>
          <w:szCs w:val="22"/>
          <w:lang w:val="en-IE"/>
        </w:rPr>
      </w:pPr>
      <w:r w:rsidRPr="00054E4D">
        <w:rPr>
          <w:rFonts w:eastAsia="Calibri" w:cs="Arial"/>
          <w:szCs w:val="22"/>
          <w:lang w:val="en-IE"/>
        </w:rPr>
        <w:t>Arrange for presentations to be loaded on the dedicated presentations computer in advance of each scientific session.</w:t>
      </w:r>
    </w:p>
    <w:p w14:paraId="4D11767F" w14:textId="77777777" w:rsidR="00054E4D" w:rsidRPr="00054E4D" w:rsidRDefault="00054E4D" w:rsidP="007B3A6D">
      <w:pPr>
        <w:keepNext w:val="0"/>
        <w:widowControl w:val="0"/>
        <w:numPr>
          <w:ilvl w:val="0"/>
          <w:numId w:val="47"/>
        </w:numPr>
        <w:spacing w:after="0"/>
        <w:jc w:val="left"/>
        <w:rPr>
          <w:rFonts w:eastAsia="Calibri" w:cs="Arial"/>
          <w:szCs w:val="22"/>
          <w:lang w:val="en-IE"/>
        </w:rPr>
      </w:pPr>
      <w:r w:rsidRPr="00054E4D">
        <w:rPr>
          <w:rFonts w:eastAsia="Calibri" w:cs="Arial"/>
          <w:szCs w:val="22"/>
          <w:lang w:val="en-IE"/>
        </w:rPr>
        <w:t>Ensure that everything is running smoothly</w:t>
      </w:r>
    </w:p>
    <w:p w14:paraId="31FBC48C" w14:textId="77777777" w:rsidR="00054E4D" w:rsidRPr="00054E4D" w:rsidRDefault="00054E4D" w:rsidP="007B3A6D">
      <w:pPr>
        <w:keepNext w:val="0"/>
        <w:widowControl w:val="0"/>
        <w:numPr>
          <w:ilvl w:val="0"/>
          <w:numId w:val="47"/>
        </w:numPr>
        <w:spacing w:after="0"/>
        <w:jc w:val="left"/>
        <w:rPr>
          <w:rFonts w:eastAsia="Calibri" w:cs="Arial"/>
          <w:szCs w:val="22"/>
          <w:lang w:val="en-IE"/>
        </w:rPr>
      </w:pPr>
      <w:r w:rsidRPr="00054E4D">
        <w:rPr>
          <w:rFonts w:eastAsia="Calibri" w:cs="Arial"/>
          <w:szCs w:val="22"/>
          <w:lang w:val="en-IE"/>
        </w:rPr>
        <w:t>Arrange for the Conference questionnaire to be circulated to all delegates</w:t>
      </w:r>
    </w:p>
    <w:p w14:paraId="22B0039B"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lastRenderedPageBreak/>
        <w:t>Post-conference Committee meeting</w:t>
      </w:r>
    </w:p>
    <w:p w14:paraId="5587157E" w14:textId="77777777" w:rsidR="00054E4D" w:rsidRPr="00054E4D" w:rsidRDefault="00054E4D" w:rsidP="007B3A6D">
      <w:pPr>
        <w:keepNext w:val="0"/>
        <w:widowControl w:val="0"/>
        <w:numPr>
          <w:ilvl w:val="0"/>
          <w:numId w:val="46"/>
        </w:numPr>
        <w:spacing w:after="0"/>
        <w:jc w:val="left"/>
        <w:rPr>
          <w:rFonts w:eastAsia="Calibri" w:cs="Arial"/>
          <w:szCs w:val="22"/>
          <w:lang w:val="en-IE"/>
        </w:rPr>
      </w:pPr>
      <w:r w:rsidRPr="00054E4D">
        <w:rPr>
          <w:rFonts w:eastAsia="Calibri" w:cs="Arial"/>
          <w:szCs w:val="22"/>
          <w:lang w:val="en-IE"/>
        </w:rPr>
        <w:t>Provide a laptop and screen in the Committee room</w:t>
      </w:r>
    </w:p>
    <w:p w14:paraId="3A5067DA" w14:textId="77777777" w:rsidR="00054E4D" w:rsidRPr="00054E4D" w:rsidRDefault="00054E4D" w:rsidP="007B3A6D">
      <w:pPr>
        <w:keepNext w:val="0"/>
        <w:widowControl w:val="0"/>
        <w:numPr>
          <w:ilvl w:val="0"/>
          <w:numId w:val="46"/>
        </w:numPr>
        <w:spacing w:after="0"/>
        <w:jc w:val="left"/>
        <w:rPr>
          <w:rFonts w:eastAsia="Calibri" w:cs="Arial"/>
          <w:szCs w:val="22"/>
          <w:lang w:val="en-IE"/>
        </w:rPr>
      </w:pPr>
      <w:r w:rsidRPr="00054E4D">
        <w:rPr>
          <w:rFonts w:eastAsia="Calibri" w:cs="Arial"/>
          <w:szCs w:val="22"/>
          <w:lang w:val="en-IE"/>
        </w:rPr>
        <w:t>Provide tea/coffee and biscuits for Committee members</w:t>
      </w:r>
    </w:p>
    <w:p w14:paraId="39ACF14F" w14:textId="77777777" w:rsidR="00054E4D" w:rsidRPr="00054E4D" w:rsidRDefault="00054E4D" w:rsidP="007B3A6D">
      <w:pPr>
        <w:keepNext w:val="0"/>
        <w:widowControl w:val="0"/>
        <w:numPr>
          <w:ilvl w:val="0"/>
          <w:numId w:val="46"/>
        </w:numPr>
        <w:spacing w:after="0"/>
        <w:jc w:val="left"/>
        <w:rPr>
          <w:rFonts w:eastAsia="Calibri" w:cs="Arial"/>
          <w:szCs w:val="22"/>
          <w:lang w:val="en-IE"/>
        </w:rPr>
      </w:pPr>
      <w:r w:rsidRPr="00054E4D">
        <w:rPr>
          <w:rFonts w:eastAsia="Calibri" w:cs="Arial"/>
          <w:szCs w:val="22"/>
          <w:lang w:val="en-IE"/>
        </w:rPr>
        <w:t>Identify any delegates who did not arrive at the Conference</w:t>
      </w:r>
    </w:p>
    <w:p w14:paraId="3AB238BE" w14:textId="77777777" w:rsidR="00054E4D" w:rsidRPr="00054E4D" w:rsidRDefault="00054E4D" w:rsidP="007B3A6D">
      <w:pPr>
        <w:keepNext w:val="0"/>
        <w:widowControl w:val="0"/>
        <w:numPr>
          <w:ilvl w:val="0"/>
          <w:numId w:val="46"/>
        </w:numPr>
        <w:spacing w:after="0"/>
        <w:jc w:val="left"/>
        <w:rPr>
          <w:rFonts w:eastAsia="Calibri" w:cs="Arial"/>
          <w:szCs w:val="22"/>
          <w:lang w:val="en-IE"/>
        </w:rPr>
      </w:pPr>
      <w:r w:rsidRPr="00054E4D">
        <w:rPr>
          <w:rFonts w:eastAsia="Calibri" w:cs="Arial"/>
          <w:szCs w:val="22"/>
          <w:lang w:val="en-IE"/>
        </w:rPr>
        <w:t>Identify any issues that might have an impact on the budget</w:t>
      </w:r>
    </w:p>
    <w:p w14:paraId="6237B114" w14:textId="77777777" w:rsidR="00054E4D" w:rsidRPr="00054E4D" w:rsidRDefault="00054E4D" w:rsidP="007B3A6D">
      <w:pPr>
        <w:keepNext w:val="0"/>
        <w:widowControl w:val="0"/>
        <w:numPr>
          <w:ilvl w:val="0"/>
          <w:numId w:val="46"/>
        </w:numPr>
        <w:spacing w:after="0"/>
        <w:jc w:val="left"/>
        <w:rPr>
          <w:rFonts w:eastAsia="Calibri" w:cs="Arial"/>
          <w:szCs w:val="22"/>
          <w:lang w:val="en-IE"/>
        </w:rPr>
      </w:pPr>
      <w:r w:rsidRPr="00054E4D">
        <w:rPr>
          <w:rFonts w:eastAsia="Calibri" w:cs="Arial"/>
          <w:szCs w:val="22"/>
          <w:lang w:val="en-IE"/>
        </w:rPr>
        <w:t>Identify any issues that arose during the Conference that the Committee should be aware of</w:t>
      </w:r>
    </w:p>
    <w:p w14:paraId="0D91473A" w14:textId="77777777" w:rsidR="00054E4D" w:rsidRPr="00054E4D" w:rsidRDefault="00054E4D" w:rsidP="007B3A6D">
      <w:pPr>
        <w:keepNext w:val="0"/>
        <w:widowControl w:val="0"/>
        <w:numPr>
          <w:ilvl w:val="0"/>
          <w:numId w:val="46"/>
        </w:numPr>
        <w:spacing w:after="0"/>
        <w:jc w:val="left"/>
        <w:rPr>
          <w:rFonts w:eastAsia="Calibri" w:cs="Arial"/>
          <w:szCs w:val="22"/>
          <w:lang w:val="en-IE"/>
        </w:rPr>
      </w:pPr>
      <w:r w:rsidRPr="00054E4D">
        <w:rPr>
          <w:rFonts w:eastAsia="Calibri" w:cs="Arial"/>
          <w:szCs w:val="22"/>
          <w:lang w:val="en-IE"/>
        </w:rPr>
        <w:t>Determine whether or not a news article about the Conference should be sent to a journal e.g. Veterinary Record</w:t>
      </w:r>
    </w:p>
    <w:p w14:paraId="19663252"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Post-conference</w:t>
      </w:r>
    </w:p>
    <w:p w14:paraId="00A53AC0" w14:textId="1BA4AB28" w:rsidR="00054E4D" w:rsidRDefault="00054E4D" w:rsidP="007B3A6D">
      <w:pPr>
        <w:keepNext w:val="0"/>
        <w:widowControl w:val="0"/>
        <w:numPr>
          <w:ilvl w:val="0"/>
          <w:numId w:val="48"/>
        </w:numPr>
        <w:spacing w:after="0"/>
        <w:jc w:val="left"/>
        <w:rPr>
          <w:rFonts w:eastAsia="Calibri" w:cs="Arial"/>
          <w:szCs w:val="22"/>
          <w:lang w:val="en-IE"/>
        </w:rPr>
      </w:pPr>
      <w:r w:rsidRPr="00054E4D">
        <w:rPr>
          <w:rFonts w:eastAsia="Calibri" w:cs="Arial"/>
          <w:szCs w:val="22"/>
          <w:lang w:val="en-IE"/>
        </w:rPr>
        <w:t>Finalise the budget and send it to the President and Honorary Treasurer of the Society</w:t>
      </w:r>
    </w:p>
    <w:p w14:paraId="6617CECC" w14:textId="77777777" w:rsidR="0003328D" w:rsidRDefault="0003328D" w:rsidP="007B3A6D">
      <w:pPr>
        <w:keepNext w:val="0"/>
        <w:widowControl w:val="0"/>
        <w:numPr>
          <w:ilvl w:val="0"/>
          <w:numId w:val="48"/>
        </w:numPr>
        <w:spacing w:after="0"/>
        <w:jc w:val="left"/>
        <w:rPr>
          <w:rFonts w:eastAsia="Calibri" w:cs="Arial"/>
          <w:szCs w:val="22"/>
          <w:lang w:val="en-IE"/>
        </w:rPr>
      </w:pPr>
      <w:r w:rsidRPr="0003328D">
        <w:rPr>
          <w:rFonts w:eastAsia="Calibri" w:cs="Arial"/>
          <w:szCs w:val="22"/>
          <w:lang w:val="en-IE"/>
        </w:rPr>
        <w:t>Conference organisers should be able to provide copies of all receipts relating to conference expenses.  At a minimum, conference organisers must provide receipts for the following:</w:t>
      </w:r>
    </w:p>
    <w:p w14:paraId="4C0C077C" w14:textId="57DD0EAF" w:rsidR="0003328D" w:rsidRDefault="0003328D" w:rsidP="007B3A6D">
      <w:pPr>
        <w:keepNext w:val="0"/>
        <w:widowControl w:val="0"/>
        <w:spacing w:after="0"/>
        <w:ind w:left="720" w:firstLine="720"/>
        <w:jc w:val="left"/>
        <w:rPr>
          <w:rFonts w:eastAsia="Calibri" w:cs="Arial"/>
          <w:szCs w:val="22"/>
          <w:lang w:val="en-IE"/>
        </w:rPr>
      </w:pPr>
      <w:r w:rsidRPr="0003328D">
        <w:rPr>
          <w:rFonts w:eastAsia="Calibri" w:cs="Arial"/>
          <w:szCs w:val="22"/>
          <w:lang w:val="en-IE"/>
        </w:rPr>
        <w:t>Conference centre/venue</w:t>
      </w:r>
    </w:p>
    <w:p w14:paraId="16D07CF1" w14:textId="00F78A07" w:rsidR="0003328D" w:rsidRPr="0003328D" w:rsidRDefault="0003328D" w:rsidP="007B3A6D">
      <w:pPr>
        <w:keepNext w:val="0"/>
        <w:widowControl w:val="0"/>
        <w:spacing w:after="0"/>
        <w:ind w:left="720" w:firstLine="720"/>
        <w:jc w:val="left"/>
        <w:rPr>
          <w:rFonts w:eastAsia="Calibri" w:cs="Arial"/>
          <w:szCs w:val="22"/>
          <w:lang w:val="en-IE"/>
        </w:rPr>
      </w:pPr>
      <w:r w:rsidRPr="0003328D">
        <w:rPr>
          <w:rFonts w:eastAsia="Calibri" w:cs="Arial"/>
          <w:szCs w:val="22"/>
          <w:lang w:val="en-IE"/>
        </w:rPr>
        <w:t>Conference accommodation</w:t>
      </w:r>
    </w:p>
    <w:p w14:paraId="5755EE69" w14:textId="77777777" w:rsidR="0003328D" w:rsidRPr="0003328D" w:rsidRDefault="0003328D" w:rsidP="007B3A6D">
      <w:pPr>
        <w:keepNext w:val="0"/>
        <w:widowControl w:val="0"/>
        <w:spacing w:after="0"/>
        <w:ind w:left="720" w:firstLine="720"/>
        <w:jc w:val="left"/>
        <w:rPr>
          <w:rFonts w:eastAsia="Calibri" w:cs="Arial"/>
          <w:szCs w:val="22"/>
          <w:lang w:val="en-IE"/>
        </w:rPr>
      </w:pPr>
      <w:r w:rsidRPr="0003328D">
        <w:rPr>
          <w:rFonts w:eastAsia="Calibri" w:cs="Arial"/>
          <w:szCs w:val="22"/>
          <w:lang w:val="en-IE"/>
        </w:rPr>
        <w:t>Catering</w:t>
      </w:r>
    </w:p>
    <w:p w14:paraId="16A80937" w14:textId="77777777" w:rsidR="0003328D" w:rsidRPr="0003328D" w:rsidRDefault="0003328D" w:rsidP="007B3A6D">
      <w:pPr>
        <w:keepNext w:val="0"/>
        <w:widowControl w:val="0"/>
        <w:spacing w:after="0"/>
        <w:ind w:left="720" w:firstLine="720"/>
        <w:jc w:val="left"/>
        <w:rPr>
          <w:rFonts w:eastAsia="Calibri" w:cs="Arial"/>
          <w:szCs w:val="22"/>
          <w:lang w:val="en-IE"/>
        </w:rPr>
      </w:pPr>
      <w:r w:rsidRPr="0003328D">
        <w:rPr>
          <w:rFonts w:eastAsia="Calibri" w:cs="Arial"/>
          <w:szCs w:val="22"/>
          <w:lang w:val="en-IE"/>
        </w:rPr>
        <w:t>Entertainment (including cultural event e.g. museum tour, historic walk etc.)</w:t>
      </w:r>
    </w:p>
    <w:p w14:paraId="47763901" w14:textId="77777777" w:rsidR="0003328D" w:rsidRPr="0003328D" w:rsidRDefault="0003328D" w:rsidP="007B3A6D">
      <w:pPr>
        <w:keepNext w:val="0"/>
        <w:widowControl w:val="0"/>
        <w:spacing w:after="0"/>
        <w:ind w:left="720" w:firstLine="720"/>
        <w:jc w:val="left"/>
        <w:rPr>
          <w:rFonts w:eastAsia="Calibri" w:cs="Arial"/>
          <w:szCs w:val="22"/>
          <w:lang w:val="en-IE"/>
        </w:rPr>
      </w:pPr>
      <w:r w:rsidRPr="0003328D">
        <w:rPr>
          <w:rFonts w:eastAsia="Calibri" w:cs="Arial"/>
          <w:szCs w:val="22"/>
          <w:lang w:val="en-IE"/>
        </w:rPr>
        <w:t>IT support</w:t>
      </w:r>
    </w:p>
    <w:p w14:paraId="1D75B3C8" w14:textId="77777777" w:rsidR="0003328D" w:rsidRPr="0003328D" w:rsidRDefault="0003328D" w:rsidP="007B3A6D">
      <w:pPr>
        <w:keepNext w:val="0"/>
        <w:widowControl w:val="0"/>
        <w:spacing w:after="0"/>
        <w:ind w:left="720" w:firstLine="720"/>
        <w:jc w:val="left"/>
        <w:rPr>
          <w:rFonts w:eastAsia="Calibri" w:cs="Arial"/>
          <w:szCs w:val="22"/>
          <w:lang w:val="en-IE"/>
        </w:rPr>
      </w:pPr>
      <w:r w:rsidRPr="0003328D">
        <w:rPr>
          <w:rFonts w:eastAsia="Calibri" w:cs="Arial"/>
          <w:szCs w:val="22"/>
          <w:lang w:val="en-IE"/>
        </w:rPr>
        <w:t>Invited speaker expenses</w:t>
      </w:r>
    </w:p>
    <w:p w14:paraId="477EC005" w14:textId="77777777" w:rsidR="0003328D" w:rsidRPr="0003328D" w:rsidRDefault="0003328D" w:rsidP="007B3A6D">
      <w:pPr>
        <w:keepNext w:val="0"/>
        <w:widowControl w:val="0"/>
        <w:spacing w:after="0"/>
        <w:ind w:left="720" w:firstLine="720"/>
        <w:jc w:val="left"/>
        <w:rPr>
          <w:rFonts w:eastAsia="Calibri" w:cs="Arial"/>
          <w:szCs w:val="22"/>
          <w:lang w:val="en-IE"/>
        </w:rPr>
      </w:pPr>
      <w:r w:rsidRPr="0003328D">
        <w:rPr>
          <w:rFonts w:eastAsia="Calibri" w:cs="Arial"/>
          <w:szCs w:val="22"/>
          <w:lang w:val="en-IE"/>
        </w:rPr>
        <w:t>Gratuities and gifts</w:t>
      </w:r>
    </w:p>
    <w:p w14:paraId="64995AC7" w14:textId="77777777" w:rsidR="0003328D" w:rsidRPr="0003328D" w:rsidRDefault="0003328D" w:rsidP="007B3A6D">
      <w:pPr>
        <w:keepNext w:val="0"/>
        <w:widowControl w:val="0"/>
        <w:spacing w:after="0"/>
        <w:ind w:left="720" w:firstLine="720"/>
        <w:jc w:val="left"/>
        <w:rPr>
          <w:rFonts w:eastAsia="Calibri" w:cs="Arial"/>
          <w:szCs w:val="22"/>
          <w:lang w:val="en-IE"/>
        </w:rPr>
      </w:pPr>
      <w:r w:rsidRPr="0003328D">
        <w:rPr>
          <w:rFonts w:eastAsia="Calibri" w:cs="Arial"/>
          <w:szCs w:val="22"/>
          <w:lang w:val="en-IE"/>
        </w:rPr>
        <w:t>Registrations for helpers and bursary places</w:t>
      </w:r>
    </w:p>
    <w:p w14:paraId="6A3C71C3" w14:textId="77777777" w:rsidR="0003328D" w:rsidRPr="0003328D" w:rsidRDefault="0003328D" w:rsidP="007B3A6D">
      <w:pPr>
        <w:keepNext w:val="0"/>
        <w:widowControl w:val="0"/>
        <w:spacing w:after="0"/>
        <w:ind w:left="720" w:firstLine="720"/>
        <w:jc w:val="left"/>
        <w:rPr>
          <w:rFonts w:eastAsia="Calibri" w:cs="Arial"/>
          <w:szCs w:val="22"/>
          <w:lang w:val="en-IE"/>
        </w:rPr>
      </w:pPr>
      <w:r w:rsidRPr="0003328D">
        <w:rPr>
          <w:rFonts w:eastAsia="Calibri" w:cs="Arial"/>
          <w:szCs w:val="22"/>
          <w:lang w:val="en-IE"/>
        </w:rPr>
        <w:t>Staff time and accommodation</w:t>
      </w:r>
    </w:p>
    <w:p w14:paraId="1746CEFD" w14:textId="109F2B8B" w:rsidR="0003328D" w:rsidRPr="00054E4D" w:rsidRDefault="0003328D" w:rsidP="007B3A6D">
      <w:pPr>
        <w:keepNext w:val="0"/>
        <w:widowControl w:val="0"/>
        <w:spacing w:after="0"/>
        <w:ind w:left="720" w:firstLine="720"/>
        <w:jc w:val="left"/>
        <w:rPr>
          <w:rFonts w:eastAsia="Calibri" w:cs="Arial"/>
          <w:szCs w:val="22"/>
          <w:lang w:val="en-IE"/>
        </w:rPr>
      </w:pPr>
      <w:r w:rsidRPr="0003328D">
        <w:rPr>
          <w:rFonts w:eastAsia="Calibri" w:cs="Arial"/>
          <w:szCs w:val="22"/>
          <w:lang w:val="en-IE"/>
        </w:rPr>
        <w:t xml:space="preserve">Committee costs (e.g. committee dinner, accommodation) </w:t>
      </w:r>
    </w:p>
    <w:p w14:paraId="5DCB8BC0" w14:textId="77777777" w:rsidR="00054E4D" w:rsidRPr="00054E4D" w:rsidRDefault="00054E4D" w:rsidP="007B3A6D">
      <w:pPr>
        <w:keepNext w:val="0"/>
        <w:widowControl w:val="0"/>
        <w:numPr>
          <w:ilvl w:val="0"/>
          <w:numId w:val="48"/>
        </w:numPr>
        <w:spacing w:after="0"/>
        <w:jc w:val="left"/>
        <w:rPr>
          <w:rFonts w:eastAsia="Calibri" w:cs="Arial"/>
          <w:szCs w:val="22"/>
          <w:lang w:val="en-IE"/>
        </w:rPr>
      </w:pPr>
      <w:r w:rsidRPr="00054E4D">
        <w:rPr>
          <w:rFonts w:eastAsia="Calibri" w:cs="Arial"/>
          <w:szCs w:val="22"/>
          <w:lang w:val="en-IE"/>
        </w:rPr>
        <w:t>Forward any budget surplus to the Society as guided by the Honorary Treasurer</w:t>
      </w:r>
    </w:p>
    <w:p w14:paraId="64BD20D6" w14:textId="77777777" w:rsidR="00054E4D" w:rsidRPr="00054E4D" w:rsidRDefault="00054E4D" w:rsidP="007B3A6D">
      <w:pPr>
        <w:keepNext w:val="0"/>
        <w:widowControl w:val="0"/>
        <w:numPr>
          <w:ilvl w:val="0"/>
          <w:numId w:val="48"/>
        </w:numPr>
        <w:spacing w:after="0"/>
        <w:jc w:val="left"/>
        <w:rPr>
          <w:rFonts w:eastAsia="Calibri" w:cs="Arial"/>
          <w:szCs w:val="22"/>
          <w:lang w:val="en-IE"/>
        </w:rPr>
      </w:pPr>
      <w:r w:rsidRPr="00054E4D">
        <w:rPr>
          <w:rFonts w:eastAsia="Calibri" w:cs="Arial"/>
          <w:szCs w:val="22"/>
          <w:lang w:val="en-IE"/>
        </w:rPr>
        <w:t>If appropriate, write a news article about the Conference in conjunction with the President and send it to a relevant journal e.g. Veterinary Record.</w:t>
      </w:r>
    </w:p>
    <w:p w14:paraId="46A1A01D" w14:textId="77777777" w:rsidR="00054E4D" w:rsidRPr="00054E4D" w:rsidRDefault="00054E4D" w:rsidP="007B3A6D">
      <w:pPr>
        <w:keepNext w:val="0"/>
        <w:widowControl w:val="0"/>
        <w:numPr>
          <w:ilvl w:val="0"/>
          <w:numId w:val="48"/>
        </w:numPr>
        <w:spacing w:after="0"/>
        <w:jc w:val="left"/>
        <w:rPr>
          <w:rFonts w:eastAsia="Calibri" w:cs="Arial"/>
          <w:szCs w:val="22"/>
          <w:lang w:val="en-IE"/>
        </w:rPr>
      </w:pPr>
      <w:r w:rsidRPr="00054E4D">
        <w:rPr>
          <w:rFonts w:eastAsia="Calibri" w:cs="Arial"/>
          <w:szCs w:val="22"/>
          <w:lang w:val="en-IE"/>
        </w:rPr>
        <w:t>Upload photos to an online storage site so that delegates can access them</w:t>
      </w:r>
    </w:p>
    <w:p w14:paraId="4188415E" w14:textId="77777777" w:rsidR="00054E4D" w:rsidRPr="00054E4D" w:rsidRDefault="00054E4D" w:rsidP="007B3A6D">
      <w:pPr>
        <w:keepNext w:val="0"/>
        <w:widowControl w:val="0"/>
        <w:numPr>
          <w:ilvl w:val="0"/>
          <w:numId w:val="48"/>
        </w:numPr>
        <w:spacing w:after="0"/>
        <w:jc w:val="left"/>
        <w:rPr>
          <w:rFonts w:eastAsia="Calibri" w:cs="Arial"/>
          <w:szCs w:val="22"/>
          <w:lang w:val="en-IE"/>
        </w:rPr>
      </w:pPr>
      <w:r w:rsidRPr="00054E4D">
        <w:rPr>
          <w:rFonts w:eastAsia="Calibri" w:cs="Arial"/>
          <w:szCs w:val="22"/>
          <w:lang w:val="en-IE"/>
        </w:rPr>
        <w:t>Email all delegates to thank them for attending, direct them to the location of the Conference photos and include the link to the Conference questionnaire.</w:t>
      </w:r>
    </w:p>
    <w:p w14:paraId="23407BE8" w14:textId="77777777" w:rsidR="00054E4D" w:rsidRPr="00054E4D" w:rsidRDefault="00054E4D" w:rsidP="007B3A6D">
      <w:pPr>
        <w:keepNext w:val="0"/>
        <w:widowControl w:val="0"/>
        <w:numPr>
          <w:ilvl w:val="0"/>
          <w:numId w:val="48"/>
        </w:numPr>
        <w:spacing w:after="0"/>
        <w:jc w:val="left"/>
        <w:rPr>
          <w:rFonts w:eastAsia="Calibri" w:cs="Arial"/>
          <w:szCs w:val="22"/>
          <w:lang w:val="en-IE"/>
        </w:rPr>
      </w:pPr>
      <w:r w:rsidRPr="00054E4D">
        <w:rPr>
          <w:rFonts w:eastAsia="Calibri" w:cs="Arial"/>
          <w:szCs w:val="22"/>
          <w:lang w:val="en-IE"/>
        </w:rPr>
        <w:t>Send any relevant information to the organisers of the subsequent Conference.</w:t>
      </w:r>
    </w:p>
    <w:p w14:paraId="7BDE3511" w14:textId="1CB7A994" w:rsidR="00054E4D" w:rsidRDefault="00054E4D" w:rsidP="007B3A6D">
      <w:pPr>
        <w:keepNext w:val="0"/>
        <w:widowControl w:val="0"/>
        <w:spacing w:after="0"/>
        <w:jc w:val="left"/>
        <w:rPr>
          <w:rFonts w:eastAsia="Calibri" w:cs="Arial"/>
          <w:b/>
          <w:sz w:val="24"/>
          <w:szCs w:val="22"/>
          <w:lang w:val="en-IE"/>
        </w:rPr>
      </w:pPr>
    </w:p>
    <w:p w14:paraId="4CF15D52" w14:textId="2B88AD54" w:rsidR="00947C89" w:rsidRDefault="00947C89" w:rsidP="007B3A6D">
      <w:pPr>
        <w:keepNext w:val="0"/>
        <w:widowControl w:val="0"/>
        <w:spacing w:after="0"/>
        <w:jc w:val="left"/>
        <w:rPr>
          <w:rFonts w:eastAsia="Calibri" w:cs="Arial"/>
          <w:b/>
          <w:sz w:val="24"/>
          <w:szCs w:val="22"/>
          <w:lang w:val="en-IE"/>
        </w:rPr>
      </w:pPr>
      <w:r>
        <w:rPr>
          <w:rFonts w:eastAsia="Calibri" w:cs="Arial"/>
          <w:b/>
          <w:sz w:val="24"/>
          <w:szCs w:val="22"/>
          <w:lang w:val="en-IE"/>
        </w:rPr>
        <w:t xml:space="preserve">Notes </w:t>
      </w:r>
      <w:r w:rsidR="005E0383">
        <w:rPr>
          <w:rFonts w:eastAsia="Calibri" w:cs="Arial"/>
          <w:b/>
          <w:sz w:val="24"/>
          <w:szCs w:val="22"/>
          <w:lang w:val="en-IE"/>
        </w:rPr>
        <w:t>for</w:t>
      </w:r>
      <w:r>
        <w:rPr>
          <w:rFonts w:eastAsia="Calibri" w:cs="Arial"/>
          <w:b/>
          <w:sz w:val="24"/>
          <w:szCs w:val="22"/>
          <w:lang w:val="en-IE"/>
        </w:rPr>
        <w:t xml:space="preserve"> the organisation of an online conference</w:t>
      </w:r>
    </w:p>
    <w:p w14:paraId="6119D079" w14:textId="578F038F" w:rsidR="00947C89" w:rsidRPr="00A7124B" w:rsidRDefault="00947C89" w:rsidP="007B3A6D">
      <w:pPr>
        <w:keepNext w:val="0"/>
        <w:widowControl w:val="0"/>
        <w:spacing w:after="0"/>
        <w:jc w:val="left"/>
        <w:rPr>
          <w:rFonts w:eastAsia="Calibri" w:cs="Arial"/>
          <w:szCs w:val="22"/>
          <w:lang w:val="en-IE"/>
        </w:rPr>
      </w:pPr>
      <w:r w:rsidRPr="00A7124B">
        <w:rPr>
          <w:rFonts w:eastAsia="Calibri" w:cs="Arial"/>
          <w:szCs w:val="22"/>
          <w:lang w:val="en-IE"/>
        </w:rPr>
        <w:t xml:space="preserve">Due to the COVID19 pandemic, the 2020 and 2021 conferences were organised online. If this </w:t>
      </w:r>
      <w:r w:rsidR="005E0383" w:rsidRPr="00A7124B">
        <w:rPr>
          <w:rFonts w:eastAsia="Calibri" w:cs="Arial"/>
          <w:szCs w:val="22"/>
          <w:lang w:val="en-IE"/>
        </w:rPr>
        <w:t>happens</w:t>
      </w:r>
      <w:r w:rsidRPr="00A7124B">
        <w:rPr>
          <w:rFonts w:eastAsia="Calibri" w:cs="Arial"/>
          <w:szCs w:val="22"/>
          <w:lang w:val="en-IE"/>
        </w:rPr>
        <w:t xml:space="preserve"> again, </w:t>
      </w:r>
      <w:r w:rsidR="005E0383" w:rsidRPr="00A7124B">
        <w:rPr>
          <w:rFonts w:eastAsia="Calibri" w:cs="Arial"/>
          <w:szCs w:val="22"/>
          <w:lang w:val="en-IE"/>
        </w:rPr>
        <w:t>i</w:t>
      </w:r>
      <w:r w:rsidR="000E2DCD" w:rsidRPr="00A7124B">
        <w:rPr>
          <w:rFonts w:eastAsia="Calibri" w:cs="Arial"/>
          <w:szCs w:val="22"/>
          <w:lang w:val="en-IE"/>
        </w:rPr>
        <w:t xml:space="preserve">t is </w:t>
      </w:r>
      <w:r w:rsidR="005E0383" w:rsidRPr="00A7124B">
        <w:rPr>
          <w:rFonts w:eastAsia="Calibri" w:cs="Arial"/>
          <w:szCs w:val="22"/>
          <w:lang w:val="en-IE"/>
        </w:rPr>
        <w:t>extremely valuable</w:t>
      </w:r>
      <w:r w:rsidR="005E0383" w:rsidRPr="00054E4D">
        <w:rPr>
          <w:rFonts w:eastAsia="Calibri" w:cs="Arial"/>
          <w:szCs w:val="22"/>
          <w:lang w:val="en-IE"/>
        </w:rPr>
        <w:t xml:space="preserve"> to employ the services of a Professional Conference Organiser (PCO)</w:t>
      </w:r>
      <w:r w:rsidR="00A7124B">
        <w:rPr>
          <w:rFonts w:eastAsia="Calibri" w:cs="Arial"/>
          <w:szCs w:val="22"/>
          <w:lang w:val="en-IE"/>
        </w:rPr>
        <w:t xml:space="preserve"> with experience organising </w:t>
      </w:r>
      <w:r w:rsidR="005E0383">
        <w:rPr>
          <w:rFonts w:eastAsia="Calibri" w:cs="Arial"/>
          <w:szCs w:val="22"/>
          <w:lang w:val="en-IE"/>
        </w:rPr>
        <w:t>online conferences.</w:t>
      </w:r>
      <w:r w:rsidR="005E0383" w:rsidRPr="00054E4D">
        <w:rPr>
          <w:rFonts w:eastAsia="Calibri" w:cs="Arial"/>
          <w:szCs w:val="22"/>
          <w:lang w:val="en-IE"/>
        </w:rPr>
        <w:t xml:space="preserve"> </w:t>
      </w:r>
      <w:r w:rsidR="005E0383">
        <w:rPr>
          <w:rFonts w:eastAsia="Calibri" w:cs="Arial"/>
          <w:szCs w:val="22"/>
          <w:lang w:val="en-IE"/>
        </w:rPr>
        <w:t xml:space="preserve">This service </w:t>
      </w:r>
      <w:r w:rsidR="005E0383">
        <w:rPr>
          <w:rFonts w:eastAsia="Calibri" w:cs="Arial"/>
          <w:szCs w:val="22"/>
          <w:lang w:val="en-IE"/>
        </w:rPr>
        <w:lastRenderedPageBreak/>
        <w:t>provider will help you choose</w:t>
      </w:r>
      <w:r w:rsidRPr="00A7124B">
        <w:rPr>
          <w:rFonts w:eastAsia="Calibri" w:cs="Arial"/>
          <w:szCs w:val="22"/>
          <w:lang w:val="en-IE"/>
        </w:rPr>
        <w:t xml:space="preserve"> a bespoke conference software package that recreates the full environment of a conference</w:t>
      </w:r>
      <w:r w:rsidR="0094235A" w:rsidRPr="00A7124B">
        <w:rPr>
          <w:rFonts w:eastAsia="Calibri" w:cs="Arial"/>
          <w:szCs w:val="22"/>
          <w:lang w:val="en-IE"/>
        </w:rPr>
        <w:t xml:space="preserve"> and will run all the technical aspects of the online conference</w:t>
      </w:r>
      <w:r w:rsidRPr="00A7124B">
        <w:rPr>
          <w:rFonts w:eastAsia="Calibri" w:cs="Arial"/>
          <w:szCs w:val="22"/>
          <w:lang w:val="en-IE"/>
        </w:rPr>
        <w:t xml:space="preserve">. In particular, </w:t>
      </w:r>
      <w:r w:rsidR="0094235A" w:rsidRPr="00A7124B">
        <w:rPr>
          <w:rFonts w:eastAsia="Calibri" w:cs="Arial"/>
          <w:szCs w:val="22"/>
          <w:lang w:val="en-IE"/>
        </w:rPr>
        <w:t>the conference software</w:t>
      </w:r>
      <w:r w:rsidRPr="00A7124B">
        <w:rPr>
          <w:rFonts w:eastAsia="Calibri" w:cs="Arial"/>
          <w:szCs w:val="22"/>
          <w:lang w:val="en-IE"/>
        </w:rPr>
        <w:t xml:space="preserve"> should include</w:t>
      </w:r>
      <w:r w:rsidR="000E2DCD" w:rsidRPr="00A7124B">
        <w:rPr>
          <w:rFonts w:eastAsia="Calibri" w:cs="Arial"/>
          <w:szCs w:val="22"/>
          <w:lang w:val="en-IE"/>
        </w:rPr>
        <w:t xml:space="preserve"> at least</w:t>
      </w:r>
      <w:r w:rsidRPr="00A7124B">
        <w:rPr>
          <w:rFonts w:eastAsia="Calibri" w:cs="Arial"/>
          <w:szCs w:val="22"/>
          <w:lang w:val="en-IE"/>
        </w:rPr>
        <w:t>:</w:t>
      </w:r>
    </w:p>
    <w:p w14:paraId="156C4227" w14:textId="445E554A" w:rsidR="00947C89" w:rsidRPr="00A7124B" w:rsidRDefault="00947C89" w:rsidP="001C59ED">
      <w:pPr>
        <w:keepNext w:val="0"/>
        <w:widowControl w:val="0"/>
        <w:numPr>
          <w:ilvl w:val="0"/>
          <w:numId w:val="48"/>
        </w:numPr>
        <w:spacing w:after="0"/>
        <w:jc w:val="left"/>
        <w:rPr>
          <w:rFonts w:eastAsia="Calibri" w:cs="Arial"/>
          <w:szCs w:val="22"/>
          <w:lang w:val="en-IE"/>
        </w:rPr>
      </w:pPr>
      <w:r w:rsidRPr="00A7124B">
        <w:rPr>
          <w:rFonts w:eastAsia="Calibri" w:cs="Arial"/>
          <w:szCs w:val="22"/>
          <w:lang w:val="en-IE"/>
        </w:rPr>
        <w:t xml:space="preserve">An online version of the programme of the conference </w:t>
      </w:r>
    </w:p>
    <w:p w14:paraId="71FAE37A" w14:textId="21A5DAA8" w:rsidR="000E2DCD" w:rsidRPr="00A7124B" w:rsidRDefault="000E2DCD" w:rsidP="001C59ED">
      <w:pPr>
        <w:keepNext w:val="0"/>
        <w:widowControl w:val="0"/>
        <w:numPr>
          <w:ilvl w:val="0"/>
          <w:numId w:val="48"/>
        </w:numPr>
        <w:spacing w:after="0"/>
        <w:jc w:val="left"/>
        <w:rPr>
          <w:rFonts w:eastAsia="Calibri" w:cs="Arial"/>
          <w:szCs w:val="22"/>
          <w:lang w:val="en-IE"/>
        </w:rPr>
      </w:pPr>
      <w:r w:rsidRPr="00A7124B">
        <w:rPr>
          <w:rFonts w:eastAsia="Calibri" w:cs="Arial"/>
          <w:szCs w:val="22"/>
          <w:lang w:val="en-IE"/>
        </w:rPr>
        <w:t xml:space="preserve">A profile page for each </w:t>
      </w:r>
      <w:r w:rsidR="00A7124B">
        <w:rPr>
          <w:rFonts w:eastAsia="Calibri" w:cs="Arial"/>
          <w:szCs w:val="22"/>
          <w:lang w:val="en-IE"/>
        </w:rPr>
        <w:t>delegate</w:t>
      </w:r>
    </w:p>
    <w:p w14:paraId="40951D95" w14:textId="72C22264" w:rsidR="000E2DCD" w:rsidRPr="00A7124B" w:rsidRDefault="000E2DCD" w:rsidP="007B3A6D">
      <w:pPr>
        <w:keepNext w:val="0"/>
        <w:widowControl w:val="0"/>
        <w:numPr>
          <w:ilvl w:val="0"/>
          <w:numId w:val="48"/>
        </w:numPr>
        <w:spacing w:after="0"/>
        <w:jc w:val="left"/>
        <w:rPr>
          <w:rFonts w:eastAsia="Calibri" w:cs="Arial"/>
          <w:szCs w:val="22"/>
          <w:lang w:val="en-IE"/>
        </w:rPr>
      </w:pPr>
      <w:r w:rsidRPr="00A7124B">
        <w:rPr>
          <w:rFonts w:eastAsia="Calibri" w:cs="Arial"/>
          <w:szCs w:val="22"/>
          <w:lang w:val="en-IE"/>
        </w:rPr>
        <w:t xml:space="preserve">A list of </w:t>
      </w:r>
      <w:r w:rsidR="00A7124B">
        <w:rPr>
          <w:rFonts w:eastAsia="Calibri" w:cs="Arial"/>
          <w:szCs w:val="22"/>
          <w:lang w:val="en-IE"/>
        </w:rPr>
        <w:t>delegates</w:t>
      </w:r>
      <w:r w:rsidRPr="00A7124B">
        <w:rPr>
          <w:rFonts w:eastAsia="Calibri" w:cs="Arial"/>
          <w:szCs w:val="22"/>
          <w:lang w:val="en-IE"/>
        </w:rPr>
        <w:t xml:space="preserve"> that links to everyone’s profile</w:t>
      </w:r>
    </w:p>
    <w:p w14:paraId="35C3399E" w14:textId="46CB52DE" w:rsidR="00947C89" w:rsidRPr="00A7124B" w:rsidRDefault="00947C89" w:rsidP="001C59ED">
      <w:pPr>
        <w:keepNext w:val="0"/>
        <w:widowControl w:val="0"/>
        <w:numPr>
          <w:ilvl w:val="0"/>
          <w:numId w:val="48"/>
        </w:numPr>
        <w:spacing w:after="0"/>
        <w:jc w:val="left"/>
        <w:rPr>
          <w:rFonts w:eastAsia="Calibri" w:cs="Arial"/>
          <w:szCs w:val="22"/>
          <w:lang w:val="en-IE"/>
        </w:rPr>
      </w:pPr>
      <w:r w:rsidRPr="00A7124B">
        <w:rPr>
          <w:rFonts w:eastAsia="Calibri" w:cs="Arial"/>
          <w:szCs w:val="22"/>
          <w:lang w:val="en-IE"/>
        </w:rPr>
        <w:t xml:space="preserve">A poster room where delegates can see all </w:t>
      </w:r>
      <w:r w:rsidR="000E2DCD" w:rsidRPr="00A7124B">
        <w:rPr>
          <w:rFonts w:eastAsia="Calibri" w:cs="Arial"/>
          <w:szCs w:val="22"/>
          <w:lang w:val="en-IE"/>
        </w:rPr>
        <w:t>the different poster titles and author names and choose the ones they want to open</w:t>
      </w:r>
      <w:r w:rsidRPr="00A7124B">
        <w:rPr>
          <w:rFonts w:eastAsia="Calibri" w:cs="Arial"/>
          <w:szCs w:val="22"/>
          <w:lang w:val="en-IE"/>
        </w:rPr>
        <w:t xml:space="preserve">; ideally, each poster should have its own page with a communication system including a chat </w:t>
      </w:r>
      <w:r w:rsidR="00A7124B">
        <w:rPr>
          <w:rFonts w:eastAsia="Calibri" w:cs="Arial"/>
          <w:szCs w:val="22"/>
          <w:lang w:val="en-IE"/>
        </w:rPr>
        <w:t>or a virtual meeting</w:t>
      </w:r>
      <w:r w:rsidR="0070432F">
        <w:rPr>
          <w:rFonts w:eastAsia="Calibri" w:cs="Arial"/>
          <w:szCs w:val="22"/>
          <w:lang w:val="en-IE"/>
        </w:rPr>
        <w:t xml:space="preserve"> </w:t>
      </w:r>
      <w:r w:rsidR="000E2DCD" w:rsidRPr="00A7124B">
        <w:rPr>
          <w:rFonts w:eastAsia="Calibri" w:cs="Arial"/>
          <w:szCs w:val="22"/>
          <w:lang w:val="en-IE"/>
        </w:rPr>
        <w:t>room to allow delegates to interact with the poster</w:t>
      </w:r>
      <w:r w:rsidR="00A7124B">
        <w:rPr>
          <w:rFonts w:eastAsia="Calibri" w:cs="Arial"/>
          <w:szCs w:val="22"/>
          <w:lang w:val="en-IE"/>
        </w:rPr>
        <w:t>’s</w:t>
      </w:r>
      <w:r w:rsidR="000E2DCD" w:rsidRPr="00A7124B">
        <w:rPr>
          <w:rFonts w:eastAsia="Calibri" w:cs="Arial"/>
          <w:szCs w:val="22"/>
          <w:lang w:val="en-IE"/>
        </w:rPr>
        <w:t xml:space="preserve"> </w:t>
      </w:r>
      <w:r w:rsidR="00A7124B">
        <w:rPr>
          <w:rFonts w:eastAsia="Calibri" w:cs="Arial"/>
          <w:szCs w:val="22"/>
          <w:lang w:val="en-IE"/>
        </w:rPr>
        <w:t xml:space="preserve">main </w:t>
      </w:r>
      <w:r w:rsidR="000E2DCD" w:rsidRPr="00A7124B">
        <w:rPr>
          <w:rFonts w:eastAsia="Calibri" w:cs="Arial"/>
          <w:szCs w:val="22"/>
          <w:lang w:val="en-IE"/>
        </w:rPr>
        <w:t>author</w:t>
      </w:r>
    </w:p>
    <w:p w14:paraId="3212D0B3" w14:textId="498CF46D" w:rsidR="00947C89" w:rsidRPr="00A7124B" w:rsidRDefault="00947C89" w:rsidP="001C59ED">
      <w:pPr>
        <w:keepNext w:val="0"/>
        <w:widowControl w:val="0"/>
        <w:numPr>
          <w:ilvl w:val="0"/>
          <w:numId w:val="48"/>
        </w:numPr>
        <w:spacing w:after="0"/>
        <w:jc w:val="left"/>
        <w:rPr>
          <w:rFonts w:eastAsia="Calibri" w:cs="Arial"/>
          <w:szCs w:val="22"/>
          <w:lang w:val="en-IE"/>
        </w:rPr>
      </w:pPr>
      <w:r w:rsidRPr="00A7124B">
        <w:rPr>
          <w:rFonts w:eastAsia="Calibri" w:cs="Arial"/>
          <w:szCs w:val="22"/>
          <w:lang w:val="en-IE"/>
        </w:rPr>
        <w:t xml:space="preserve">A messaging system to allow delegates to interact </w:t>
      </w:r>
      <w:r w:rsidR="000E2DCD" w:rsidRPr="00A7124B">
        <w:rPr>
          <w:rFonts w:eastAsia="Calibri" w:cs="Arial"/>
          <w:szCs w:val="22"/>
          <w:lang w:val="en-IE"/>
        </w:rPr>
        <w:t>directly with other delegates</w:t>
      </w:r>
    </w:p>
    <w:p w14:paraId="3F89CD71" w14:textId="0136E6D8" w:rsidR="000E2DCD" w:rsidRPr="00A7124B" w:rsidRDefault="000E2DCD" w:rsidP="001C59ED">
      <w:pPr>
        <w:keepNext w:val="0"/>
        <w:widowControl w:val="0"/>
        <w:numPr>
          <w:ilvl w:val="0"/>
          <w:numId w:val="48"/>
        </w:numPr>
        <w:spacing w:after="0"/>
        <w:jc w:val="left"/>
        <w:rPr>
          <w:rFonts w:eastAsia="Calibri" w:cs="Arial"/>
          <w:szCs w:val="22"/>
          <w:lang w:val="en-IE"/>
        </w:rPr>
      </w:pPr>
      <w:r w:rsidRPr="00A7124B">
        <w:rPr>
          <w:rFonts w:eastAsia="Calibri" w:cs="Arial"/>
          <w:szCs w:val="22"/>
          <w:lang w:val="en-IE"/>
        </w:rPr>
        <w:t>A sponsor virtual room where sponsors can showcase their activities via a short text o</w:t>
      </w:r>
      <w:r w:rsidR="00A7124B">
        <w:rPr>
          <w:rFonts w:eastAsia="Calibri" w:cs="Arial"/>
          <w:szCs w:val="22"/>
          <w:lang w:val="en-IE"/>
        </w:rPr>
        <w:t>r</w:t>
      </w:r>
      <w:r w:rsidRPr="00A7124B">
        <w:rPr>
          <w:rFonts w:eastAsia="Calibri" w:cs="Arial"/>
          <w:szCs w:val="22"/>
          <w:lang w:val="en-IE"/>
        </w:rPr>
        <w:t xml:space="preserve"> a video and include hyperlinks or documents to download.</w:t>
      </w:r>
    </w:p>
    <w:p w14:paraId="25EA9AFA" w14:textId="3FCB466D" w:rsidR="000E2DCD" w:rsidRPr="00A7124B" w:rsidRDefault="000E2DCD" w:rsidP="007B3A6D">
      <w:pPr>
        <w:keepNext w:val="0"/>
        <w:widowControl w:val="0"/>
        <w:spacing w:after="0"/>
        <w:jc w:val="left"/>
        <w:rPr>
          <w:rFonts w:eastAsia="Calibri" w:cs="Arial"/>
          <w:szCs w:val="22"/>
          <w:lang w:val="en-IE"/>
        </w:rPr>
      </w:pPr>
      <w:r w:rsidRPr="00A7124B">
        <w:rPr>
          <w:rFonts w:eastAsia="Calibri" w:cs="Arial"/>
          <w:szCs w:val="22"/>
          <w:lang w:val="en-IE"/>
        </w:rPr>
        <w:t>Conference expenses for the online version of the conference are expected to be lower than for an on-site conference, since there are no costs related t</w:t>
      </w:r>
      <w:r w:rsidR="005E0383" w:rsidRPr="00A7124B">
        <w:rPr>
          <w:rFonts w:eastAsia="Calibri" w:cs="Arial"/>
          <w:szCs w:val="22"/>
          <w:lang w:val="en-IE"/>
        </w:rPr>
        <w:t>o catering and social activities</w:t>
      </w:r>
      <w:r w:rsidR="00A7124B">
        <w:rPr>
          <w:rFonts w:eastAsia="Calibri" w:cs="Arial"/>
          <w:szCs w:val="22"/>
          <w:lang w:val="en-IE"/>
        </w:rPr>
        <w:t>. H</w:t>
      </w:r>
      <w:r w:rsidR="005E0383" w:rsidRPr="00A7124B">
        <w:rPr>
          <w:rFonts w:eastAsia="Calibri" w:cs="Arial"/>
          <w:szCs w:val="22"/>
          <w:lang w:val="en-IE"/>
        </w:rPr>
        <w:t xml:space="preserve">owever, note that if you use a conference software, you might have to pay for the license which was around 20,000 euros for the 2021 Conference. </w:t>
      </w:r>
      <w:r w:rsidRPr="00A7124B">
        <w:rPr>
          <w:rFonts w:eastAsia="Calibri" w:cs="Arial"/>
          <w:szCs w:val="22"/>
          <w:lang w:val="en-IE"/>
        </w:rPr>
        <w:t>As a consequence, registration fees are expected to be lower than for the on-site format. The registration fees for the 2021 conference are presented below as a guide only:</w:t>
      </w:r>
    </w:p>
    <w:p w14:paraId="4066D8E7" w14:textId="77777777" w:rsidR="005E0383" w:rsidRDefault="005E0383" w:rsidP="007B3A6D">
      <w:pPr>
        <w:keepNext w:val="0"/>
        <w:widowControl w:val="0"/>
        <w:spacing w:after="0"/>
        <w:jc w:val="left"/>
        <w:rPr>
          <w:rFonts w:eastAsia="Calibri" w:cs="Arial"/>
          <w:sz w:val="24"/>
          <w:szCs w:val="22"/>
          <w:lang w:val="en-IE"/>
        </w:rPr>
      </w:pPr>
    </w:p>
    <w:tbl>
      <w:tblPr>
        <w:tblStyle w:val="TableGrid1"/>
        <w:tblW w:w="5000" w:type="pct"/>
        <w:tblLayout w:type="fixed"/>
        <w:tblLook w:val="04A0" w:firstRow="1" w:lastRow="0" w:firstColumn="1" w:lastColumn="0" w:noHBand="0" w:noVBand="1"/>
      </w:tblPr>
      <w:tblGrid>
        <w:gridCol w:w="3010"/>
        <w:gridCol w:w="3510"/>
        <w:gridCol w:w="2495"/>
      </w:tblGrid>
      <w:tr w:rsidR="000E2DCD" w:rsidRPr="00054E4D" w14:paraId="2A91F7E2" w14:textId="77777777" w:rsidTr="00B8519D">
        <w:tc>
          <w:tcPr>
            <w:tcW w:w="1669" w:type="pct"/>
          </w:tcPr>
          <w:p w14:paraId="16D8AF8D" w14:textId="77777777" w:rsidR="000E2DCD" w:rsidRPr="00054E4D" w:rsidRDefault="000E2DCD" w:rsidP="007B3A6D">
            <w:pPr>
              <w:keepNext w:val="0"/>
              <w:widowControl w:val="0"/>
              <w:spacing w:after="0"/>
              <w:jc w:val="left"/>
              <w:rPr>
                <w:rFonts w:cs="Arial"/>
                <w:b/>
                <w:sz w:val="20"/>
                <w:lang w:val="en-IE" w:eastAsia="nl-BE"/>
              </w:rPr>
            </w:pPr>
            <w:r w:rsidRPr="00054E4D">
              <w:rPr>
                <w:rFonts w:cs="Arial"/>
                <w:b/>
                <w:sz w:val="20"/>
                <w:lang w:val="en-IE" w:eastAsia="nl-BE"/>
              </w:rPr>
              <w:t>Category</w:t>
            </w:r>
          </w:p>
        </w:tc>
        <w:tc>
          <w:tcPr>
            <w:tcW w:w="1947" w:type="pct"/>
          </w:tcPr>
          <w:p w14:paraId="11D35F29" w14:textId="1A0B282B" w:rsidR="000E2DCD" w:rsidRPr="00054E4D" w:rsidRDefault="005E0383" w:rsidP="007B3A6D">
            <w:pPr>
              <w:keepNext w:val="0"/>
              <w:widowControl w:val="0"/>
              <w:spacing w:after="0"/>
              <w:jc w:val="center"/>
              <w:rPr>
                <w:rFonts w:cs="Arial"/>
                <w:b/>
                <w:sz w:val="20"/>
                <w:lang w:val="en-IE" w:eastAsia="nl-BE"/>
              </w:rPr>
            </w:pPr>
            <w:r>
              <w:rPr>
                <w:rFonts w:cs="Arial"/>
                <w:b/>
                <w:sz w:val="20"/>
                <w:lang w:val="en-IE" w:eastAsia="nl-BE"/>
              </w:rPr>
              <w:t>Early</w:t>
            </w:r>
          </w:p>
        </w:tc>
        <w:tc>
          <w:tcPr>
            <w:tcW w:w="1384" w:type="pct"/>
          </w:tcPr>
          <w:p w14:paraId="74F65E70" w14:textId="1A62055F" w:rsidR="000E2DCD" w:rsidRPr="00054E4D" w:rsidRDefault="000E2DCD" w:rsidP="007B3A6D">
            <w:pPr>
              <w:keepNext w:val="0"/>
              <w:widowControl w:val="0"/>
              <w:spacing w:after="0"/>
              <w:jc w:val="center"/>
              <w:rPr>
                <w:rFonts w:cs="Arial"/>
                <w:b/>
                <w:sz w:val="20"/>
                <w:lang w:val="en-IE" w:eastAsia="nl-BE"/>
              </w:rPr>
            </w:pPr>
            <w:r w:rsidRPr="00054E4D">
              <w:rPr>
                <w:rFonts w:cs="Arial"/>
                <w:b/>
                <w:sz w:val="20"/>
                <w:lang w:val="en-IE" w:eastAsia="nl-BE"/>
              </w:rPr>
              <w:t>Late</w:t>
            </w:r>
          </w:p>
        </w:tc>
      </w:tr>
      <w:tr w:rsidR="000E2DCD" w:rsidRPr="00054E4D" w14:paraId="65C75752" w14:textId="77777777" w:rsidTr="00B8519D">
        <w:tc>
          <w:tcPr>
            <w:tcW w:w="1669" w:type="pct"/>
          </w:tcPr>
          <w:p w14:paraId="3CDF630E" w14:textId="6A05159A" w:rsidR="000E2DCD" w:rsidRPr="00054E4D" w:rsidRDefault="000E2DCD" w:rsidP="007B3A6D">
            <w:pPr>
              <w:keepNext w:val="0"/>
              <w:widowControl w:val="0"/>
              <w:spacing w:after="0"/>
              <w:jc w:val="left"/>
              <w:rPr>
                <w:rFonts w:cs="Arial"/>
                <w:b/>
                <w:sz w:val="20"/>
                <w:lang w:val="en-IE" w:eastAsia="nl-BE"/>
              </w:rPr>
            </w:pPr>
            <w:r w:rsidRPr="00054E4D">
              <w:rPr>
                <w:rFonts w:cs="Arial"/>
                <w:b/>
                <w:sz w:val="20"/>
                <w:lang w:val="en-IE" w:eastAsia="nl-BE"/>
              </w:rPr>
              <w:t>Student</w:t>
            </w:r>
          </w:p>
        </w:tc>
        <w:tc>
          <w:tcPr>
            <w:tcW w:w="1947" w:type="pct"/>
          </w:tcPr>
          <w:p w14:paraId="60E7F4A3" w14:textId="292F482E" w:rsidR="000E2DCD" w:rsidRPr="00054E4D" w:rsidRDefault="000E2DCD" w:rsidP="007B3A6D">
            <w:pPr>
              <w:keepNext w:val="0"/>
              <w:widowControl w:val="0"/>
              <w:spacing w:after="0"/>
              <w:jc w:val="center"/>
              <w:rPr>
                <w:rFonts w:cs="Arial"/>
                <w:sz w:val="20"/>
                <w:lang w:val="en-IE" w:eastAsia="nl-BE"/>
              </w:rPr>
            </w:pPr>
            <w:r w:rsidRPr="00054E4D">
              <w:rPr>
                <w:rFonts w:cs="Arial"/>
                <w:sz w:val="20"/>
                <w:lang w:val="en-IE" w:eastAsia="nl-BE"/>
              </w:rPr>
              <w:t>€</w:t>
            </w:r>
            <w:r w:rsidR="005E0383">
              <w:rPr>
                <w:rFonts w:cs="Arial"/>
                <w:sz w:val="20"/>
                <w:lang w:val="en-IE" w:eastAsia="nl-BE"/>
              </w:rPr>
              <w:t>170</w:t>
            </w:r>
          </w:p>
        </w:tc>
        <w:tc>
          <w:tcPr>
            <w:tcW w:w="1384" w:type="pct"/>
          </w:tcPr>
          <w:p w14:paraId="3DA10847" w14:textId="32B2B1BA" w:rsidR="000E2DCD" w:rsidRPr="00054E4D" w:rsidRDefault="000E2DCD" w:rsidP="007B3A6D">
            <w:pPr>
              <w:keepNext w:val="0"/>
              <w:widowControl w:val="0"/>
              <w:spacing w:after="0"/>
              <w:jc w:val="center"/>
              <w:rPr>
                <w:rFonts w:cs="Arial"/>
                <w:sz w:val="20"/>
                <w:lang w:val="en-IE" w:eastAsia="nl-BE"/>
              </w:rPr>
            </w:pPr>
            <w:r w:rsidRPr="00054E4D">
              <w:rPr>
                <w:rFonts w:cs="Arial"/>
                <w:sz w:val="20"/>
                <w:lang w:val="en-IE" w:eastAsia="nl-BE"/>
              </w:rPr>
              <w:t>€</w:t>
            </w:r>
            <w:r w:rsidR="005E0383">
              <w:rPr>
                <w:rFonts w:cs="Arial"/>
                <w:sz w:val="20"/>
                <w:lang w:val="en-IE" w:eastAsia="nl-BE"/>
              </w:rPr>
              <w:t>220</w:t>
            </w:r>
          </w:p>
        </w:tc>
      </w:tr>
      <w:tr w:rsidR="000E2DCD" w:rsidRPr="00054E4D" w14:paraId="3541C67A" w14:textId="77777777" w:rsidTr="00B8519D">
        <w:tc>
          <w:tcPr>
            <w:tcW w:w="1669" w:type="pct"/>
          </w:tcPr>
          <w:p w14:paraId="2B6DC23A" w14:textId="26ED93C1" w:rsidR="000E2DCD" w:rsidRPr="00054E4D" w:rsidRDefault="000E2DCD" w:rsidP="007B3A6D">
            <w:pPr>
              <w:keepNext w:val="0"/>
              <w:widowControl w:val="0"/>
              <w:spacing w:after="0"/>
              <w:jc w:val="left"/>
              <w:rPr>
                <w:rFonts w:cs="Arial"/>
                <w:b/>
                <w:sz w:val="20"/>
                <w:lang w:val="en-IE" w:eastAsia="nl-BE"/>
              </w:rPr>
            </w:pPr>
            <w:r w:rsidRPr="00054E4D">
              <w:rPr>
                <w:rFonts w:cs="Arial"/>
                <w:b/>
                <w:sz w:val="20"/>
                <w:lang w:val="en-IE" w:eastAsia="nl-BE"/>
              </w:rPr>
              <w:t xml:space="preserve">Member </w:t>
            </w:r>
          </w:p>
        </w:tc>
        <w:tc>
          <w:tcPr>
            <w:tcW w:w="1947" w:type="pct"/>
          </w:tcPr>
          <w:p w14:paraId="2CC0F1F4" w14:textId="7F4CC3F2" w:rsidR="000E2DCD" w:rsidRPr="00054E4D" w:rsidRDefault="000E2DCD" w:rsidP="007B3A6D">
            <w:pPr>
              <w:keepNext w:val="0"/>
              <w:widowControl w:val="0"/>
              <w:spacing w:after="0"/>
              <w:jc w:val="center"/>
              <w:rPr>
                <w:rFonts w:cs="Arial"/>
                <w:sz w:val="20"/>
                <w:lang w:val="en-IE" w:eastAsia="nl-BE"/>
              </w:rPr>
            </w:pPr>
            <w:r w:rsidRPr="00054E4D">
              <w:rPr>
                <w:rFonts w:cs="Arial"/>
                <w:sz w:val="20"/>
                <w:lang w:val="en-IE" w:eastAsia="nl-BE"/>
              </w:rPr>
              <w:t>€</w:t>
            </w:r>
            <w:r w:rsidR="005E0383">
              <w:rPr>
                <w:rFonts w:cs="Arial"/>
                <w:sz w:val="20"/>
                <w:lang w:val="en-IE" w:eastAsia="nl-BE"/>
              </w:rPr>
              <w:t>220</w:t>
            </w:r>
          </w:p>
        </w:tc>
        <w:tc>
          <w:tcPr>
            <w:tcW w:w="1384" w:type="pct"/>
          </w:tcPr>
          <w:p w14:paraId="010EF10A" w14:textId="418BC86B" w:rsidR="000E2DCD" w:rsidRPr="00054E4D" w:rsidRDefault="000E2DCD" w:rsidP="007B3A6D">
            <w:pPr>
              <w:keepNext w:val="0"/>
              <w:widowControl w:val="0"/>
              <w:spacing w:after="0"/>
              <w:jc w:val="center"/>
              <w:rPr>
                <w:rFonts w:cs="Arial"/>
                <w:sz w:val="20"/>
                <w:lang w:val="en-IE" w:eastAsia="nl-BE"/>
              </w:rPr>
            </w:pPr>
            <w:r w:rsidRPr="00054E4D">
              <w:rPr>
                <w:rFonts w:cs="Arial"/>
                <w:sz w:val="20"/>
                <w:lang w:val="en-IE" w:eastAsia="nl-BE"/>
              </w:rPr>
              <w:t>€</w:t>
            </w:r>
            <w:r w:rsidR="005E0383">
              <w:rPr>
                <w:rFonts w:cs="Arial"/>
                <w:sz w:val="20"/>
                <w:lang w:val="en-IE" w:eastAsia="nl-BE"/>
              </w:rPr>
              <w:t>270</w:t>
            </w:r>
          </w:p>
        </w:tc>
      </w:tr>
      <w:tr w:rsidR="000E2DCD" w:rsidRPr="00054E4D" w14:paraId="136BFA35" w14:textId="77777777" w:rsidTr="00B8519D">
        <w:tc>
          <w:tcPr>
            <w:tcW w:w="1669" w:type="pct"/>
          </w:tcPr>
          <w:p w14:paraId="376818DA" w14:textId="77777777" w:rsidR="000E2DCD" w:rsidRPr="00054E4D" w:rsidRDefault="000E2DCD" w:rsidP="007B3A6D">
            <w:pPr>
              <w:keepNext w:val="0"/>
              <w:widowControl w:val="0"/>
              <w:spacing w:after="0"/>
              <w:jc w:val="left"/>
              <w:rPr>
                <w:rFonts w:cs="Arial"/>
                <w:b/>
                <w:sz w:val="20"/>
                <w:lang w:val="en-IE" w:eastAsia="nl-BE"/>
              </w:rPr>
            </w:pPr>
            <w:r w:rsidRPr="00054E4D">
              <w:rPr>
                <w:rFonts w:cs="Arial"/>
                <w:b/>
                <w:sz w:val="20"/>
                <w:lang w:val="en-IE" w:eastAsia="nl-BE"/>
              </w:rPr>
              <w:t>Non-member</w:t>
            </w:r>
          </w:p>
        </w:tc>
        <w:tc>
          <w:tcPr>
            <w:tcW w:w="1947" w:type="pct"/>
          </w:tcPr>
          <w:p w14:paraId="2F8E4311" w14:textId="55204282" w:rsidR="000E2DCD" w:rsidRPr="00054E4D" w:rsidRDefault="000E2DCD" w:rsidP="007B3A6D">
            <w:pPr>
              <w:keepNext w:val="0"/>
              <w:widowControl w:val="0"/>
              <w:spacing w:after="0"/>
              <w:jc w:val="center"/>
              <w:rPr>
                <w:rFonts w:cs="Arial"/>
                <w:sz w:val="20"/>
                <w:lang w:val="en-IE" w:eastAsia="nl-BE"/>
              </w:rPr>
            </w:pPr>
            <w:r w:rsidRPr="00054E4D">
              <w:rPr>
                <w:rFonts w:cs="Arial"/>
                <w:sz w:val="20"/>
                <w:lang w:val="en-IE" w:eastAsia="nl-BE"/>
              </w:rPr>
              <w:t>€</w:t>
            </w:r>
            <w:r w:rsidR="005E0383">
              <w:rPr>
                <w:rFonts w:cs="Arial"/>
                <w:sz w:val="20"/>
                <w:lang w:val="en-IE" w:eastAsia="nl-BE"/>
              </w:rPr>
              <w:t>270</w:t>
            </w:r>
          </w:p>
        </w:tc>
        <w:tc>
          <w:tcPr>
            <w:tcW w:w="1384" w:type="pct"/>
          </w:tcPr>
          <w:p w14:paraId="7FAFB97D" w14:textId="0520C6E4" w:rsidR="000E2DCD" w:rsidRPr="00054E4D" w:rsidRDefault="000E2DCD" w:rsidP="007B3A6D">
            <w:pPr>
              <w:keepNext w:val="0"/>
              <w:widowControl w:val="0"/>
              <w:spacing w:after="0"/>
              <w:jc w:val="center"/>
              <w:rPr>
                <w:rFonts w:cs="Arial"/>
                <w:sz w:val="20"/>
                <w:lang w:val="en-IE" w:eastAsia="nl-BE"/>
              </w:rPr>
            </w:pPr>
            <w:r w:rsidRPr="00054E4D">
              <w:rPr>
                <w:rFonts w:cs="Arial"/>
                <w:sz w:val="20"/>
                <w:lang w:val="en-IE" w:eastAsia="nl-BE"/>
              </w:rPr>
              <w:t>€</w:t>
            </w:r>
            <w:r w:rsidR="005E0383">
              <w:rPr>
                <w:rFonts w:cs="Arial"/>
                <w:sz w:val="20"/>
                <w:lang w:val="en-IE" w:eastAsia="nl-BE"/>
              </w:rPr>
              <w:t>320</w:t>
            </w:r>
          </w:p>
        </w:tc>
      </w:tr>
    </w:tbl>
    <w:p w14:paraId="2F518D49" w14:textId="77777777" w:rsidR="000E2DCD" w:rsidRDefault="000E2DCD" w:rsidP="007B3A6D">
      <w:pPr>
        <w:keepNext w:val="0"/>
        <w:widowControl w:val="0"/>
        <w:spacing w:after="0"/>
        <w:jc w:val="left"/>
        <w:rPr>
          <w:rFonts w:eastAsia="Calibri" w:cs="Arial"/>
          <w:sz w:val="24"/>
          <w:szCs w:val="22"/>
          <w:lang w:val="en-IE"/>
        </w:rPr>
      </w:pPr>
    </w:p>
    <w:p w14:paraId="0B4436C6" w14:textId="74599514" w:rsidR="000E2DCD" w:rsidRPr="00A7124B" w:rsidRDefault="005E0383" w:rsidP="007B3A6D">
      <w:pPr>
        <w:keepNext w:val="0"/>
        <w:widowControl w:val="0"/>
        <w:spacing w:after="0"/>
        <w:jc w:val="left"/>
        <w:rPr>
          <w:rFonts w:eastAsia="Calibri" w:cs="Arial"/>
          <w:szCs w:val="22"/>
          <w:lang w:val="en-IE"/>
        </w:rPr>
      </w:pPr>
      <w:r w:rsidRPr="00A7124B">
        <w:rPr>
          <w:rFonts w:eastAsia="Calibri" w:cs="Arial"/>
          <w:szCs w:val="22"/>
          <w:lang w:val="en-IE"/>
        </w:rPr>
        <w:t xml:space="preserve">Since there is no historical data </w:t>
      </w:r>
      <w:r w:rsidR="0070432F">
        <w:rPr>
          <w:rFonts w:eastAsia="Calibri" w:cs="Arial"/>
          <w:szCs w:val="22"/>
          <w:lang w:val="en-IE"/>
        </w:rPr>
        <w:t>available</w:t>
      </w:r>
      <w:r w:rsidRPr="00A7124B">
        <w:rPr>
          <w:rFonts w:eastAsia="Calibri" w:cs="Arial"/>
          <w:szCs w:val="22"/>
          <w:lang w:val="en-IE"/>
        </w:rPr>
        <w:t>, t</w:t>
      </w:r>
      <w:r w:rsidR="000E2DCD" w:rsidRPr="00A7124B">
        <w:rPr>
          <w:rFonts w:eastAsia="Calibri" w:cs="Arial"/>
          <w:szCs w:val="22"/>
          <w:lang w:val="en-IE"/>
        </w:rPr>
        <w:t xml:space="preserve">here is a lot of uncertainty on the number of delegates who might want to attend </w:t>
      </w:r>
      <w:r w:rsidRPr="00A7124B">
        <w:rPr>
          <w:rFonts w:eastAsia="Calibri" w:cs="Arial"/>
          <w:szCs w:val="22"/>
          <w:lang w:val="en-IE"/>
        </w:rPr>
        <w:t>a future</w:t>
      </w:r>
      <w:r w:rsidR="000E2DCD" w:rsidRPr="00A7124B">
        <w:rPr>
          <w:rFonts w:eastAsia="Calibri" w:cs="Arial"/>
          <w:szCs w:val="22"/>
          <w:lang w:val="en-IE"/>
        </w:rPr>
        <w:t xml:space="preserve"> online version of the SVEPM. As a guide, there were 219 registered delegates for the 2021 conference.</w:t>
      </w:r>
    </w:p>
    <w:p w14:paraId="399324AF" w14:textId="77777777" w:rsidR="00947C89" w:rsidRPr="00054E4D" w:rsidRDefault="00947C89" w:rsidP="007B3A6D">
      <w:pPr>
        <w:keepNext w:val="0"/>
        <w:widowControl w:val="0"/>
        <w:spacing w:after="0"/>
        <w:jc w:val="left"/>
        <w:rPr>
          <w:rFonts w:eastAsia="Calibri" w:cs="Arial"/>
          <w:b/>
          <w:sz w:val="24"/>
          <w:szCs w:val="22"/>
          <w:lang w:val="en-IE"/>
        </w:rPr>
      </w:pPr>
    </w:p>
    <w:p w14:paraId="16A6B973" w14:textId="77777777" w:rsidR="00054E4D" w:rsidRPr="00054E4D" w:rsidRDefault="00054E4D" w:rsidP="007B3A6D">
      <w:pPr>
        <w:keepNext w:val="0"/>
        <w:widowControl w:val="0"/>
        <w:spacing w:after="0"/>
        <w:jc w:val="left"/>
        <w:rPr>
          <w:rFonts w:eastAsia="Calibri" w:cs="Arial"/>
          <w:b/>
          <w:sz w:val="24"/>
          <w:szCs w:val="22"/>
          <w:lang w:val="en-IE"/>
        </w:rPr>
      </w:pPr>
      <w:r w:rsidRPr="00054E4D">
        <w:rPr>
          <w:rFonts w:eastAsia="Calibri" w:cs="Arial"/>
          <w:b/>
          <w:sz w:val="24"/>
          <w:szCs w:val="22"/>
          <w:lang w:val="en-IE"/>
        </w:rPr>
        <w:t>LOCAL WORKSHOP CO-ORDINATOR</w:t>
      </w:r>
    </w:p>
    <w:p w14:paraId="15253663" w14:textId="12A54454" w:rsid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SVEPM Committee will select 5-6 workshops from submitted workshop proposals at the Autumn meeting</w:t>
      </w:r>
      <w:r w:rsidR="0070432F">
        <w:rPr>
          <w:rFonts w:eastAsia="Calibri" w:cs="Arial"/>
          <w:szCs w:val="22"/>
          <w:lang w:val="en-IE"/>
        </w:rPr>
        <w:t>,</w:t>
      </w:r>
      <w:r w:rsidRPr="00054E4D">
        <w:rPr>
          <w:rFonts w:eastAsia="Calibri" w:cs="Arial"/>
          <w:szCs w:val="22"/>
          <w:lang w:val="en-IE"/>
        </w:rPr>
        <w:t xml:space="preserve"> prior to the Conference. Each of these workshops will have an associated proposal form which in</w:t>
      </w:r>
      <w:commentRangeStart w:id="66"/>
      <w:r w:rsidRPr="00054E4D">
        <w:rPr>
          <w:rFonts w:eastAsia="Calibri" w:cs="Arial"/>
          <w:szCs w:val="22"/>
          <w:lang w:val="en-IE"/>
        </w:rPr>
        <w:t>cludes the following information: title, facilitators, learning objectives &amp; expected outcomes, content &amp; structure, materials provided by the facilitators, maximum number of participants, assumed knowledge of participants and the required meeting room set-up and equipment. It is important that there is sufficient space for all delegates to attend a workshop. There is normally at least one workshop that has no maximum number of participants.</w:t>
      </w:r>
      <w:commentRangeEnd w:id="66"/>
      <w:r w:rsidR="000F7890">
        <w:rPr>
          <w:rStyle w:val="Kommentarsreferens"/>
        </w:rPr>
        <w:commentReference w:id="66"/>
      </w:r>
    </w:p>
    <w:p w14:paraId="693B0170" w14:textId="59A86612" w:rsidR="009C1E2B" w:rsidRDefault="00B14F92" w:rsidP="007B3A6D">
      <w:pPr>
        <w:keepNext w:val="0"/>
        <w:widowControl w:val="0"/>
        <w:spacing w:after="0"/>
        <w:jc w:val="left"/>
        <w:rPr>
          <w:rFonts w:eastAsia="Calibri" w:cs="Arial"/>
          <w:szCs w:val="22"/>
          <w:lang w:val="en-IE"/>
        </w:rPr>
      </w:pPr>
      <w:r>
        <w:rPr>
          <w:rFonts w:eastAsia="Calibri" w:cs="Arial"/>
          <w:szCs w:val="22"/>
          <w:lang w:val="en-IE"/>
        </w:rPr>
        <w:t xml:space="preserve">In light of the experience with the COVID-19 pandemic in 2020 and 2021, we recommend that the committee encourages workshop </w:t>
      </w:r>
      <w:r w:rsidR="006A7EF4">
        <w:rPr>
          <w:rFonts w:eastAsia="Calibri" w:cs="Arial"/>
          <w:szCs w:val="22"/>
          <w:lang w:val="en-IE"/>
        </w:rPr>
        <w:t>organisers to think about whether the workshop can be held in an online format if necessary</w:t>
      </w:r>
      <w:r w:rsidR="00C21C99">
        <w:rPr>
          <w:rFonts w:eastAsia="Calibri" w:cs="Arial"/>
          <w:szCs w:val="22"/>
          <w:lang w:val="en-IE"/>
        </w:rPr>
        <w:t>.</w:t>
      </w:r>
    </w:p>
    <w:p w14:paraId="2C60A086" w14:textId="77777777" w:rsidR="00C21C99" w:rsidRPr="00054E4D" w:rsidRDefault="00C21C99" w:rsidP="007B3A6D">
      <w:pPr>
        <w:keepNext w:val="0"/>
        <w:widowControl w:val="0"/>
        <w:spacing w:after="0"/>
        <w:jc w:val="left"/>
        <w:rPr>
          <w:rFonts w:eastAsia="Calibri" w:cs="Arial"/>
          <w:szCs w:val="22"/>
          <w:lang w:val="en-IE"/>
        </w:rPr>
      </w:pPr>
    </w:p>
    <w:p w14:paraId="4FA443FD" w14:textId="6D4FC135" w:rsid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lastRenderedPageBreak/>
        <w:t>From Autumn Committee meeting to the conference (October to March)</w:t>
      </w:r>
    </w:p>
    <w:p w14:paraId="6BD11A72" w14:textId="77777777" w:rsidR="00054E4D" w:rsidRPr="00054E4D" w:rsidRDefault="00054E4D" w:rsidP="007B3A6D">
      <w:pPr>
        <w:keepNext w:val="0"/>
        <w:widowControl w:val="0"/>
        <w:spacing w:after="0"/>
        <w:jc w:val="left"/>
        <w:rPr>
          <w:rFonts w:eastAsia="Calibri" w:cs="Arial"/>
          <w:szCs w:val="22"/>
          <w:u w:val="single"/>
          <w:lang w:val="en-IE"/>
        </w:rPr>
      </w:pPr>
      <w:r w:rsidRPr="00054E4D">
        <w:rPr>
          <w:rFonts w:eastAsia="Calibri" w:cs="Arial"/>
          <w:szCs w:val="22"/>
          <w:u w:val="single"/>
          <w:lang w:val="en-IE"/>
        </w:rPr>
        <w:t>November</w:t>
      </w:r>
    </w:p>
    <w:p w14:paraId="4FF089F0" w14:textId="77777777" w:rsidR="00054E4D" w:rsidRPr="00054E4D" w:rsidRDefault="00054E4D" w:rsidP="007B3A6D">
      <w:pPr>
        <w:keepNext w:val="0"/>
        <w:widowControl w:val="0"/>
        <w:numPr>
          <w:ilvl w:val="0"/>
          <w:numId w:val="19"/>
        </w:numPr>
        <w:spacing w:after="0"/>
        <w:jc w:val="left"/>
        <w:rPr>
          <w:rFonts w:eastAsia="Calibri" w:cs="Arial"/>
          <w:szCs w:val="22"/>
          <w:lang w:val="en-IE"/>
        </w:rPr>
      </w:pPr>
      <w:r w:rsidRPr="00054E4D">
        <w:rPr>
          <w:rFonts w:eastAsia="Calibri" w:cs="Arial"/>
          <w:szCs w:val="22"/>
          <w:lang w:val="en-IE"/>
        </w:rPr>
        <w:t>Provide PDF versions of the workshop proposal forms for uploading to the Conference website – this will enable delegates to select their desired workshop during the registration process on a first come, first served basis</w:t>
      </w:r>
    </w:p>
    <w:p w14:paraId="59E8A636" w14:textId="77777777" w:rsidR="00054E4D" w:rsidRPr="00054E4D" w:rsidRDefault="00054E4D" w:rsidP="007B3A6D">
      <w:pPr>
        <w:keepNext w:val="0"/>
        <w:widowControl w:val="0"/>
        <w:numPr>
          <w:ilvl w:val="0"/>
          <w:numId w:val="19"/>
        </w:numPr>
        <w:spacing w:after="0"/>
        <w:jc w:val="left"/>
        <w:rPr>
          <w:rFonts w:eastAsia="Calibri" w:cs="Arial"/>
          <w:szCs w:val="22"/>
          <w:lang w:val="en-IE"/>
        </w:rPr>
      </w:pPr>
      <w:r w:rsidRPr="00054E4D">
        <w:rPr>
          <w:rFonts w:eastAsia="Calibri" w:cs="Arial"/>
          <w:szCs w:val="22"/>
          <w:lang w:val="en-IE"/>
        </w:rPr>
        <w:t>Ensure that the person in charge of registration is aware of the maximum number of delegates for each workshop as per the workshop proposal form and that the registration system caps the number of delegates per workshop accordingly</w:t>
      </w:r>
    </w:p>
    <w:p w14:paraId="4D3D4048" w14:textId="77777777" w:rsidR="00054E4D" w:rsidRPr="00054E4D" w:rsidRDefault="00054E4D" w:rsidP="007B3A6D">
      <w:pPr>
        <w:keepNext w:val="0"/>
        <w:widowControl w:val="0"/>
        <w:numPr>
          <w:ilvl w:val="0"/>
          <w:numId w:val="19"/>
        </w:numPr>
        <w:spacing w:after="0"/>
        <w:jc w:val="left"/>
        <w:rPr>
          <w:rFonts w:eastAsia="Calibri" w:cs="Arial"/>
          <w:szCs w:val="22"/>
          <w:lang w:val="en-IE"/>
        </w:rPr>
      </w:pPr>
      <w:r w:rsidRPr="00054E4D">
        <w:rPr>
          <w:rFonts w:eastAsia="Calibri" w:cs="Arial"/>
          <w:szCs w:val="22"/>
          <w:lang w:val="en-IE"/>
        </w:rPr>
        <w:t>Determine the rooms available for the workshops at the conference venue – it is important to know how many delegates each room can accommodate using different seating arrangements i.e. boardroom, classroom, round-table etc.</w:t>
      </w:r>
    </w:p>
    <w:p w14:paraId="41D7DBC1" w14:textId="77777777" w:rsidR="00054E4D" w:rsidRPr="00054E4D" w:rsidRDefault="00054E4D" w:rsidP="007B3A6D">
      <w:pPr>
        <w:keepNext w:val="0"/>
        <w:widowControl w:val="0"/>
        <w:numPr>
          <w:ilvl w:val="0"/>
          <w:numId w:val="19"/>
        </w:numPr>
        <w:spacing w:after="0"/>
        <w:jc w:val="left"/>
        <w:rPr>
          <w:rFonts w:eastAsia="Calibri" w:cs="Arial"/>
          <w:szCs w:val="22"/>
          <w:lang w:val="en-IE"/>
        </w:rPr>
      </w:pPr>
      <w:r w:rsidRPr="00054E4D">
        <w:rPr>
          <w:rFonts w:eastAsia="Calibri" w:cs="Arial"/>
          <w:szCs w:val="22"/>
          <w:lang w:val="en-IE"/>
        </w:rPr>
        <w:t>Create a single page reference document which includes the a list of the workshops, the maximum number of participants and the room &amp; equipment setup details</w:t>
      </w:r>
    </w:p>
    <w:p w14:paraId="11164D8A" w14:textId="77777777" w:rsidR="00054E4D" w:rsidRPr="00054E4D" w:rsidRDefault="00054E4D" w:rsidP="007B3A6D">
      <w:pPr>
        <w:keepNext w:val="0"/>
        <w:widowControl w:val="0"/>
        <w:spacing w:after="0"/>
        <w:jc w:val="left"/>
        <w:rPr>
          <w:rFonts w:eastAsia="Calibri" w:cs="Arial"/>
          <w:szCs w:val="22"/>
          <w:u w:val="single"/>
          <w:lang w:val="en-IE"/>
        </w:rPr>
      </w:pPr>
      <w:r w:rsidRPr="00054E4D">
        <w:rPr>
          <w:rFonts w:eastAsia="Calibri" w:cs="Arial"/>
          <w:szCs w:val="22"/>
          <w:u w:val="single"/>
          <w:lang w:val="en-IE"/>
        </w:rPr>
        <w:t>January</w:t>
      </w:r>
    </w:p>
    <w:p w14:paraId="1FA9531E" w14:textId="77777777" w:rsidR="00054E4D" w:rsidRPr="00054E4D" w:rsidRDefault="00054E4D" w:rsidP="007B3A6D">
      <w:pPr>
        <w:keepNext w:val="0"/>
        <w:widowControl w:val="0"/>
        <w:numPr>
          <w:ilvl w:val="0"/>
          <w:numId w:val="20"/>
        </w:numPr>
        <w:spacing w:after="0"/>
        <w:jc w:val="left"/>
        <w:rPr>
          <w:rFonts w:eastAsia="Calibri" w:cs="Arial"/>
          <w:szCs w:val="22"/>
          <w:lang w:val="en-IE"/>
        </w:rPr>
      </w:pPr>
      <w:r w:rsidRPr="00054E4D">
        <w:rPr>
          <w:rFonts w:eastAsia="Calibri" w:cs="Arial"/>
          <w:szCs w:val="22"/>
          <w:lang w:val="en-IE"/>
        </w:rPr>
        <w:t>Monitor the number of delegates that have registered for each workshop and, if necessary, remove the option to register for a particular workshop if it reaches its maximum participant number</w:t>
      </w:r>
    </w:p>
    <w:p w14:paraId="3DE67147" w14:textId="77777777" w:rsidR="00054E4D" w:rsidRPr="00054E4D" w:rsidRDefault="00054E4D" w:rsidP="007B3A6D">
      <w:pPr>
        <w:keepNext w:val="0"/>
        <w:widowControl w:val="0"/>
        <w:numPr>
          <w:ilvl w:val="0"/>
          <w:numId w:val="20"/>
        </w:numPr>
        <w:spacing w:after="0"/>
        <w:jc w:val="left"/>
        <w:rPr>
          <w:rFonts w:eastAsia="Calibri" w:cs="Arial"/>
          <w:szCs w:val="22"/>
          <w:lang w:val="en-IE"/>
        </w:rPr>
      </w:pPr>
      <w:r w:rsidRPr="00054E4D">
        <w:rPr>
          <w:rFonts w:eastAsia="Calibri" w:cs="Arial"/>
          <w:szCs w:val="22"/>
          <w:lang w:val="en-IE"/>
        </w:rPr>
        <w:t>Keep the Local Conference Organiser and the President informed about the number of delegates registering per workshop</w:t>
      </w:r>
    </w:p>
    <w:p w14:paraId="4C94804B" w14:textId="77777777" w:rsidR="00054E4D" w:rsidRPr="00054E4D" w:rsidRDefault="00054E4D" w:rsidP="007B3A6D">
      <w:pPr>
        <w:keepNext w:val="0"/>
        <w:widowControl w:val="0"/>
        <w:numPr>
          <w:ilvl w:val="0"/>
          <w:numId w:val="20"/>
        </w:numPr>
        <w:spacing w:after="0"/>
        <w:jc w:val="left"/>
        <w:rPr>
          <w:rFonts w:eastAsia="Calibri" w:cs="Arial"/>
          <w:szCs w:val="22"/>
          <w:lang w:val="en-IE"/>
        </w:rPr>
      </w:pPr>
      <w:r w:rsidRPr="00054E4D">
        <w:rPr>
          <w:rFonts w:eastAsia="Calibri" w:cs="Arial"/>
          <w:szCs w:val="22"/>
          <w:lang w:val="en-IE"/>
        </w:rPr>
        <w:t>Confirm with the workshop co-ordinators, that the room specifications, IT requirements and setup listed as part of the workshop proposal forms are correct</w:t>
      </w:r>
    </w:p>
    <w:p w14:paraId="780A8C5E" w14:textId="77777777" w:rsidR="00054E4D" w:rsidRPr="00054E4D" w:rsidRDefault="00054E4D" w:rsidP="007B3A6D">
      <w:pPr>
        <w:keepNext w:val="0"/>
        <w:widowControl w:val="0"/>
        <w:spacing w:after="0"/>
        <w:jc w:val="left"/>
        <w:rPr>
          <w:rFonts w:eastAsia="Calibri" w:cs="Arial"/>
          <w:szCs w:val="22"/>
          <w:u w:val="single"/>
          <w:lang w:val="en-IE"/>
        </w:rPr>
      </w:pPr>
      <w:r w:rsidRPr="00054E4D">
        <w:rPr>
          <w:rFonts w:eastAsia="Calibri" w:cs="Arial"/>
          <w:szCs w:val="22"/>
          <w:u w:val="single"/>
          <w:lang w:val="en-IE"/>
        </w:rPr>
        <w:t>February</w:t>
      </w:r>
    </w:p>
    <w:p w14:paraId="47B7EB28" w14:textId="77777777" w:rsidR="00054E4D" w:rsidRPr="00054E4D" w:rsidRDefault="00054E4D" w:rsidP="007B3A6D">
      <w:pPr>
        <w:keepNext w:val="0"/>
        <w:widowControl w:val="0"/>
        <w:numPr>
          <w:ilvl w:val="0"/>
          <w:numId w:val="21"/>
        </w:numPr>
        <w:spacing w:after="0"/>
        <w:jc w:val="left"/>
        <w:rPr>
          <w:rFonts w:eastAsia="Calibri" w:cs="Arial"/>
          <w:szCs w:val="22"/>
          <w:lang w:val="en-IE"/>
        </w:rPr>
      </w:pPr>
      <w:r w:rsidRPr="00054E4D">
        <w:rPr>
          <w:rFonts w:eastAsia="Calibri" w:cs="Arial"/>
          <w:szCs w:val="22"/>
          <w:lang w:val="en-IE"/>
        </w:rPr>
        <w:t>Based on</w:t>
      </w:r>
      <w:r w:rsidRPr="00054E4D">
        <w:rPr>
          <w:rFonts w:eastAsia="Calibri"/>
          <w:szCs w:val="22"/>
          <w:lang w:val="en-IE"/>
        </w:rPr>
        <w:t xml:space="preserve"> registration</w:t>
      </w:r>
      <w:r w:rsidRPr="00054E4D">
        <w:rPr>
          <w:rFonts w:eastAsia="Calibri" w:cs="Arial"/>
          <w:szCs w:val="22"/>
          <w:lang w:val="en-IE"/>
        </w:rPr>
        <w:t xml:space="preserve"> numbers and room specifications, assign workshops to particular rooms in the conference venue</w:t>
      </w:r>
    </w:p>
    <w:p w14:paraId="75C544DB" w14:textId="77777777" w:rsidR="00054E4D" w:rsidRPr="00054E4D" w:rsidRDefault="00054E4D" w:rsidP="007B3A6D">
      <w:pPr>
        <w:keepNext w:val="0"/>
        <w:widowControl w:val="0"/>
        <w:numPr>
          <w:ilvl w:val="0"/>
          <w:numId w:val="21"/>
        </w:numPr>
        <w:spacing w:after="0"/>
        <w:jc w:val="left"/>
        <w:rPr>
          <w:rFonts w:eastAsia="Calibri" w:cs="Arial"/>
          <w:szCs w:val="22"/>
          <w:lang w:val="en-IE"/>
        </w:rPr>
      </w:pPr>
      <w:r w:rsidRPr="00054E4D">
        <w:rPr>
          <w:rFonts w:eastAsia="Calibri" w:cs="Arial"/>
          <w:szCs w:val="22"/>
          <w:lang w:val="en-IE"/>
        </w:rPr>
        <w:t>Send a list of workshop participants and contact details to the corresponding workshop co-ordinators - some workshop co-ordinators may wish to contact participants prior to the</w:t>
      </w:r>
      <w:r w:rsidRPr="00054E4D">
        <w:rPr>
          <w:rFonts w:eastAsia="Calibri"/>
          <w:szCs w:val="22"/>
          <w:lang w:val="en-IE"/>
        </w:rPr>
        <w:t xml:space="preserve"> conference</w:t>
      </w:r>
    </w:p>
    <w:p w14:paraId="2BEF71E8" w14:textId="77777777" w:rsidR="00054E4D" w:rsidRPr="00054E4D" w:rsidRDefault="00054E4D" w:rsidP="007B3A6D">
      <w:pPr>
        <w:keepNext w:val="0"/>
        <w:widowControl w:val="0"/>
        <w:numPr>
          <w:ilvl w:val="0"/>
          <w:numId w:val="21"/>
        </w:numPr>
        <w:spacing w:after="0"/>
        <w:jc w:val="left"/>
        <w:rPr>
          <w:rFonts w:eastAsia="Calibri" w:cs="Arial"/>
          <w:szCs w:val="22"/>
          <w:lang w:val="en-IE"/>
        </w:rPr>
      </w:pPr>
      <w:r w:rsidRPr="00054E4D">
        <w:rPr>
          <w:rFonts w:eastAsia="Calibri" w:cs="Arial"/>
          <w:szCs w:val="22"/>
          <w:lang w:val="en-IE"/>
        </w:rPr>
        <w:t>Liaise with workshop co-ordinators about print resources for the workshops i.e. if they require local printing of hand-outs then they must send the electronic files to you by a specific date</w:t>
      </w:r>
    </w:p>
    <w:p w14:paraId="1BF19DEF"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During the conference</w:t>
      </w:r>
    </w:p>
    <w:p w14:paraId="1F44ACB2" w14:textId="77777777" w:rsidR="00054E4D" w:rsidRPr="00054E4D" w:rsidRDefault="00054E4D" w:rsidP="007B3A6D">
      <w:pPr>
        <w:keepNext w:val="0"/>
        <w:widowControl w:val="0"/>
        <w:numPr>
          <w:ilvl w:val="0"/>
          <w:numId w:val="22"/>
        </w:numPr>
        <w:spacing w:after="0"/>
        <w:jc w:val="left"/>
        <w:rPr>
          <w:rFonts w:eastAsia="Calibri" w:cs="Arial"/>
          <w:szCs w:val="22"/>
          <w:lang w:val="en-IE"/>
        </w:rPr>
      </w:pPr>
      <w:r w:rsidRPr="00054E4D">
        <w:rPr>
          <w:rFonts w:eastAsia="Calibri" w:cs="Arial"/>
          <w:szCs w:val="22"/>
          <w:lang w:val="en-IE"/>
        </w:rPr>
        <w:t>Ensure that the workshop rooms are set up as per the workshop proposal forms</w:t>
      </w:r>
    </w:p>
    <w:p w14:paraId="28A1FE75" w14:textId="77777777" w:rsidR="00054E4D" w:rsidRPr="00054E4D" w:rsidRDefault="00054E4D" w:rsidP="007B3A6D">
      <w:pPr>
        <w:keepNext w:val="0"/>
        <w:widowControl w:val="0"/>
        <w:numPr>
          <w:ilvl w:val="0"/>
          <w:numId w:val="22"/>
        </w:numPr>
        <w:spacing w:after="0"/>
        <w:jc w:val="left"/>
        <w:rPr>
          <w:rFonts w:eastAsia="Calibri" w:cs="Arial"/>
          <w:szCs w:val="22"/>
          <w:lang w:val="en-IE"/>
        </w:rPr>
      </w:pPr>
      <w:r w:rsidRPr="00054E4D">
        <w:rPr>
          <w:rFonts w:eastAsia="Calibri" w:cs="Arial"/>
          <w:szCs w:val="22"/>
          <w:lang w:val="en-IE"/>
        </w:rPr>
        <w:t>The location of each workshop should be clearly identified and directions should be placed where appropriate</w:t>
      </w:r>
    </w:p>
    <w:p w14:paraId="69ABA784" w14:textId="77777777" w:rsidR="00054E4D" w:rsidRPr="00054E4D" w:rsidRDefault="00054E4D" w:rsidP="007B3A6D">
      <w:pPr>
        <w:keepNext w:val="0"/>
        <w:widowControl w:val="0"/>
        <w:numPr>
          <w:ilvl w:val="0"/>
          <w:numId w:val="22"/>
        </w:numPr>
        <w:spacing w:after="0"/>
        <w:jc w:val="left"/>
        <w:rPr>
          <w:rFonts w:eastAsia="Calibri" w:cs="Arial"/>
          <w:szCs w:val="22"/>
          <w:lang w:val="en-IE"/>
        </w:rPr>
      </w:pPr>
      <w:r w:rsidRPr="00054E4D">
        <w:rPr>
          <w:rFonts w:eastAsia="Calibri" w:cs="Arial"/>
          <w:szCs w:val="22"/>
          <w:lang w:val="en-IE"/>
        </w:rPr>
        <w:t>Ensure that workshop co-ordinators have the pre-printed hand-outs as required</w:t>
      </w:r>
    </w:p>
    <w:p w14:paraId="79466B0F" w14:textId="77777777" w:rsidR="00054E4D" w:rsidRPr="00054E4D" w:rsidRDefault="00054E4D" w:rsidP="007B3A6D">
      <w:pPr>
        <w:keepNext w:val="0"/>
        <w:widowControl w:val="0"/>
        <w:numPr>
          <w:ilvl w:val="0"/>
          <w:numId w:val="22"/>
        </w:numPr>
        <w:spacing w:after="0"/>
        <w:jc w:val="left"/>
        <w:rPr>
          <w:rFonts w:eastAsia="Calibri" w:cs="Arial"/>
          <w:szCs w:val="22"/>
          <w:lang w:val="en-IE"/>
        </w:rPr>
      </w:pPr>
      <w:r w:rsidRPr="00054E4D">
        <w:rPr>
          <w:rFonts w:eastAsia="Calibri" w:cs="Arial"/>
          <w:szCs w:val="22"/>
          <w:lang w:val="en-IE"/>
        </w:rPr>
        <w:t>Ensure that the workshop co-ordinators have successfully connected to the IT equipment in the room</w:t>
      </w:r>
    </w:p>
    <w:p w14:paraId="1D86252C" w14:textId="77777777" w:rsidR="00054E4D" w:rsidRPr="00054E4D" w:rsidRDefault="00054E4D" w:rsidP="007B3A6D">
      <w:pPr>
        <w:keepNext w:val="0"/>
        <w:widowControl w:val="0"/>
        <w:numPr>
          <w:ilvl w:val="0"/>
          <w:numId w:val="22"/>
        </w:numPr>
        <w:spacing w:after="0"/>
        <w:jc w:val="left"/>
        <w:rPr>
          <w:rFonts w:eastAsia="Calibri" w:cs="Arial"/>
          <w:szCs w:val="22"/>
          <w:lang w:val="en-IE"/>
        </w:rPr>
      </w:pPr>
      <w:r w:rsidRPr="00054E4D">
        <w:rPr>
          <w:rFonts w:eastAsia="Calibri" w:cs="Arial"/>
          <w:szCs w:val="22"/>
          <w:lang w:val="en-IE"/>
        </w:rPr>
        <w:t>After the workshop, thank the workshop co-ordinators and ask them if any issues arose</w:t>
      </w:r>
    </w:p>
    <w:p w14:paraId="3E4CD33D" w14:textId="77777777" w:rsidR="00054E4D" w:rsidRPr="00054E4D" w:rsidRDefault="00054E4D" w:rsidP="007B3A6D">
      <w:pPr>
        <w:keepNext w:val="0"/>
        <w:widowControl w:val="0"/>
        <w:numPr>
          <w:ilvl w:val="0"/>
          <w:numId w:val="22"/>
        </w:numPr>
        <w:spacing w:after="0"/>
        <w:jc w:val="left"/>
        <w:rPr>
          <w:rFonts w:ascii="Calibri" w:eastAsia="Calibri" w:hAnsi="Calibri"/>
          <w:szCs w:val="22"/>
          <w:lang w:val="en-IE"/>
        </w:rPr>
      </w:pPr>
      <w:r w:rsidRPr="00054E4D">
        <w:rPr>
          <w:rFonts w:eastAsia="Calibri" w:cs="Arial"/>
          <w:szCs w:val="22"/>
          <w:lang w:val="en-IE"/>
        </w:rPr>
        <w:t>Provide the Local Conference Organiser with the final number of delegates per workshop and a list of any issues</w:t>
      </w:r>
      <w:r w:rsidRPr="00054E4D">
        <w:rPr>
          <w:rFonts w:eastAsia="Calibri"/>
          <w:szCs w:val="22"/>
          <w:lang w:val="en-IE"/>
        </w:rPr>
        <w:t xml:space="preserve"> highlighted </w:t>
      </w:r>
      <w:r w:rsidRPr="00054E4D">
        <w:rPr>
          <w:rFonts w:eastAsia="Calibri" w:cs="Arial"/>
          <w:szCs w:val="22"/>
          <w:lang w:val="en-IE"/>
        </w:rPr>
        <w:t>by</w:t>
      </w:r>
      <w:r w:rsidRPr="00054E4D">
        <w:rPr>
          <w:rFonts w:eastAsia="Calibri"/>
          <w:szCs w:val="22"/>
          <w:lang w:val="en-IE"/>
        </w:rPr>
        <w:t xml:space="preserve"> the </w:t>
      </w:r>
      <w:r w:rsidRPr="00054E4D">
        <w:rPr>
          <w:rFonts w:eastAsia="Calibri" w:cs="Arial"/>
          <w:szCs w:val="22"/>
          <w:lang w:val="en-IE"/>
        </w:rPr>
        <w:t>workshop co-ordinators</w:t>
      </w:r>
    </w:p>
    <w:p w14:paraId="2450A53A" w14:textId="77777777" w:rsidR="00054E4D" w:rsidRPr="00054E4D" w:rsidRDefault="00054E4D" w:rsidP="007B3A6D">
      <w:pPr>
        <w:keepNext w:val="0"/>
        <w:widowControl w:val="0"/>
        <w:spacing w:after="0"/>
        <w:jc w:val="left"/>
        <w:rPr>
          <w:rFonts w:eastAsia="Calibri" w:cs="Arial"/>
          <w:b/>
          <w:sz w:val="24"/>
          <w:szCs w:val="22"/>
          <w:lang w:val="en-IE"/>
        </w:rPr>
      </w:pPr>
    </w:p>
    <w:p w14:paraId="44DF6249" w14:textId="77777777" w:rsidR="00054E4D" w:rsidRPr="00054E4D" w:rsidRDefault="00054E4D" w:rsidP="007B3A6D">
      <w:pPr>
        <w:keepNext w:val="0"/>
        <w:widowControl w:val="0"/>
        <w:spacing w:after="0"/>
        <w:jc w:val="left"/>
        <w:rPr>
          <w:rFonts w:eastAsia="Calibri" w:cs="Arial"/>
          <w:b/>
          <w:sz w:val="24"/>
          <w:szCs w:val="22"/>
          <w:lang w:val="en-IE"/>
        </w:rPr>
      </w:pPr>
      <w:r w:rsidRPr="00054E4D">
        <w:rPr>
          <w:rFonts w:eastAsia="Calibri" w:cs="Arial"/>
          <w:b/>
          <w:sz w:val="24"/>
          <w:szCs w:val="22"/>
          <w:lang w:val="en-IE"/>
        </w:rPr>
        <w:t>POSTER CO-ORDINATOR</w:t>
      </w:r>
    </w:p>
    <w:p w14:paraId="48CA578C"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 xml:space="preserve">During the conference, posters are ideally displayed on poster boards in one central location. </w:t>
      </w:r>
    </w:p>
    <w:p w14:paraId="158D6536" w14:textId="77777777" w:rsidR="00054E4D" w:rsidRPr="00054E4D" w:rsidRDefault="00054E4D" w:rsidP="007B3A6D">
      <w:pPr>
        <w:keepNext w:val="0"/>
        <w:widowControl w:val="0"/>
        <w:spacing w:after="0"/>
        <w:jc w:val="left"/>
        <w:rPr>
          <w:rFonts w:ascii="Calibri" w:eastAsia="Calibri" w:hAnsi="Calibri"/>
          <w:szCs w:val="22"/>
          <w:lang w:val="en-IE"/>
        </w:rPr>
      </w:pPr>
      <w:r w:rsidRPr="00054E4D">
        <w:rPr>
          <w:rFonts w:eastAsia="Calibri"/>
          <w:b/>
          <w:i/>
          <w:szCs w:val="22"/>
          <w:lang w:val="en-IE"/>
        </w:rPr>
        <w:t>General duties</w:t>
      </w:r>
    </w:p>
    <w:p w14:paraId="6C7089CD" w14:textId="77777777" w:rsidR="00054E4D" w:rsidRPr="00054E4D" w:rsidRDefault="00054E4D" w:rsidP="007B3A6D">
      <w:pPr>
        <w:keepNext w:val="0"/>
        <w:widowControl w:val="0"/>
        <w:spacing w:after="0"/>
        <w:jc w:val="left"/>
        <w:rPr>
          <w:rFonts w:eastAsia="Calibri" w:cs="Arial"/>
          <w:szCs w:val="22"/>
          <w:u w:val="single"/>
          <w:lang w:val="en-IE"/>
        </w:rPr>
      </w:pPr>
      <w:r w:rsidRPr="00054E4D">
        <w:rPr>
          <w:rFonts w:eastAsia="Calibri" w:cs="Arial"/>
          <w:szCs w:val="22"/>
          <w:u w:val="single"/>
          <w:lang w:val="en-IE"/>
        </w:rPr>
        <w:t>Display location</w:t>
      </w:r>
    </w:p>
    <w:p w14:paraId="34637EBA"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The poster co-ordinator should liaise with the Local Conference Organiser in the selection of venue for displaying between 80 and 100 conference posters – the location should include sufficient space for a number of delegates to view each poster simultaneously.  The poster area should preferably be in the same location as the coffee/tea breaks as delegates are less likely to move away from these areas to view posters.</w:t>
      </w:r>
    </w:p>
    <w:p w14:paraId="680165C8" w14:textId="77777777" w:rsidR="00054E4D" w:rsidRPr="00054E4D" w:rsidRDefault="00054E4D" w:rsidP="007B3A6D">
      <w:pPr>
        <w:keepNext w:val="0"/>
        <w:widowControl w:val="0"/>
        <w:spacing w:after="0"/>
        <w:jc w:val="left"/>
        <w:rPr>
          <w:rFonts w:ascii="Calibri" w:eastAsia="Calibri" w:hAnsi="Calibri"/>
          <w:szCs w:val="22"/>
          <w:u w:val="single"/>
          <w:lang w:val="en-IE"/>
        </w:rPr>
      </w:pPr>
      <w:r w:rsidRPr="00054E4D">
        <w:rPr>
          <w:rFonts w:eastAsia="Calibri"/>
          <w:szCs w:val="22"/>
          <w:u w:val="single"/>
          <w:lang w:val="en-IE"/>
        </w:rPr>
        <w:t>Specifications for poster display</w:t>
      </w:r>
    </w:p>
    <w:p w14:paraId="18AA9D0C"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Each poster should be allocated a panel of A0 (E) size (841mm x 1189mm, 33.11inch x 46.81inch) i.e. eight times A3 size. The poster must be portrait. These measurements should be shown on the poster application form. Each poster should include a small picture of the author somewhere in the display to aid identification of the author outside of the formal poster tour.</w:t>
      </w:r>
    </w:p>
    <w:p w14:paraId="6457A4B5" w14:textId="77777777" w:rsidR="00054E4D" w:rsidRPr="00054E4D" w:rsidRDefault="00054E4D" w:rsidP="007B3A6D">
      <w:pPr>
        <w:keepNext w:val="0"/>
        <w:widowControl w:val="0"/>
        <w:spacing w:after="0"/>
        <w:jc w:val="left"/>
        <w:rPr>
          <w:rFonts w:ascii="Calibri" w:eastAsia="Calibri" w:hAnsi="Calibri"/>
          <w:szCs w:val="22"/>
          <w:u w:val="single"/>
          <w:lang w:val="en-IE"/>
        </w:rPr>
      </w:pPr>
      <w:r w:rsidRPr="00054E4D">
        <w:rPr>
          <w:rFonts w:eastAsia="Calibri"/>
          <w:szCs w:val="22"/>
          <w:u w:val="single"/>
          <w:lang w:val="en-IE"/>
        </w:rPr>
        <w:t>Selection of posters</w:t>
      </w:r>
    </w:p>
    <w:p w14:paraId="11569B4F" w14:textId="77777777" w:rsidR="00054E4D" w:rsidRPr="00054E4D" w:rsidRDefault="00054E4D" w:rsidP="007B3A6D">
      <w:pPr>
        <w:keepNext w:val="0"/>
        <w:widowControl w:val="0"/>
        <w:spacing w:after="0"/>
        <w:jc w:val="left"/>
        <w:rPr>
          <w:rFonts w:ascii="Calibri" w:eastAsia="Calibri" w:hAnsi="Calibri"/>
          <w:szCs w:val="22"/>
          <w:lang w:val="en-IE"/>
        </w:rPr>
      </w:pPr>
      <w:r w:rsidRPr="00054E4D">
        <w:rPr>
          <w:rFonts w:eastAsia="Calibri"/>
          <w:szCs w:val="22"/>
          <w:lang w:val="en-IE"/>
        </w:rPr>
        <w:t>Unless an impossibly large request for poster display space is received, it is assumed that all requests to exhibit a poster will be accepted with the provision that they conform to the size/layout and production standards specified.</w:t>
      </w:r>
    </w:p>
    <w:p w14:paraId="4290DA39" w14:textId="77777777" w:rsidR="00054E4D" w:rsidRPr="00054E4D" w:rsidRDefault="00054E4D" w:rsidP="007B3A6D">
      <w:pPr>
        <w:keepNext w:val="0"/>
        <w:widowControl w:val="0"/>
        <w:spacing w:after="0"/>
        <w:jc w:val="left"/>
        <w:rPr>
          <w:rFonts w:eastAsia="Calibri"/>
          <w:szCs w:val="22"/>
          <w:u w:val="single"/>
          <w:lang w:val="en-IE"/>
        </w:rPr>
      </w:pPr>
    </w:p>
    <w:p w14:paraId="4A10A335" w14:textId="77777777" w:rsidR="00054E4D" w:rsidRPr="00054E4D" w:rsidRDefault="00054E4D" w:rsidP="007B3A6D">
      <w:pPr>
        <w:keepNext w:val="0"/>
        <w:widowControl w:val="0"/>
        <w:spacing w:after="0"/>
        <w:jc w:val="left"/>
        <w:rPr>
          <w:rFonts w:ascii="Calibri" w:eastAsia="Calibri" w:hAnsi="Calibri"/>
          <w:szCs w:val="22"/>
          <w:u w:val="single"/>
          <w:lang w:val="en-IE"/>
        </w:rPr>
      </w:pPr>
      <w:r w:rsidRPr="00054E4D">
        <w:rPr>
          <w:rFonts w:eastAsia="Calibri"/>
          <w:szCs w:val="22"/>
          <w:u w:val="single"/>
          <w:lang w:val="en-IE"/>
        </w:rPr>
        <w:t>Application forms</w:t>
      </w:r>
    </w:p>
    <w:p w14:paraId="7B5214AC"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At the time of registration, delegates should indicate the following:</w:t>
      </w:r>
    </w:p>
    <w:p w14:paraId="16F00452" w14:textId="77777777" w:rsidR="00054E4D" w:rsidRPr="00054E4D" w:rsidRDefault="00054E4D" w:rsidP="007B3A6D">
      <w:pPr>
        <w:keepNext w:val="0"/>
        <w:widowControl w:val="0"/>
        <w:numPr>
          <w:ilvl w:val="0"/>
          <w:numId w:val="29"/>
        </w:numPr>
        <w:spacing w:after="0"/>
        <w:jc w:val="left"/>
        <w:rPr>
          <w:rFonts w:eastAsia="Calibri" w:cs="Arial"/>
          <w:szCs w:val="22"/>
          <w:lang w:val="en-IE"/>
        </w:rPr>
      </w:pPr>
      <w:r w:rsidRPr="00054E4D">
        <w:rPr>
          <w:rFonts w:eastAsia="Calibri" w:cs="Arial"/>
          <w:szCs w:val="22"/>
          <w:lang w:val="en-IE"/>
        </w:rPr>
        <w:t>If they are bringing a poster to the conference</w:t>
      </w:r>
    </w:p>
    <w:p w14:paraId="10E27EC1" w14:textId="77777777" w:rsidR="00054E4D" w:rsidRPr="00054E4D" w:rsidRDefault="00054E4D" w:rsidP="007B3A6D">
      <w:pPr>
        <w:keepNext w:val="0"/>
        <w:widowControl w:val="0"/>
        <w:numPr>
          <w:ilvl w:val="0"/>
          <w:numId w:val="29"/>
        </w:numPr>
        <w:spacing w:after="0"/>
        <w:jc w:val="left"/>
        <w:rPr>
          <w:rFonts w:eastAsia="Calibri" w:cs="Arial"/>
          <w:szCs w:val="22"/>
          <w:lang w:val="en-IE"/>
        </w:rPr>
      </w:pPr>
      <w:r w:rsidRPr="00054E4D">
        <w:rPr>
          <w:rFonts w:eastAsia="Calibri" w:cs="Arial"/>
          <w:szCs w:val="22"/>
          <w:lang w:val="en-IE"/>
        </w:rPr>
        <w:t>If they wish to present their poster during a poster pitch session during the conference</w:t>
      </w:r>
    </w:p>
    <w:p w14:paraId="5C257818"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Including the poster information during the registration process should reduce the amount of duplication and the likelihood of incorrect or mismatched information being entered into the registration database.</w:t>
      </w:r>
    </w:p>
    <w:p w14:paraId="247D2396" w14:textId="77777777" w:rsidR="00054E4D" w:rsidRPr="00054E4D" w:rsidRDefault="00054E4D" w:rsidP="007B3A6D">
      <w:pPr>
        <w:keepNext w:val="0"/>
        <w:widowControl w:val="0"/>
        <w:spacing w:after="0"/>
        <w:jc w:val="left"/>
        <w:rPr>
          <w:rFonts w:eastAsia="Calibri" w:cs="Arial"/>
          <w:szCs w:val="22"/>
          <w:lang w:val="en-IE"/>
        </w:rPr>
      </w:pPr>
      <w:r w:rsidRPr="00054E4D">
        <w:rPr>
          <w:rFonts w:eastAsia="Calibri" w:cs="Arial"/>
          <w:szCs w:val="22"/>
          <w:lang w:val="en-IE"/>
        </w:rPr>
        <w:t>Delegates wishing to display a poster must supply the title, author list and an electronic version (pdf) of the poster to the Poster Co-ordinator at least three weeks prior to the conference. This will allow the Poster Co-ordinator to:</w:t>
      </w:r>
    </w:p>
    <w:p w14:paraId="6FCAF66C" w14:textId="77777777" w:rsidR="00054E4D" w:rsidRPr="00054E4D" w:rsidRDefault="00054E4D" w:rsidP="007B3A6D">
      <w:pPr>
        <w:keepNext w:val="0"/>
        <w:widowControl w:val="0"/>
        <w:numPr>
          <w:ilvl w:val="0"/>
          <w:numId w:val="30"/>
        </w:numPr>
        <w:spacing w:after="0"/>
        <w:jc w:val="left"/>
        <w:rPr>
          <w:rFonts w:eastAsia="Calibri" w:cs="Arial"/>
          <w:szCs w:val="22"/>
          <w:lang w:val="en-IE"/>
        </w:rPr>
      </w:pPr>
      <w:r w:rsidRPr="00054E4D">
        <w:rPr>
          <w:rFonts w:eastAsia="Calibri" w:cs="Arial"/>
          <w:szCs w:val="22"/>
          <w:lang w:val="en-IE"/>
        </w:rPr>
        <w:t>Allocate posters to poster categories (ideally 8-9 posters per category) e.g. aquatic animal epidemiology &amp; porcine epidemiology, biosecurity, disease control and animal management, bovine tuberculosis, companion animal epidemiology, dairy &amp; ovine epidemiology, microbial resistance &amp; public health, modelling and surveillance</w:t>
      </w:r>
    </w:p>
    <w:p w14:paraId="585C91A2" w14:textId="77777777" w:rsidR="00054E4D" w:rsidRPr="00054E4D" w:rsidRDefault="00054E4D" w:rsidP="007B3A6D">
      <w:pPr>
        <w:keepNext w:val="0"/>
        <w:widowControl w:val="0"/>
        <w:numPr>
          <w:ilvl w:val="0"/>
          <w:numId w:val="30"/>
        </w:numPr>
        <w:spacing w:after="0"/>
        <w:jc w:val="left"/>
        <w:rPr>
          <w:rFonts w:eastAsia="Calibri" w:cs="Arial"/>
          <w:szCs w:val="22"/>
          <w:lang w:val="en-IE"/>
        </w:rPr>
      </w:pPr>
      <w:r w:rsidRPr="00054E4D">
        <w:rPr>
          <w:rFonts w:eastAsia="Calibri" w:cs="Arial"/>
          <w:szCs w:val="22"/>
          <w:lang w:val="en-IE"/>
        </w:rPr>
        <w:t>Allocate posters to specific poster boards</w:t>
      </w:r>
    </w:p>
    <w:p w14:paraId="724BCC30" w14:textId="77777777" w:rsidR="00054E4D" w:rsidRPr="00054E4D" w:rsidRDefault="00054E4D" w:rsidP="007B3A6D">
      <w:pPr>
        <w:keepNext w:val="0"/>
        <w:widowControl w:val="0"/>
        <w:numPr>
          <w:ilvl w:val="0"/>
          <w:numId w:val="30"/>
        </w:numPr>
        <w:spacing w:after="0"/>
        <w:jc w:val="left"/>
        <w:rPr>
          <w:rFonts w:eastAsia="Calibri" w:cs="Arial"/>
          <w:szCs w:val="22"/>
          <w:lang w:val="en-IE"/>
        </w:rPr>
      </w:pPr>
      <w:r w:rsidRPr="00054E4D">
        <w:rPr>
          <w:rFonts w:eastAsia="Calibri" w:cs="Arial"/>
          <w:szCs w:val="22"/>
          <w:lang w:val="en-IE"/>
        </w:rPr>
        <w:t>Allocate authors to poster pitch sessions as required</w:t>
      </w:r>
    </w:p>
    <w:p w14:paraId="60E5538F" w14:textId="77777777" w:rsidR="00054E4D" w:rsidRPr="00054E4D" w:rsidRDefault="00054E4D" w:rsidP="007B3A6D">
      <w:pPr>
        <w:keepNext w:val="0"/>
        <w:widowControl w:val="0"/>
        <w:numPr>
          <w:ilvl w:val="0"/>
          <w:numId w:val="30"/>
        </w:numPr>
        <w:spacing w:after="0"/>
        <w:jc w:val="left"/>
        <w:rPr>
          <w:rFonts w:eastAsia="Calibri" w:cs="Arial"/>
          <w:szCs w:val="22"/>
          <w:lang w:val="en-IE"/>
        </w:rPr>
      </w:pPr>
      <w:r w:rsidRPr="00054E4D">
        <w:rPr>
          <w:rFonts w:eastAsia="Calibri" w:cs="Arial"/>
          <w:szCs w:val="22"/>
          <w:lang w:val="en-IE"/>
        </w:rPr>
        <w:t>Prepare a list of poster titles for inclusion in the delegate bags</w:t>
      </w:r>
    </w:p>
    <w:p w14:paraId="58C3742F" w14:textId="77777777" w:rsidR="00054E4D" w:rsidRPr="00054E4D" w:rsidRDefault="00054E4D" w:rsidP="007B3A6D">
      <w:pPr>
        <w:keepNext w:val="0"/>
        <w:widowControl w:val="0"/>
        <w:spacing w:after="0"/>
        <w:jc w:val="left"/>
        <w:rPr>
          <w:rFonts w:ascii="Calibri" w:eastAsia="Calibri" w:hAnsi="Calibri"/>
          <w:szCs w:val="22"/>
          <w:lang w:val="en-IE"/>
        </w:rPr>
      </w:pPr>
      <w:r w:rsidRPr="00054E4D">
        <w:rPr>
          <w:rFonts w:eastAsia="Calibri"/>
          <w:b/>
          <w:i/>
          <w:szCs w:val="22"/>
          <w:lang w:val="en-IE"/>
        </w:rPr>
        <w:t xml:space="preserve">Autumn </w:t>
      </w:r>
      <w:r w:rsidRPr="00054E4D">
        <w:rPr>
          <w:rFonts w:eastAsia="Calibri" w:cs="Arial"/>
          <w:b/>
          <w:i/>
          <w:szCs w:val="22"/>
          <w:lang w:val="en-IE"/>
        </w:rPr>
        <w:t>Committee</w:t>
      </w:r>
      <w:r w:rsidRPr="00054E4D">
        <w:rPr>
          <w:rFonts w:eastAsia="Calibri"/>
          <w:b/>
          <w:i/>
          <w:szCs w:val="22"/>
          <w:lang w:val="en-IE"/>
        </w:rPr>
        <w:t xml:space="preserve"> meeting</w:t>
      </w:r>
    </w:p>
    <w:p w14:paraId="5D4D03BE" w14:textId="77777777" w:rsidR="00054E4D" w:rsidRPr="00054E4D" w:rsidRDefault="00054E4D" w:rsidP="007B3A6D">
      <w:pPr>
        <w:keepNext w:val="0"/>
        <w:widowControl w:val="0"/>
        <w:spacing w:after="0"/>
        <w:jc w:val="left"/>
        <w:rPr>
          <w:rFonts w:ascii="Calibri" w:eastAsia="Calibri" w:hAnsi="Calibri"/>
          <w:szCs w:val="22"/>
          <w:lang w:val="en-IE"/>
        </w:rPr>
      </w:pPr>
      <w:r w:rsidRPr="00054E4D">
        <w:rPr>
          <w:rFonts w:eastAsia="Calibri"/>
          <w:szCs w:val="22"/>
          <w:lang w:val="en-IE"/>
        </w:rPr>
        <w:lastRenderedPageBreak/>
        <w:t xml:space="preserve">At the October meeting, the poster display organiser should </w:t>
      </w:r>
      <w:r w:rsidRPr="00054E4D">
        <w:rPr>
          <w:rFonts w:eastAsia="Calibri" w:cs="Arial"/>
          <w:szCs w:val="22"/>
          <w:lang w:val="en-IE"/>
        </w:rPr>
        <w:t>liaise</w:t>
      </w:r>
      <w:r w:rsidRPr="00054E4D">
        <w:rPr>
          <w:rFonts w:eastAsia="Calibri"/>
          <w:szCs w:val="22"/>
          <w:lang w:val="en-IE"/>
        </w:rPr>
        <w:t xml:space="preserve"> with the </w:t>
      </w:r>
      <w:r w:rsidRPr="00054E4D">
        <w:rPr>
          <w:rFonts w:eastAsia="Calibri" w:cs="Arial"/>
          <w:szCs w:val="22"/>
          <w:lang w:val="en-IE"/>
        </w:rPr>
        <w:t xml:space="preserve">Local </w:t>
      </w:r>
      <w:r w:rsidRPr="00054E4D">
        <w:rPr>
          <w:rFonts w:eastAsia="Calibri"/>
          <w:szCs w:val="22"/>
          <w:lang w:val="en-IE"/>
        </w:rPr>
        <w:t xml:space="preserve">Conference Organiser and the </w:t>
      </w:r>
      <w:r w:rsidRPr="00054E4D">
        <w:rPr>
          <w:rFonts w:eastAsia="Calibri" w:cs="Arial"/>
          <w:szCs w:val="22"/>
          <w:lang w:val="en-IE"/>
        </w:rPr>
        <w:t>Committee</w:t>
      </w:r>
      <w:r w:rsidRPr="00054E4D">
        <w:rPr>
          <w:rFonts w:eastAsia="Calibri"/>
          <w:szCs w:val="22"/>
          <w:lang w:val="en-IE"/>
        </w:rPr>
        <w:t>.</w:t>
      </w:r>
    </w:p>
    <w:p w14:paraId="6E95739A" w14:textId="77777777" w:rsidR="00054E4D" w:rsidRPr="00054E4D" w:rsidRDefault="00054E4D" w:rsidP="007B3A6D">
      <w:pPr>
        <w:keepNext w:val="0"/>
        <w:widowControl w:val="0"/>
        <w:spacing w:after="0"/>
        <w:jc w:val="left"/>
        <w:rPr>
          <w:rFonts w:ascii="Calibri" w:eastAsia="Calibri" w:hAnsi="Calibri"/>
          <w:szCs w:val="22"/>
          <w:lang w:val="en-IE"/>
        </w:rPr>
      </w:pPr>
      <w:r w:rsidRPr="00054E4D">
        <w:rPr>
          <w:rFonts w:eastAsia="Calibri"/>
          <w:b/>
          <w:i/>
          <w:szCs w:val="22"/>
          <w:lang w:val="en-IE"/>
        </w:rPr>
        <w:t xml:space="preserve">From Autumn </w:t>
      </w:r>
      <w:r w:rsidRPr="00054E4D">
        <w:rPr>
          <w:rFonts w:eastAsia="Calibri" w:cs="Arial"/>
          <w:b/>
          <w:i/>
          <w:szCs w:val="22"/>
          <w:lang w:val="en-IE"/>
        </w:rPr>
        <w:t>Committee</w:t>
      </w:r>
      <w:r w:rsidRPr="00054E4D">
        <w:rPr>
          <w:rFonts w:eastAsia="Calibri"/>
          <w:b/>
          <w:i/>
          <w:szCs w:val="22"/>
          <w:lang w:val="en-IE"/>
        </w:rPr>
        <w:t xml:space="preserve"> meeting to the conference (October to March)</w:t>
      </w:r>
    </w:p>
    <w:p w14:paraId="7680C424" w14:textId="77777777" w:rsidR="00054E4D" w:rsidRPr="00054E4D" w:rsidRDefault="00054E4D" w:rsidP="007B3A6D">
      <w:pPr>
        <w:keepNext w:val="0"/>
        <w:widowControl w:val="0"/>
        <w:spacing w:after="0"/>
        <w:jc w:val="left"/>
        <w:rPr>
          <w:rFonts w:eastAsia="Calibri" w:cs="Arial"/>
          <w:szCs w:val="22"/>
          <w:u w:val="single"/>
          <w:lang w:val="en-IE"/>
        </w:rPr>
      </w:pPr>
      <w:r w:rsidRPr="00054E4D">
        <w:rPr>
          <w:rFonts w:eastAsia="Calibri" w:cs="Arial"/>
          <w:szCs w:val="22"/>
          <w:u w:val="single"/>
          <w:lang w:val="en-IE"/>
        </w:rPr>
        <w:t>November</w:t>
      </w:r>
    </w:p>
    <w:p w14:paraId="44F19A2E" w14:textId="77777777" w:rsidR="00054E4D" w:rsidRPr="00054E4D" w:rsidRDefault="00054E4D" w:rsidP="007B3A6D">
      <w:pPr>
        <w:keepNext w:val="0"/>
        <w:widowControl w:val="0"/>
        <w:numPr>
          <w:ilvl w:val="0"/>
          <w:numId w:val="23"/>
        </w:numPr>
        <w:spacing w:after="0"/>
        <w:jc w:val="left"/>
        <w:rPr>
          <w:rFonts w:eastAsia="Calibri" w:cs="Arial"/>
          <w:szCs w:val="22"/>
          <w:lang w:val="en-IE"/>
        </w:rPr>
      </w:pPr>
      <w:r w:rsidRPr="00054E4D">
        <w:rPr>
          <w:rFonts w:eastAsia="Calibri" w:cs="Arial"/>
          <w:szCs w:val="22"/>
          <w:lang w:val="en-IE"/>
        </w:rPr>
        <w:t>Include the specifications (as above) for the posters as part of the registration process after consultation with the Local Conference Organiser and the Secretary. The Secretary should include details relating to the posters in the initial email announcing the Conference</w:t>
      </w:r>
    </w:p>
    <w:p w14:paraId="03B4AF5B" w14:textId="77777777" w:rsidR="00054E4D" w:rsidRPr="00054E4D" w:rsidRDefault="00054E4D" w:rsidP="007B3A6D">
      <w:pPr>
        <w:keepNext w:val="0"/>
        <w:widowControl w:val="0"/>
        <w:numPr>
          <w:ilvl w:val="0"/>
          <w:numId w:val="23"/>
        </w:numPr>
        <w:spacing w:after="0"/>
        <w:jc w:val="left"/>
        <w:rPr>
          <w:rFonts w:eastAsia="Calibri" w:cs="Arial"/>
          <w:szCs w:val="22"/>
          <w:lang w:val="en-IE"/>
        </w:rPr>
      </w:pPr>
      <w:r w:rsidRPr="00054E4D">
        <w:rPr>
          <w:rFonts w:eastAsia="Calibri" w:cs="Arial"/>
          <w:szCs w:val="22"/>
          <w:lang w:val="en-IE"/>
        </w:rPr>
        <w:t>The Poster Co-ordinator should keep a check on the number of registrations that indicate that they will bring a poster to the Conference</w:t>
      </w:r>
    </w:p>
    <w:p w14:paraId="45B7E4F7" w14:textId="77777777" w:rsidR="00054E4D" w:rsidRPr="00054E4D" w:rsidRDefault="00054E4D" w:rsidP="007B3A6D">
      <w:pPr>
        <w:keepNext w:val="0"/>
        <w:widowControl w:val="0"/>
        <w:spacing w:after="0"/>
        <w:jc w:val="left"/>
        <w:rPr>
          <w:rFonts w:ascii="Calibri" w:eastAsia="Calibri" w:hAnsi="Calibri"/>
          <w:szCs w:val="22"/>
          <w:lang w:val="en-IE"/>
        </w:rPr>
      </w:pPr>
      <w:r w:rsidRPr="00054E4D">
        <w:rPr>
          <w:rFonts w:eastAsia="Calibri"/>
          <w:szCs w:val="22"/>
          <w:u w:val="single"/>
          <w:lang w:val="en-IE"/>
        </w:rPr>
        <w:t>January</w:t>
      </w:r>
    </w:p>
    <w:p w14:paraId="3AD7A655" w14:textId="77777777" w:rsidR="00054E4D" w:rsidRPr="00054E4D" w:rsidRDefault="00054E4D" w:rsidP="007B3A6D">
      <w:pPr>
        <w:keepNext w:val="0"/>
        <w:widowControl w:val="0"/>
        <w:numPr>
          <w:ilvl w:val="0"/>
          <w:numId w:val="24"/>
        </w:numPr>
        <w:spacing w:after="0"/>
        <w:jc w:val="left"/>
        <w:rPr>
          <w:rFonts w:ascii="Calibri" w:eastAsia="Calibri" w:hAnsi="Calibri"/>
          <w:szCs w:val="22"/>
          <w:lang w:val="en-IE"/>
        </w:rPr>
      </w:pPr>
      <w:r w:rsidRPr="00054E4D">
        <w:rPr>
          <w:rFonts w:eastAsia="Calibri" w:cs="Arial"/>
          <w:szCs w:val="22"/>
          <w:lang w:val="en-IE"/>
        </w:rPr>
        <w:t>Remind all delegates</w:t>
      </w:r>
      <w:r w:rsidRPr="00054E4D">
        <w:rPr>
          <w:rFonts w:eastAsia="Calibri"/>
          <w:szCs w:val="22"/>
          <w:lang w:val="en-IE"/>
        </w:rPr>
        <w:t xml:space="preserve"> that the poster specifications </w:t>
      </w:r>
      <w:r w:rsidRPr="00054E4D">
        <w:rPr>
          <w:rFonts w:eastAsia="Calibri" w:cs="Arial"/>
          <w:szCs w:val="22"/>
          <w:lang w:val="en-IE"/>
        </w:rPr>
        <w:t>should be</w:t>
      </w:r>
      <w:r w:rsidRPr="00054E4D">
        <w:rPr>
          <w:rFonts w:eastAsia="Calibri"/>
          <w:szCs w:val="22"/>
          <w:lang w:val="en-IE"/>
        </w:rPr>
        <w:t xml:space="preserve"> adhered to</w:t>
      </w:r>
    </w:p>
    <w:p w14:paraId="7E14D31B" w14:textId="77777777" w:rsidR="00054E4D" w:rsidRPr="00054E4D" w:rsidRDefault="00054E4D" w:rsidP="007B3A6D">
      <w:pPr>
        <w:keepNext w:val="0"/>
        <w:widowControl w:val="0"/>
        <w:numPr>
          <w:ilvl w:val="0"/>
          <w:numId w:val="24"/>
        </w:numPr>
        <w:spacing w:after="0"/>
        <w:jc w:val="left"/>
        <w:rPr>
          <w:rFonts w:eastAsia="Calibri" w:cs="Arial"/>
          <w:szCs w:val="22"/>
          <w:lang w:val="en-IE"/>
        </w:rPr>
      </w:pPr>
      <w:r w:rsidRPr="00054E4D">
        <w:rPr>
          <w:rFonts w:eastAsia="Calibri" w:cs="Arial"/>
          <w:szCs w:val="22"/>
          <w:lang w:val="en-IE"/>
        </w:rPr>
        <w:t>Remind poster authors that they must submit their poster in electronic format (pdf) at least 3 weeks prior to the conference</w:t>
      </w:r>
    </w:p>
    <w:p w14:paraId="7FF3B6E7" w14:textId="77777777" w:rsidR="00054E4D" w:rsidRPr="00054E4D" w:rsidRDefault="00054E4D" w:rsidP="007B3A6D">
      <w:pPr>
        <w:keepNext w:val="0"/>
        <w:widowControl w:val="0"/>
        <w:numPr>
          <w:ilvl w:val="0"/>
          <w:numId w:val="24"/>
        </w:numPr>
        <w:spacing w:after="0"/>
        <w:jc w:val="left"/>
        <w:rPr>
          <w:rFonts w:eastAsia="Calibri"/>
          <w:szCs w:val="22"/>
          <w:u w:val="single"/>
          <w:lang w:val="en-IE"/>
        </w:rPr>
      </w:pPr>
      <w:r w:rsidRPr="00054E4D">
        <w:rPr>
          <w:rFonts w:eastAsia="Calibri"/>
          <w:szCs w:val="22"/>
          <w:lang w:val="en-IE"/>
        </w:rPr>
        <w:t xml:space="preserve">Ensure that </w:t>
      </w:r>
      <w:r w:rsidRPr="00054E4D">
        <w:rPr>
          <w:rFonts w:eastAsia="Calibri" w:cs="Arial"/>
          <w:szCs w:val="22"/>
          <w:lang w:val="en-IE"/>
        </w:rPr>
        <w:t>poster authors</w:t>
      </w:r>
      <w:r w:rsidRPr="00054E4D">
        <w:rPr>
          <w:rFonts w:eastAsia="Calibri"/>
          <w:szCs w:val="22"/>
          <w:lang w:val="en-IE"/>
        </w:rPr>
        <w:t xml:space="preserve"> are aware that their poster will not be displayed unless they attend the </w:t>
      </w:r>
      <w:r w:rsidRPr="00054E4D">
        <w:rPr>
          <w:rFonts w:eastAsia="Calibri" w:cs="Arial"/>
          <w:szCs w:val="22"/>
          <w:lang w:val="en-IE"/>
        </w:rPr>
        <w:t>Conference</w:t>
      </w:r>
      <w:r w:rsidRPr="00054E4D">
        <w:rPr>
          <w:rFonts w:eastAsia="Calibri"/>
          <w:szCs w:val="22"/>
          <w:lang w:val="en-IE"/>
        </w:rPr>
        <w:t xml:space="preserve">, and that they have a duty to be present </w:t>
      </w:r>
      <w:r w:rsidRPr="00054E4D">
        <w:rPr>
          <w:rFonts w:eastAsia="Calibri" w:cs="Arial"/>
          <w:szCs w:val="22"/>
          <w:lang w:val="en-IE"/>
        </w:rPr>
        <w:t>during</w:t>
      </w:r>
      <w:r w:rsidRPr="00054E4D">
        <w:rPr>
          <w:rFonts w:eastAsia="Calibri"/>
          <w:szCs w:val="22"/>
          <w:lang w:val="en-IE"/>
        </w:rPr>
        <w:t xml:space="preserve"> the official poster </w:t>
      </w:r>
      <w:r w:rsidRPr="00054E4D">
        <w:rPr>
          <w:rFonts w:eastAsia="Calibri" w:cs="Arial"/>
          <w:szCs w:val="22"/>
          <w:lang w:val="en-IE"/>
        </w:rPr>
        <w:t>tour</w:t>
      </w:r>
    </w:p>
    <w:p w14:paraId="43BCC51D" w14:textId="77777777" w:rsidR="00054E4D" w:rsidRPr="00054E4D" w:rsidRDefault="00054E4D" w:rsidP="007B3A6D">
      <w:pPr>
        <w:keepNext w:val="0"/>
        <w:widowControl w:val="0"/>
        <w:spacing w:after="0"/>
        <w:jc w:val="left"/>
        <w:rPr>
          <w:rFonts w:ascii="Calibri" w:eastAsia="Calibri" w:hAnsi="Calibri"/>
          <w:szCs w:val="22"/>
          <w:lang w:val="en-IE"/>
        </w:rPr>
      </w:pPr>
      <w:r w:rsidRPr="00054E4D">
        <w:rPr>
          <w:rFonts w:eastAsia="Calibri"/>
          <w:szCs w:val="22"/>
          <w:u w:val="single"/>
          <w:lang w:val="en-IE"/>
        </w:rPr>
        <w:t>February</w:t>
      </w:r>
    </w:p>
    <w:p w14:paraId="030CA6F8" w14:textId="6321CEBD" w:rsidR="00054E4D" w:rsidRPr="00EE798C" w:rsidRDefault="00054E4D" w:rsidP="007B3A6D">
      <w:pPr>
        <w:keepNext w:val="0"/>
        <w:widowControl w:val="0"/>
        <w:numPr>
          <w:ilvl w:val="0"/>
          <w:numId w:val="25"/>
        </w:numPr>
        <w:spacing w:after="0"/>
        <w:jc w:val="left"/>
        <w:rPr>
          <w:rFonts w:eastAsia="Calibri" w:cs="Arial"/>
          <w:szCs w:val="22"/>
          <w:lang w:val="en-IE"/>
        </w:rPr>
      </w:pPr>
      <w:r w:rsidRPr="00054E4D">
        <w:rPr>
          <w:rFonts w:eastAsia="Calibri" w:cs="Arial"/>
          <w:szCs w:val="22"/>
          <w:lang w:val="en-IE"/>
        </w:rPr>
        <w:t>Once early registration has closed, and in consultation with the Local Conference Organiser, determine how many poster boards are required for the Conference – this will have an impact on the final budget</w:t>
      </w:r>
    </w:p>
    <w:p w14:paraId="754DDCF1" w14:textId="092703E5" w:rsidR="00EE798C" w:rsidRPr="00EE798C" w:rsidRDefault="00EE798C" w:rsidP="007B3A6D">
      <w:pPr>
        <w:keepNext w:val="0"/>
        <w:widowControl w:val="0"/>
        <w:numPr>
          <w:ilvl w:val="0"/>
          <w:numId w:val="25"/>
        </w:numPr>
        <w:spacing w:after="0"/>
        <w:jc w:val="left"/>
        <w:rPr>
          <w:rFonts w:ascii="Calibri" w:hAnsi="Calibri"/>
          <w:lang w:val="en-IE" w:eastAsia="en-GB"/>
        </w:rPr>
      </w:pPr>
      <w:r>
        <w:rPr>
          <w:lang w:val="en-IE"/>
        </w:rPr>
        <w:t>Inform poster authors if their poster has been accepted for display, and also to inform those allocated to poster pitch sessions (as well as those not allocated a poster pitch even though they indicated a wish to have one)</w:t>
      </w:r>
    </w:p>
    <w:p w14:paraId="176E226E" w14:textId="15621A4C" w:rsidR="00054E4D" w:rsidRPr="00054E4D" w:rsidRDefault="00054E4D" w:rsidP="007B3A6D">
      <w:pPr>
        <w:keepNext w:val="0"/>
        <w:widowControl w:val="0"/>
        <w:numPr>
          <w:ilvl w:val="0"/>
          <w:numId w:val="25"/>
        </w:numPr>
        <w:spacing w:after="0"/>
        <w:jc w:val="left"/>
        <w:rPr>
          <w:rFonts w:eastAsia="Calibri" w:cs="Arial"/>
          <w:szCs w:val="22"/>
          <w:lang w:val="en-IE"/>
        </w:rPr>
      </w:pPr>
      <w:r w:rsidRPr="00054E4D">
        <w:rPr>
          <w:rFonts w:eastAsia="Calibri" w:cs="Arial"/>
          <w:szCs w:val="22"/>
          <w:lang w:val="en-IE"/>
        </w:rPr>
        <w:t>It may be useful to have a few “spare” poster</w:t>
      </w:r>
      <w:r w:rsidR="0081067D">
        <w:rPr>
          <w:rFonts w:eastAsia="Calibri" w:cs="Arial"/>
          <w:szCs w:val="22"/>
          <w:lang w:val="en-IE"/>
        </w:rPr>
        <w:t xml:space="preserve"> </w:t>
      </w:r>
      <w:r w:rsidRPr="00054E4D">
        <w:rPr>
          <w:rFonts w:eastAsia="Calibri" w:cs="Arial"/>
          <w:szCs w:val="22"/>
          <w:lang w:val="en-IE"/>
        </w:rPr>
        <w:t xml:space="preserve">boards as there may be a couple of delegates who bring a poster who did not indicate this during the booking process </w:t>
      </w:r>
    </w:p>
    <w:p w14:paraId="772BA17D" w14:textId="77777777" w:rsidR="00054E4D" w:rsidRPr="00054E4D" w:rsidRDefault="00054E4D" w:rsidP="007B3A6D">
      <w:pPr>
        <w:keepNext w:val="0"/>
        <w:widowControl w:val="0"/>
        <w:numPr>
          <w:ilvl w:val="0"/>
          <w:numId w:val="25"/>
        </w:numPr>
        <w:spacing w:after="0"/>
        <w:jc w:val="left"/>
        <w:rPr>
          <w:rFonts w:ascii="Calibri" w:eastAsia="Calibri" w:hAnsi="Calibri"/>
          <w:szCs w:val="22"/>
          <w:lang w:val="en-IE"/>
        </w:rPr>
      </w:pPr>
      <w:r w:rsidRPr="00054E4D">
        <w:rPr>
          <w:rFonts w:eastAsia="Calibri"/>
          <w:szCs w:val="22"/>
          <w:lang w:val="en-IE"/>
        </w:rPr>
        <w:t xml:space="preserve">Ensure that delegates are aware that it is their responsibility to transport their posters to the </w:t>
      </w:r>
      <w:r w:rsidRPr="00054E4D">
        <w:rPr>
          <w:rFonts w:eastAsia="Calibri" w:cs="Arial"/>
          <w:szCs w:val="22"/>
          <w:lang w:val="en-IE"/>
        </w:rPr>
        <w:t>Conference</w:t>
      </w:r>
      <w:r w:rsidRPr="00054E4D">
        <w:rPr>
          <w:rFonts w:eastAsia="Calibri"/>
          <w:szCs w:val="22"/>
          <w:lang w:val="en-IE"/>
        </w:rPr>
        <w:t>, and to set them up, well in advance of the official opening</w:t>
      </w:r>
    </w:p>
    <w:p w14:paraId="5FDF2CD9" w14:textId="77777777" w:rsidR="00054E4D" w:rsidRPr="00054E4D" w:rsidRDefault="00054E4D" w:rsidP="007B3A6D">
      <w:pPr>
        <w:keepNext w:val="0"/>
        <w:widowControl w:val="0"/>
        <w:numPr>
          <w:ilvl w:val="0"/>
          <w:numId w:val="25"/>
        </w:numPr>
        <w:spacing w:after="0"/>
        <w:jc w:val="left"/>
        <w:rPr>
          <w:rFonts w:ascii="Calibri" w:eastAsia="Calibri" w:hAnsi="Calibri"/>
          <w:szCs w:val="22"/>
          <w:lang w:val="en-IE"/>
        </w:rPr>
      </w:pPr>
      <w:r w:rsidRPr="00054E4D">
        <w:rPr>
          <w:rFonts w:eastAsia="Calibri"/>
          <w:szCs w:val="22"/>
          <w:lang w:val="en-IE"/>
        </w:rPr>
        <w:t xml:space="preserve">Prepare a list of the </w:t>
      </w:r>
      <w:r w:rsidRPr="00054E4D">
        <w:rPr>
          <w:rFonts w:eastAsia="Calibri" w:cs="Arial"/>
          <w:szCs w:val="22"/>
          <w:lang w:val="en-IE"/>
        </w:rPr>
        <w:t>posters</w:t>
      </w:r>
      <w:r w:rsidRPr="00054E4D">
        <w:rPr>
          <w:rFonts w:eastAsia="Calibri"/>
          <w:szCs w:val="22"/>
          <w:lang w:val="en-IE"/>
        </w:rPr>
        <w:t xml:space="preserve"> and </w:t>
      </w:r>
      <w:r w:rsidRPr="00054E4D">
        <w:rPr>
          <w:rFonts w:eastAsia="Calibri" w:cs="Arial"/>
          <w:szCs w:val="22"/>
          <w:lang w:val="en-IE"/>
        </w:rPr>
        <w:t xml:space="preserve">the </w:t>
      </w:r>
      <w:r w:rsidRPr="00054E4D">
        <w:rPr>
          <w:rFonts w:eastAsia="Calibri"/>
          <w:szCs w:val="22"/>
          <w:lang w:val="en-IE"/>
        </w:rPr>
        <w:t>authors for inclusion in the conference packs</w:t>
      </w:r>
      <w:r w:rsidRPr="00054E4D">
        <w:rPr>
          <w:rFonts w:eastAsia="Calibri" w:cs="Arial"/>
          <w:szCs w:val="22"/>
          <w:lang w:val="en-IE"/>
        </w:rPr>
        <w:t xml:space="preserve"> and as a poster in the conference hall</w:t>
      </w:r>
    </w:p>
    <w:p w14:paraId="0FC8652A" w14:textId="77777777" w:rsidR="00054E4D" w:rsidRPr="00054E4D" w:rsidRDefault="00054E4D" w:rsidP="007B3A6D">
      <w:pPr>
        <w:keepNext w:val="0"/>
        <w:widowControl w:val="0"/>
        <w:numPr>
          <w:ilvl w:val="0"/>
          <w:numId w:val="25"/>
        </w:numPr>
        <w:spacing w:after="0"/>
        <w:jc w:val="left"/>
        <w:rPr>
          <w:rFonts w:eastAsia="Calibri" w:cs="Arial"/>
          <w:szCs w:val="22"/>
          <w:lang w:val="en-IE"/>
        </w:rPr>
      </w:pPr>
      <w:r w:rsidRPr="00054E4D">
        <w:rPr>
          <w:rFonts w:eastAsia="Calibri" w:cs="Arial"/>
          <w:szCs w:val="22"/>
          <w:lang w:val="en-IE"/>
        </w:rPr>
        <w:t>Ensure that any sponsor associated with the poster prizes is adequately and prominently acknowledged in the poster hall and during the awarding of the prizes</w:t>
      </w:r>
    </w:p>
    <w:p w14:paraId="15DDB80E" w14:textId="77777777" w:rsidR="00054E4D" w:rsidRPr="00054E4D" w:rsidRDefault="00054E4D" w:rsidP="007B3A6D">
      <w:pPr>
        <w:keepNext w:val="0"/>
        <w:widowControl w:val="0"/>
        <w:numPr>
          <w:ilvl w:val="0"/>
          <w:numId w:val="25"/>
        </w:numPr>
        <w:spacing w:after="0"/>
        <w:jc w:val="left"/>
        <w:rPr>
          <w:rFonts w:ascii="Calibri" w:eastAsia="Calibri" w:hAnsi="Calibri"/>
          <w:szCs w:val="22"/>
          <w:lang w:val="en-IE"/>
        </w:rPr>
      </w:pPr>
      <w:r w:rsidRPr="00054E4D">
        <w:rPr>
          <w:rFonts w:eastAsia="Calibri" w:cs="Arial"/>
          <w:szCs w:val="22"/>
          <w:lang w:val="en-IE"/>
        </w:rPr>
        <w:t>Prepare</w:t>
      </w:r>
      <w:r w:rsidRPr="00054E4D">
        <w:rPr>
          <w:rFonts w:eastAsia="Calibri"/>
          <w:szCs w:val="22"/>
          <w:lang w:val="en-IE"/>
        </w:rPr>
        <w:t xml:space="preserve"> a ‘best poster’ certificate for presentation at the conference</w:t>
      </w:r>
      <w:r w:rsidRPr="00054E4D">
        <w:rPr>
          <w:rFonts w:eastAsia="Calibri" w:cs="Arial"/>
          <w:szCs w:val="22"/>
          <w:lang w:val="en-IE"/>
        </w:rPr>
        <w:t xml:space="preserve"> – the Committee will have a template for the certificate</w:t>
      </w:r>
    </w:p>
    <w:p w14:paraId="75EAA29C" w14:textId="77777777" w:rsidR="00054E4D" w:rsidRPr="00054E4D" w:rsidRDefault="00054E4D" w:rsidP="007B3A6D">
      <w:pPr>
        <w:keepNext w:val="0"/>
        <w:widowControl w:val="0"/>
        <w:numPr>
          <w:ilvl w:val="0"/>
          <w:numId w:val="25"/>
        </w:numPr>
        <w:spacing w:after="0"/>
        <w:jc w:val="left"/>
        <w:rPr>
          <w:rFonts w:ascii="Calibri" w:eastAsia="Calibri" w:hAnsi="Calibri"/>
          <w:szCs w:val="22"/>
          <w:lang w:val="en-IE"/>
        </w:rPr>
      </w:pPr>
      <w:r w:rsidRPr="00054E4D">
        <w:rPr>
          <w:rFonts w:eastAsia="Calibri"/>
          <w:szCs w:val="22"/>
          <w:lang w:val="en-IE"/>
        </w:rPr>
        <w:t xml:space="preserve">Ensure that the </w:t>
      </w:r>
      <w:r w:rsidRPr="00054E4D">
        <w:rPr>
          <w:rFonts w:eastAsia="Calibri" w:cs="Arial"/>
          <w:szCs w:val="22"/>
          <w:lang w:val="en-IE"/>
        </w:rPr>
        <w:t>electronic posters</w:t>
      </w:r>
      <w:r w:rsidRPr="00054E4D">
        <w:rPr>
          <w:rFonts w:eastAsia="Calibri"/>
          <w:szCs w:val="22"/>
          <w:lang w:val="en-IE"/>
        </w:rPr>
        <w:t xml:space="preserve"> are submitted in time, to allow production of the list of posters</w:t>
      </w:r>
      <w:r w:rsidRPr="00054E4D">
        <w:rPr>
          <w:rFonts w:eastAsia="Calibri" w:cs="Arial"/>
          <w:szCs w:val="22"/>
          <w:lang w:val="en-IE"/>
        </w:rPr>
        <w:t xml:space="preserve"> and prompt uploading to the SVEPM website</w:t>
      </w:r>
    </w:p>
    <w:p w14:paraId="456D3D59" w14:textId="77777777" w:rsidR="00054E4D" w:rsidRPr="00054E4D" w:rsidRDefault="00054E4D" w:rsidP="007B3A6D">
      <w:pPr>
        <w:keepNext w:val="0"/>
        <w:widowControl w:val="0"/>
        <w:numPr>
          <w:ilvl w:val="0"/>
          <w:numId w:val="25"/>
        </w:numPr>
        <w:spacing w:after="0"/>
        <w:jc w:val="left"/>
        <w:rPr>
          <w:rFonts w:eastAsia="Calibri" w:cs="Arial"/>
          <w:szCs w:val="22"/>
          <w:lang w:val="en-IE"/>
        </w:rPr>
      </w:pPr>
      <w:r w:rsidRPr="00054E4D">
        <w:rPr>
          <w:rFonts w:eastAsia="Calibri" w:cs="Arial"/>
          <w:szCs w:val="22"/>
          <w:lang w:val="en-IE"/>
        </w:rPr>
        <w:t>Allocate posters to poster categories (ideally 8-9 posters per category) e.g. aquatic animal epidemiology &amp; porcine epidemiology, biosecurity, disease control and animal management, bovine tuberculosis, companion animal epidemiology, dairy &amp; ovine epidemiology, microbial resistance &amp; public health, modelling and surveillance</w:t>
      </w:r>
    </w:p>
    <w:p w14:paraId="0AD750C8" w14:textId="77777777" w:rsidR="00054E4D" w:rsidRPr="00054E4D" w:rsidRDefault="00054E4D" w:rsidP="007B3A6D">
      <w:pPr>
        <w:keepNext w:val="0"/>
        <w:widowControl w:val="0"/>
        <w:numPr>
          <w:ilvl w:val="0"/>
          <w:numId w:val="25"/>
        </w:numPr>
        <w:spacing w:after="0"/>
        <w:jc w:val="left"/>
        <w:rPr>
          <w:rFonts w:eastAsia="Calibri" w:cs="Arial"/>
          <w:szCs w:val="22"/>
          <w:lang w:val="en-IE"/>
        </w:rPr>
      </w:pPr>
      <w:r w:rsidRPr="00054E4D">
        <w:rPr>
          <w:rFonts w:eastAsia="Calibri" w:cs="Arial"/>
          <w:szCs w:val="22"/>
          <w:lang w:val="en-IE"/>
        </w:rPr>
        <w:t>Allocate posters to poster boards</w:t>
      </w:r>
    </w:p>
    <w:p w14:paraId="0142CD25"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lastRenderedPageBreak/>
        <w:t>Pre-conference Committee meeting</w:t>
      </w:r>
    </w:p>
    <w:p w14:paraId="7AC4B8AA" w14:textId="77777777" w:rsidR="00054E4D" w:rsidRPr="00054E4D" w:rsidRDefault="00054E4D" w:rsidP="007B3A6D">
      <w:pPr>
        <w:keepNext w:val="0"/>
        <w:widowControl w:val="0"/>
        <w:numPr>
          <w:ilvl w:val="0"/>
          <w:numId w:val="28"/>
        </w:numPr>
        <w:spacing w:after="0"/>
        <w:jc w:val="left"/>
        <w:rPr>
          <w:rFonts w:eastAsia="Calibri" w:cs="Arial"/>
          <w:szCs w:val="22"/>
          <w:lang w:val="en-IE"/>
        </w:rPr>
      </w:pPr>
      <w:r w:rsidRPr="00054E4D">
        <w:rPr>
          <w:rFonts w:eastAsia="Calibri" w:cs="Arial"/>
          <w:szCs w:val="22"/>
          <w:lang w:val="en-IE"/>
        </w:rPr>
        <w:t>Provide the Committee with a list of poster title and poster categories</w:t>
      </w:r>
    </w:p>
    <w:p w14:paraId="67ED42C0" w14:textId="77777777" w:rsidR="00054E4D" w:rsidRPr="00054E4D" w:rsidRDefault="00054E4D" w:rsidP="007B3A6D">
      <w:pPr>
        <w:keepNext w:val="0"/>
        <w:widowControl w:val="0"/>
        <w:numPr>
          <w:ilvl w:val="0"/>
          <w:numId w:val="28"/>
        </w:numPr>
        <w:spacing w:after="0"/>
        <w:jc w:val="left"/>
        <w:rPr>
          <w:rFonts w:eastAsia="Calibri" w:cs="Arial"/>
          <w:szCs w:val="22"/>
          <w:lang w:val="en-IE"/>
        </w:rPr>
      </w:pPr>
      <w:r w:rsidRPr="00054E4D">
        <w:rPr>
          <w:rFonts w:eastAsia="Calibri" w:cs="Arial"/>
          <w:szCs w:val="22"/>
          <w:lang w:val="en-IE"/>
        </w:rPr>
        <w:t>Select Committee members to judge the posters for the 3 poster prizes</w:t>
      </w:r>
    </w:p>
    <w:p w14:paraId="1426A1D6" w14:textId="77777777" w:rsidR="00054E4D" w:rsidRPr="00054E4D" w:rsidRDefault="00054E4D" w:rsidP="007B3A6D">
      <w:pPr>
        <w:keepNext w:val="0"/>
        <w:widowControl w:val="0"/>
        <w:numPr>
          <w:ilvl w:val="0"/>
          <w:numId w:val="28"/>
        </w:numPr>
        <w:spacing w:after="0"/>
        <w:jc w:val="left"/>
        <w:rPr>
          <w:rFonts w:eastAsia="Calibri" w:cs="Arial"/>
          <w:szCs w:val="22"/>
          <w:lang w:val="en-IE"/>
        </w:rPr>
      </w:pPr>
      <w:r w:rsidRPr="00054E4D">
        <w:rPr>
          <w:rFonts w:eastAsia="Calibri" w:cs="Arial"/>
          <w:szCs w:val="22"/>
          <w:lang w:val="en-IE"/>
        </w:rPr>
        <w:t>Provide information to the Committee about the poster pitches</w:t>
      </w:r>
    </w:p>
    <w:p w14:paraId="291B394E" w14:textId="77777777" w:rsidR="00054E4D" w:rsidRPr="00054E4D" w:rsidRDefault="00054E4D" w:rsidP="007B3A6D">
      <w:pPr>
        <w:keepNext w:val="0"/>
        <w:widowControl w:val="0"/>
        <w:numPr>
          <w:ilvl w:val="0"/>
          <w:numId w:val="28"/>
        </w:numPr>
        <w:spacing w:after="0"/>
        <w:jc w:val="left"/>
        <w:rPr>
          <w:rFonts w:eastAsia="Calibri" w:cs="Arial"/>
          <w:szCs w:val="22"/>
          <w:lang w:val="en-IE"/>
        </w:rPr>
      </w:pPr>
      <w:r w:rsidRPr="00054E4D">
        <w:rPr>
          <w:rFonts w:eastAsia="Calibri" w:cs="Arial"/>
          <w:szCs w:val="22"/>
          <w:lang w:val="en-IE"/>
        </w:rPr>
        <w:t>Identify the best timing for the awarding of the poster prizes. There are normally 3 poster prizes awarded during the Conference worth £100 each or Euro equivalent. These are normally awarded during the gala dinner and are chosen by a number of Committee members. There may be a sponsor assigned to the poster prizes. If this is the case, then it is important to include the name of the sponsor when announcing the awardees</w:t>
      </w:r>
    </w:p>
    <w:p w14:paraId="14721F69" w14:textId="77777777" w:rsidR="00054E4D" w:rsidRPr="00054E4D" w:rsidRDefault="00054E4D" w:rsidP="007B3A6D">
      <w:pPr>
        <w:keepNext w:val="0"/>
        <w:widowControl w:val="0"/>
        <w:spacing w:after="0"/>
        <w:jc w:val="left"/>
        <w:rPr>
          <w:rFonts w:eastAsia="Calibri" w:cs="Arial"/>
          <w:b/>
          <w:i/>
          <w:szCs w:val="22"/>
          <w:lang w:val="en-IE"/>
        </w:rPr>
      </w:pPr>
      <w:r w:rsidRPr="00054E4D">
        <w:rPr>
          <w:rFonts w:eastAsia="Calibri" w:cs="Arial"/>
          <w:b/>
          <w:i/>
          <w:szCs w:val="22"/>
          <w:lang w:val="en-IE"/>
        </w:rPr>
        <w:t>During the conference</w:t>
      </w:r>
    </w:p>
    <w:p w14:paraId="792BA9DA" w14:textId="77777777" w:rsidR="00054E4D" w:rsidRPr="00054E4D" w:rsidRDefault="00054E4D" w:rsidP="007B3A6D">
      <w:pPr>
        <w:keepNext w:val="0"/>
        <w:widowControl w:val="0"/>
        <w:numPr>
          <w:ilvl w:val="0"/>
          <w:numId w:val="26"/>
        </w:numPr>
        <w:spacing w:after="0"/>
        <w:jc w:val="left"/>
        <w:rPr>
          <w:rFonts w:ascii="Calibri" w:eastAsia="Calibri" w:hAnsi="Calibri"/>
          <w:szCs w:val="22"/>
          <w:lang w:val="en-IE"/>
        </w:rPr>
      </w:pPr>
      <w:r w:rsidRPr="00054E4D">
        <w:rPr>
          <w:rFonts w:eastAsia="Calibri"/>
          <w:szCs w:val="22"/>
          <w:lang w:val="en-IE"/>
        </w:rPr>
        <w:t>Allocate boards to poster presenters</w:t>
      </w:r>
    </w:p>
    <w:p w14:paraId="1B1FFE91" w14:textId="77777777" w:rsidR="00054E4D" w:rsidRPr="00054E4D" w:rsidRDefault="00054E4D" w:rsidP="007B3A6D">
      <w:pPr>
        <w:keepNext w:val="0"/>
        <w:widowControl w:val="0"/>
        <w:numPr>
          <w:ilvl w:val="0"/>
          <w:numId w:val="26"/>
        </w:numPr>
        <w:spacing w:after="0"/>
        <w:jc w:val="left"/>
        <w:rPr>
          <w:rFonts w:eastAsia="Calibri" w:cs="Arial"/>
          <w:szCs w:val="22"/>
          <w:lang w:val="en-IE"/>
        </w:rPr>
      </w:pPr>
      <w:r w:rsidRPr="00054E4D">
        <w:rPr>
          <w:rFonts w:eastAsia="Calibri" w:cs="Arial"/>
          <w:szCs w:val="22"/>
          <w:lang w:val="en-IE"/>
        </w:rPr>
        <w:t>Erect category titles at appropriate locations</w:t>
      </w:r>
    </w:p>
    <w:p w14:paraId="3575C995" w14:textId="77777777" w:rsidR="00054E4D" w:rsidRPr="00054E4D" w:rsidRDefault="00054E4D" w:rsidP="007B3A6D">
      <w:pPr>
        <w:keepNext w:val="0"/>
        <w:widowControl w:val="0"/>
        <w:numPr>
          <w:ilvl w:val="0"/>
          <w:numId w:val="26"/>
        </w:numPr>
        <w:spacing w:after="0"/>
        <w:jc w:val="left"/>
        <w:rPr>
          <w:rFonts w:ascii="Calibri" w:eastAsia="Calibri" w:hAnsi="Calibri"/>
          <w:b/>
          <w:szCs w:val="22"/>
          <w:lang w:val="en-IE"/>
        </w:rPr>
      </w:pPr>
      <w:r w:rsidRPr="00054E4D">
        <w:rPr>
          <w:rFonts w:eastAsia="Calibri"/>
          <w:b/>
          <w:szCs w:val="22"/>
          <w:lang w:val="en-IE"/>
        </w:rPr>
        <w:t>Provide sufficient and appropriate fixing materials as agreed with the conference organiser e.g. Blu-Tac ®, Velcro ® fixing strips, drawing pins etc.</w:t>
      </w:r>
    </w:p>
    <w:p w14:paraId="02C328DB" w14:textId="586F76FA" w:rsidR="00054E4D" w:rsidRPr="00054E4D" w:rsidRDefault="00054E4D" w:rsidP="007B3A6D">
      <w:pPr>
        <w:keepNext w:val="0"/>
        <w:widowControl w:val="0"/>
        <w:numPr>
          <w:ilvl w:val="0"/>
          <w:numId w:val="26"/>
        </w:numPr>
        <w:spacing w:after="0"/>
        <w:jc w:val="left"/>
        <w:rPr>
          <w:rFonts w:ascii="Calibri" w:eastAsia="Calibri" w:hAnsi="Calibri"/>
          <w:szCs w:val="22"/>
          <w:lang w:val="en-IE"/>
        </w:rPr>
      </w:pPr>
      <w:r w:rsidRPr="00054E4D">
        <w:rPr>
          <w:rFonts w:eastAsia="Calibri"/>
          <w:szCs w:val="22"/>
          <w:lang w:val="en-IE"/>
        </w:rPr>
        <w:t>Ensure that individual poster sites are allocated and labelled in advance on the day</w:t>
      </w:r>
      <w:r w:rsidR="00161ECD">
        <w:rPr>
          <w:rFonts w:eastAsia="Calibri"/>
          <w:szCs w:val="22"/>
          <w:lang w:val="en-IE"/>
        </w:rPr>
        <w:t>.</w:t>
      </w:r>
    </w:p>
    <w:p w14:paraId="1403173A" w14:textId="5B6B8276" w:rsidR="00054E4D" w:rsidRPr="00054E4D" w:rsidRDefault="00054E4D" w:rsidP="007B3A6D">
      <w:pPr>
        <w:keepNext w:val="0"/>
        <w:widowControl w:val="0"/>
        <w:numPr>
          <w:ilvl w:val="0"/>
          <w:numId w:val="26"/>
        </w:numPr>
        <w:spacing w:after="0"/>
        <w:jc w:val="left"/>
        <w:rPr>
          <w:rFonts w:ascii="Calibri" w:eastAsia="Calibri" w:hAnsi="Calibri"/>
          <w:szCs w:val="22"/>
          <w:lang w:val="en-IE"/>
        </w:rPr>
      </w:pPr>
      <w:r w:rsidRPr="00054E4D">
        <w:rPr>
          <w:rFonts w:eastAsia="Calibri"/>
          <w:szCs w:val="22"/>
          <w:lang w:val="en-IE"/>
        </w:rPr>
        <w:t>Be available to offer assistance when the posters are being erected</w:t>
      </w:r>
      <w:r w:rsidR="00161ECD">
        <w:rPr>
          <w:rFonts w:eastAsia="Calibri"/>
          <w:szCs w:val="22"/>
          <w:lang w:val="en-IE"/>
        </w:rPr>
        <w:t>.</w:t>
      </w:r>
    </w:p>
    <w:p w14:paraId="559ED25B" w14:textId="2610B147" w:rsidR="00054E4D" w:rsidRPr="0081067D" w:rsidRDefault="0081067D" w:rsidP="000C2AE6">
      <w:pPr>
        <w:keepNext w:val="0"/>
        <w:widowControl w:val="0"/>
        <w:numPr>
          <w:ilvl w:val="0"/>
          <w:numId w:val="72"/>
        </w:numPr>
        <w:spacing w:after="0"/>
        <w:jc w:val="left"/>
        <w:rPr>
          <w:rFonts w:ascii="Calibri" w:hAnsi="Calibri"/>
          <w:lang w:val="en-IE" w:eastAsia="en-GB"/>
        </w:rPr>
      </w:pPr>
      <w:r>
        <w:rPr>
          <w:lang w:val="en-IE"/>
        </w:rPr>
        <w:t>Arrange for poster pitch presentations to be loaded on the dedicated presentations computer in advance of each scientific session in a way that makes it easy to quickly change between posters. Allocate a person to assist with this during the sessions.</w:t>
      </w:r>
    </w:p>
    <w:p w14:paraId="48F8C613" w14:textId="39432252" w:rsidR="00054E4D" w:rsidRPr="00054E4D" w:rsidRDefault="00054E4D" w:rsidP="007B3A6D">
      <w:pPr>
        <w:keepNext w:val="0"/>
        <w:widowControl w:val="0"/>
        <w:numPr>
          <w:ilvl w:val="0"/>
          <w:numId w:val="26"/>
        </w:numPr>
        <w:spacing w:after="0"/>
        <w:jc w:val="left"/>
        <w:rPr>
          <w:rFonts w:eastAsia="Calibri"/>
          <w:b/>
          <w:i/>
          <w:szCs w:val="22"/>
          <w:lang w:val="en-IE"/>
        </w:rPr>
      </w:pPr>
      <w:r w:rsidRPr="00054E4D">
        <w:rPr>
          <w:rFonts w:eastAsia="Calibri" w:cs="Arial"/>
          <w:szCs w:val="22"/>
          <w:lang w:val="en-IE"/>
        </w:rPr>
        <w:t>Make sure that the poster hall is tidy upon departure</w:t>
      </w:r>
      <w:r w:rsidR="00161ECD">
        <w:rPr>
          <w:rFonts w:eastAsia="Calibri" w:cs="Arial"/>
          <w:szCs w:val="22"/>
          <w:lang w:val="en-IE"/>
        </w:rPr>
        <w:t>.</w:t>
      </w:r>
    </w:p>
    <w:p w14:paraId="0AD398A7" w14:textId="77777777" w:rsidR="00054E4D" w:rsidRPr="00054E4D" w:rsidRDefault="00054E4D" w:rsidP="007B3A6D">
      <w:pPr>
        <w:keepNext w:val="0"/>
        <w:widowControl w:val="0"/>
        <w:spacing w:after="0"/>
        <w:jc w:val="left"/>
        <w:rPr>
          <w:rFonts w:ascii="Calibri" w:eastAsia="Calibri" w:hAnsi="Calibri"/>
          <w:szCs w:val="22"/>
          <w:lang w:val="en-IE"/>
        </w:rPr>
      </w:pPr>
      <w:r w:rsidRPr="00054E4D">
        <w:rPr>
          <w:rFonts w:eastAsia="Calibri"/>
          <w:b/>
          <w:i/>
          <w:szCs w:val="22"/>
          <w:lang w:val="en-IE"/>
        </w:rPr>
        <w:t>Immediately post-conference</w:t>
      </w:r>
    </w:p>
    <w:p w14:paraId="7293F8A9" w14:textId="77777777" w:rsidR="00054E4D" w:rsidRPr="00054E4D" w:rsidRDefault="00054E4D" w:rsidP="007B3A6D">
      <w:pPr>
        <w:keepNext w:val="0"/>
        <w:widowControl w:val="0"/>
        <w:numPr>
          <w:ilvl w:val="0"/>
          <w:numId w:val="27"/>
        </w:numPr>
        <w:spacing w:after="0"/>
        <w:jc w:val="left"/>
        <w:rPr>
          <w:rFonts w:eastAsia="Calibri" w:cs="Arial"/>
          <w:szCs w:val="22"/>
          <w:lang w:val="en-IE"/>
        </w:rPr>
      </w:pPr>
      <w:r w:rsidRPr="00054E4D">
        <w:rPr>
          <w:rFonts w:eastAsia="Calibri"/>
          <w:szCs w:val="22"/>
          <w:lang w:val="en-IE"/>
        </w:rPr>
        <w:t xml:space="preserve">Forward </w:t>
      </w:r>
      <w:r w:rsidRPr="00054E4D">
        <w:rPr>
          <w:rFonts w:eastAsia="Calibri" w:cs="Arial"/>
          <w:szCs w:val="22"/>
          <w:lang w:val="en-IE"/>
        </w:rPr>
        <w:t>pdf</w:t>
      </w:r>
      <w:r w:rsidRPr="00054E4D">
        <w:rPr>
          <w:rFonts w:eastAsia="Calibri"/>
          <w:szCs w:val="22"/>
          <w:lang w:val="en-IE"/>
        </w:rPr>
        <w:t xml:space="preserve"> copies of all </w:t>
      </w:r>
      <w:r w:rsidRPr="00054E4D">
        <w:rPr>
          <w:rFonts w:eastAsia="Calibri" w:cs="Arial"/>
          <w:szCs w:val="22"/>
          <w:lang w:val="en-IE"/>
        </w:rPr>
        <w:t xml:space="preserve">posters to </w:t>
      </w:r>
      <w:r w:rsidRPr="00054E4D">
        <w:rPr>
          <w:rFonts w:eastAsia="Calibri"/>
          <w:szCs w:val="22"/>
          <w:lang w:val="en-IE"/>
        </w:rPr>
        <w:t xml:space="preserve">the </w:t>
      </w:r>
      <w:r w:rsidRPr="00054E4D">
        <w:rPr>
          <w:rFonts w:eastAsia="Calibri" w:cs="Arial"/>
          <w:szCs w:val="22"/>
          <w:lang w:val="en-IE"/>
        </w:rPr>
        <w:t xml:space="preserve">SVEPM </w:t>
      </w:r>
      <w:r w:rsidRPr="00054E4D">
        <w:rPr>
          <w:rFonts w:eastAsia="Calibri"/>
          <w:szCs w:val="22"/>
          <w:lang w:val="en-IE"/>
        </w:rPr>
        <w:t>web manager</w:t>
      </w:r>
    </w:p>
    <w:p w14:paraId="31B75BDD" w14:textId="77777777" w:rsidR="00054E4D" w:rsidRPr="00054E4D" w:rsidRDefault="00054E4D" w:rsidP="007B3A6D">
      <w:pPr>
        <w:keepNext w:val="0"/>
        <w:widowControl w:val="0"/>
        <w:numPr>
          <w:ilvl w:val="0"/>
          <w:numId w:val="27"/>
        </w:numPr>
        <w:spacing w:after="0"/>
        <w:jc w:val="left"/>
        <w:rPr>
          <w:rFonts w:ascii="Calibri" w:eastAsia="Calibri" w:hAnsi="Calibri"/>
          <w:szCs w:val="22"/>
          <w:lang w:val="en-IE"/>
        </w:rPr>
      </w:pPr>
      <w:r w:rsidRPr="00054E4D">
        <w:rPr>
          <w:rFonts w:eastAsia="Calibri" w:cs="Arial"/>
          <w:szCs w:val="22"/>
          <w:lang w:val="en-IE"/>
        </w:rPr>
        <w:t xml:space="preserve">Indicate to the Committee </w:t>
      </w:r>
      <w:r w:rsidRPr="00054E4D">
        <w:rPr>
          <w:rFonts w:eastAsia="Calibri"/>
          <w:szCs w:val="22"/>
          <w:lang w:val="en-IE"/>
        </w:rPr>
        <w:t xml:space="preserve">the </w:t>
      </w:r>
      <w:r w:rsidRPr="00054E4D">
        <w:rPr>
          <w:rFonts w:eastAsia="Calibri" w:cs="Arial"/>
          <w:szCs w:val="22"/>
          <w:lang w:val="en-IE"/>
        </w:rPr>
        <w:t>final number of posters on display</w:t>
      </w:r>
    </w:p>
    <w:p w14:paraId="29F17B31" w14:textId="25CC6161" w:rsidR="00C921E6" w:rsidRPr="00EF0E62" w:rsidRDefault="00054E4D" w:rsidP="007B3A6D">
      <w:pPr>
        <w:keepNext w:val="0"/>
        <w:widowControl w:val="0"/>
        <w:numPr>
          <w:ilvl w:val="0"/>
          <w:numId w:val="27"/>
        </w:numPr>
        <w:spacing w:after="0"/>
        <w:jc w:val="left"/>
        <w:rPr>
          <w:rFonts w:ascii="Calibri" w:eastAsia="Calibri" w:hAnsi="Calibri"/>
          <w:szCs w:val="22"/>
          <w:lang w:val="en-IE"/>
        </w:rPr>
      </w:pPr>
      <w:r w:rsidRPr="00054E4D">
        <w:rPr>
          <w:rFonts w:eastAsia="Calibri" w:cs="Arial"/>
          <w:szCs w:val="22"/>
          <w:lang w:val="en-IE"/>
        </w:rPr>
        <w:t>Inform the Committee about any issues that might have arisen in regard to the posters or poster sessions</w:t>
      </w:r>
      <w:bookmarkStart w:id="67" w:name="_Toc430251585"/>
    </w:p>
    <w:p w14:paraId="2CC091EB" w14:textId="10802261" w:rsidR="00EF0E62" w:rsidRDefault="00EF0E62" w:rsidP="007B3A6D">
      <w:pPr>
        <w:keepNext w:val="0"/>
        <w:widowControl w:val="0"/>
        <w:spacing w:after="0"/>
        <w:ind w:left="720"/>
        <w:jc w:val="left"/>
        <w:rPr>
          <w:rFonts w:eastAsia="Calibri" w:cs="Arial"/>
          <w:szCs w:val="22"/>
          <w:lang w:val="en-IE"/>
        </w:rPr>
      </w:pPr>
    </w:p>
    <w:p w14:paraId="4B35A4D3" w14:textId="77777777" w:rsidR="00C921E6" w:rsidRDefault="00C921E6" w:rsidP="007B3A6D">
      <w:pPr>
        <w:pStyle w:val="Rubrik2"/>
        <w:keepNext w:val="0"/>
        <w:widowControl w:val="0"/>
      </w:pPr>
      <w:bookmarkStart w:id="68" w:name="_Toc414307505"/>
      <w:bookmarkStart w:id="69" w:name="_Toc70363201"/>
      <w:r>
        <w:t>KEEPER OF ANTIQUITIES</w:t>
      </w:r>
      <w:bookmarkEnd w:id="68"/>
      <w:bookmarkEnd w:id="69"/>
    </w:p>
    <w:p w14:paraId="30E85F73" w14:textId="77777777" w:rsidR="002E1744" w:rsidRDefault="002E1744" w:rsidP="002E1744">
      <w:pPr>
        <w:rPr>
          <w:sz w:val="24"/>
        </w:rPr>
      </w:pPr>
      <w:bookmarkStart w:id="70" w:name="_Toc414307506"/>
      <w:bookmarkStart w:id="71" w:name="_Toc70363202"/>
      <w:bookmarkEnd w:id="67"/>
      <w:r>
        <w:rPr>
          <w:sz w:val="24"/>
          <w:szCs w:val="24"/>
        </w:rPr>
        <w:t>The Keeper of Antiquities (currently Marnie Brennan; KoA)</w:t>
      </w:r>
      <w:r w:rsidRPr="00AD6E17">
        <w:rPr>
          <w:sz w:val="24"/>
        </w:rPr>
        <w:t xml:space="preserve"> retains copies of past proceedings produced by the Society.  </w:t>
      </w:r>
    </w:p>
    <w:p w14:paraId="3D4ACAAC" w14:textId="77777777" w:rsidR="002E1744" w:rsidRDefault="002E1744" w:rsidP="002E1744">
      <w:pPr>
        <w:rPr>
          <w:sz w:val="24"/>
        </w:rPr>
      </w:pPr>
      <w:r>
        <w:rPr>
          <w:sz w:val="24"/>
        </w:rPr>
        <w:t xml:space="preserve">As the printed proceedings moved to an on-demand system in 2017 and an archive of pdfs of all past proceedings has been collated, printed proceedings from future meetings will not be kept. For paper copies of pre-2017 proceedings, 2 copies of each will be stored by the KoA. </w:t>
      </w:r>
    </w:p>
    <w:p w14:paraId="3FDEA5C8" w14:textId="77777777" w:rsidR="002E1744" w:rsidRDefault="002E1744" w:rsidP="002E1744">
      <w:pPr>
        <w:pStyle w:val="Rubrik4"/>
        <w:spacing w:before="120"/>
        <w:rPr>
          <w:sz w:val="24"/>
        </w:rPr>
      </w:pPr>
      <w:r>
        <w:rPr>
          <w:sz w:val="24"/>
        </w:rPr>
        <w:t>January</w:t>
      </w:r>
    </w:p>
    <w:p w14:paraId="5B8ACD89" w14:textId="77777777" w:rsidR="002E1744" w:rsidRPr="00B2125C" w:rsidRDefault="002E1744" w:rsidP="002E1744">
      <w:pPr>
        <w:pStyle w:val="Liststycke"/>
        <w:numPr>
          <w:ilvl w:val="0"/>
          <w:numId w:val="82"/>
        </w:numPr>
        <w:rPr>
          <w:sz w:val="24"/>
          <w:szCs w:val="24"/>
        </w:rPr>
      </w:pPr>
      <w:r w:rsidRPr="00B2125C">
        <w:rPr>
          <w:sz w:val="24"/>
          <w:szCs w:val="24"/>
        </w:rPr>
        <w:t>A list of ISBN numbers is kept for future versions of the proceedings.</w:t>
      </w:r>
      <w:r>
        <w:rPr>
          <w:sz w:val="24"/>
          <w:szCs w:val="24"/>
        </w:rPr>
        <w:t xml:space="preserve"> The ISBN number permits the proceedings to be indexed formally as a book which is </w:t>
      </w:r>
      <w:r>
        <w:rPr>
          <w:sz w:val="24"/>
          <w:szCs w:val="24"/>
        </w:rPr>
        <w:lastRenderedPageBreak/>
        <w:t xml:space="preserve">important for publishers and libraries for purchasing purposes and for indexing (so the proceedings can be more easily found). </w:t>
      </w:r>
    </w:p>
    <w:p w14:paraId="76FBDF7A" w14:textId="77777777" w:rsidR="002E1744" w:rsidRPr="00B2125C" w:rsidRDefault="002E1744" w:rsidP="002E1744">
      <w:pPr>
        <w:pStyle w:val="Liststycke"/>
        <w:numPr>
          <w:ilvl w:val="1"/>
          <w:numId w:val="82"/>
        </w:numPr>
        <w:rPr>
          <w:sz w:val="24"/>
          <w:szCs w:val="24"/>
        </w:rPr>
      </w:pPr>
      <w:r w:rsidRPr="00B2125C">
        <w:rPr>
          <w:sz w:val="24"/>
          <w:szCs w:val="24"/>
        </w:rPr>
        <w:t xml:space="preserve">The KoA issues the next </w:t>
      </w:r>
      <w:r>
        <w:rPr>
          <w:sz w:val="24"/>
          <w:szCs w:val="24"/>
        </w:rPr>
        <w:t xml:space="preserve">available </w:t>
      </w:r>
      <w:r w:rsidRPr="00B2125C">
        <w:rPr>
          <w:sz w:val="24"/>
          <w:szCs w:val="24"/>
        </w:rPr>
        <w:t xml:space="preserve">ISBN number to the Junior Vice President or person responsible for putting the proceedings together for inclusion in the proceedings for that current </w:t>
      </w:r>
      <w:r>
        <w:rPr>
          <w:sz w:val="24"/>
          <w:szCs w:val="24"/>
        </w:rPr>
        <w:t xml:space="preserve">conference </w:t>
      </w:r>
      <w:r w:rsidRPr="00B2125C">
        <w:rPr>
          <w:sz w:val="24"/>
          <w:szCs w:val="24"/>
        </w:rPr>
        <w:t>year.</w:t>
      </w:r>
    </w:p>
    <w:p w14:paraId="583D4053" w14:textId="77777777" w:rsidR="002E1744" w:rsidRDefault="002E1744" w:rsidP="002E1744">
      <w:pPr>
        <w:pStyle w:val="Rubrik4"/>
        <w:spacing w:before="120"/>
        <w:rPr>
          <w:sz w:val="24"/>
        </w:rPr>
      </w:pPr>
      <w:r>
        <w:rPr>
          <w:sz w:val="24"/>
        </w:rPr>
        <w:t>March</w:t>
      </w:r>
    </w:p>
    <w:p w14:paraId="40D99DB3" w14:textId="77777777" w:rsidR="002E1744" w:rsidRDefault="002E1744" w:rsidP="002E1744">
      <w:pPr>
        <w:pStyle w:val="Bulletedlist"/>
        <w:numPr>
          <w:ilvl w:val="0"/>
          <w:numId w:val="5"/>
        </w:numPr>
        <w:spacing w:before="120"/>
        <w:rPr>
          <w:sz w:val="24"/>
        </w:rPr>
      </w:pPr>
      <w:r>
        <w:rPr>
          <w:sz w:val="24"/>
        </w:rPr>
        <w:t xml:space="preserve">Complimentary copies need to be distributed to two libraries/publishers - </w:t>
      </w:r>
    </w:p>
    <w:p w14:paraId="7783A4EE" w14:textId="77777777" w:rsidR="002E1744" w:rsidRPr="00B2125C" w:rsidRDefault="002E1744" w:rsidP="002E1744">
      <w:pPr>
        <w:pStyle w:val="Bulletedlist"/>
        <w:numPr>
          <w:ilvl w:val="0"/>
          <w:numId w:val="5"/>
        </w:numPr>
        <w:tabs>
          <w:tab w:val="clear" w:pos="360"/>
          <w:tab w:val="num" w:pos="1080"/>
        </w:tabs>
        <w:spacing w:before="120"/>
        <w:ind w:left="1080"/>
        <w:rPr>
          <w:sz w:val="24"/>
        </w:rPr>
      </w:pPr>
      <w:r>
        <w:rPr>
          <w:sz w:val="24"/>
        </w:rPr>
        <w:t>A single c</w:t>
      </w:r>
      <w:r w:rsidRPr="00B2125C">
        <w:rPr>
          <w:sz w:val="24"/>
        </w:rPr>
        <w:t xml:space="preserve">omplimentary </w:t>
      </w:r>
      <w:r>
        <w:rPr>
          <w:sz w:val="24"/>
        </w:rPr>
        <w:t xml:space="preserve">hard </w:t>
      </w:r>
      <w:r w:rsidRPr="00B2125C">
        <w:rPr>
          <w:sz w:val="24"/>
        </w:rPr>
        <w:t>cop</w:t>
      </w:r>
      <w:r>
        <w:rPr>
          <w:sz w:val="24"/>
        </w:rPr>
        <w:t>y</w:t>
      </w:r>
      <w:r w:rsidRPr="00B2125C">
        <w:rPr>
          <w:sz w:val="24"/>
        </w:rPr>
        <w:t xml:space="preserve"> should be sent to:</w:t>
      </w:r>
    </w:p>
    <w:p w14:paraId="105B348D" w14:textId="77777777" w:rsidR="002E1744" w:rsidRDefault="002E1744" w:rsidP="002E1744">
      <w:pPr>
        <w:numPr>
          <w:ilvl w:val="0"/>
          <w:numId w:val="2"/>
        </w:numPr>
        <w:spacing w:before="0" w:after="0"/>
        <w:ind w:left="2016" w:hanging="288"/>
        <w:rPr>
          <w:sz w:val="24"/>
        </w:rPr>
      </w:pPr>
      <w:r>
        <w:rPr>
          <w:sz w:val="24"/>
        </w:rPr>
        <w:t>T</w:t>
      </w:r>
      <w:r w:rsidRPr="00AD6E17">
        <w:rPr>
          <w:sz w:val="24"/>
        </w:rPr>
        <w:t>he British Lending Library</w:t>
      </w:r>
    </w:p>
    <w:p w14:paraId="15FBC2E4" w14:textId="77777777" w:rsidR="002E1744" w:rsidRDefault="002E1744" w:rsidP="002E1744">
      <w:pPr>
        <w:numPr>
          <w:ilvl w:val="0"/>
          <w:numId w:val="2"/>
        </w:numPr>
        <w:spacing w:before="0" w:after="0"/>
        <w:ind w:left="2304" w:hanging="288"/>
        <w:rPr>
          <w:sz w:val="24"/>
        </w:rPr>
      </w:pPr>
      <w:r>
        <w:rPr>
          <w:sz w:val="24"/>
        </w:rPr>
        <w:t>Send to: Legal Deposit Office (Serials), The British Library, Boston Spa, Wetherby, LS23 7BY, UK</w:t>
      </w:r>
    </w:p>
    <w:p w14:paraId="76706B1C" w14:textId="77777777" w:rsidR="002E1744" w:rsidRDefault="002E1744" w:rsidP="002E1744">
      <w:pPr>
        <w:numPr>
          <w:ilvl w:val="0"/>
          <w:numId w:val="2"/>
        </w:numPr>
        <w:spacing w:before="0" w:after="0"/>
        <w:ind w:left="2304" w:hanging="288"/>
        <w:rPr>
          <w:sz w:val="24"/>
        </w:rPr>
      </w:pPr>
      <w:r>
        <w:rPr>
          <w:sz w:val="24"/>
        </w:rPr>
        <w:t xml:space="preserve">Email (for issues): </w:t>
      </w:r>
      <w:hyperlink r:id="rId41" w:history="1">
        <w:r w:rsidRPr="00826724">
          <w:rPr>
            <w:rStyle w:val="Hyperlnk"/>
            <w:sz w:val="24"/>
          </w:rPr>
          <w:t>legal-deposit-serials@bl.uk</w:t>
        </w:r>
      </w:hyperlink>
      <w:r>
        <w:rPr>
          <w:sz w:val="24"/>
        </w:rPr>
        <w:t xml:space="preserve"> </w:t>
      </w:r>
    </w:p>
    <w:p w14:paraId="51C9F98C" w14:textId="77777777" w:rsidR="002E1744" w:rsidRPr="00AD6E17" w:rsidRDefault="002E1744" w:rsidP="002E1744">
      <w:pPr>
        <w:numPr>
          <w:ilvl w:val="0"/>
          <w:numId w:val="2"/>
        </w:numPr>
        <w:spacing w:before="0" w:after="0"/>
        <w:ind w:left="1008" w:hanging="288"/>
        <w:rPr>
          <w:sz w:val="24"/>
        </w:rPr>
      </w:pPr>
      <w:r>
        <w:rPr>
          <w:sz w:val="24"/>
        </w:rPr>
        <w:t>A single complimentary pdf copy should be emailed to:</w:t>
      </w:r>
    </w:p>
    <w:p w14:paraId="4C774ABF" w14:textId="77777777" w:rsidR="002E1744" w:rsidRDefault="002E1744" w:rsidP="002E1744">
      <w:pPr>
        <w:numPr>
          <w:ilvl w:val="0"/>
          <w:numId w:val="2"/>
        </w:numPr>
        <w:spacing w:before="0" w:after="0"/>
        <w:ind w:left="2016" w:hanging="288"/>
        <w:rPr>
          <w:sz w:val="24"/>
        </w:rPr>
      </w:pPr>
      <w:r>
        <w:rPr>
          <w:sz w:val="24"/>
        </w:rPr>
        <w:t>Centre for Agricultural and Bioscience International (CABI)</w:t>
      </w:r>
    </w:p>
    <w:p w14:paraId="177B67E4" w14:textId="77777777" w:rsidR="002E1744" w:rsidRDefault="002E1744" w:rsidP="002E1744">
      <w:pPr>
        <w:numPr>
          <w:ilvl w:val="0"/>
          <w:numId w:val="2"/>
        </w:numPr>
        <w:spacing w:before="0" w:after="0"/>
        <w:ind w:left="2304" w:hanging="288"/>
        <w:rPr>
          <w:sz w:val="24"/>
        </w:rPr>
      </w:pPr>
      <w:r w:rsidRPr="00AD6E17">
        <w:rPr>
          <w:sz w:val="24"/>
        </w:rPr>
        <w:t>CAB International, PO Box 100, Wallingford, Oxon, OX10 8DF</w:t>
      </w:r>
      <w:r>
        <w:rPr>
          <w:sz w:val="24"/>
        </w:rPr>
        <w:t>, UK</w:t>
      </w:r>
    </w:p>
    <w:p w14:paraId="744D5BE2" w14:textId="77777777" w:rsidR="002E1744" w:rsidRDefault="002E1744" w:rsidP="002E1744">
      <w:pPr>
        <w:numPr>
          <w:ilvl w:val="0"/>
          <w:numId w:val="2"/>
        </w:numPr>
        <w:spacing w:before="0" w:after="0"/>
        <w:ind w:left="2304" w:hanging="288"/>
        <w:rPr>
          <w:sz w:val="24"/>
        </w:rPr>
      </w:pPr>
      <w:r>
        <w:rPr>
          <w:sz w:val="24"/>
        </w:rPr>
        <w:t>Email to: Uma Sabapathy Allen (</w:t>
      </w:r>
      <w:hyperlink r:id="rId42" w:history="1">
        <w:r w:rsidRPr="00940358">
          <w:rPr>
            <w:rStyle w:val="Hyperlnk"/>
            <w:sz w:val="24"/>
          </w:rPr>
          <w:t>u.allen@cabi.org</w:t>
        </w:r>
      </w:hyperlink>
      <w:r>
        <w:rPr>
          <w:sz w:val="24"/>
        </w:rPr>
        <w:t xml:space="preserve">) </w:t>
      </w:r>
    </w:p>
    <w:p w14:paraId="56CAE6EF" w14:textId="77777777" w:rsidR="002E1744" w:rsidRDefault="002E1744" w:rsidP="002E1744">
      <w:pPr>
        <w:numPr>
          <w:ilvl w:val="0"/>
          <w:numId w:val="2"/>
        </w:numPr>
        <w:spacing w:before="0" w:after="0"/>
        <w:ind w:left="1008" w:hanging="288"/>
        <w:rPr>
          <w:sz w:val="24"/>
        </w:rPr>
      </w:pPr>
      <w:r>
        <w:rPr>
          <w:sz w:val="24"/>
        </w:rPr>
        <w:t>The KoA should claim the postage costs for the British Library proceedings from the Treasurer.</w:t>
      </w:r>
    </w:p>
    <w:p w14:paraId="410A4627" w14:textId="77777777" w:rsidR="002E1744" w:rsidRDefault="002E1744" w:rsidP="002E1744">
      <w:pPr>
        <w:numPr>
          <w:ilvl w:val="0"/>
          <w:numId w:val="2"/>
        </w:numPr>
        <w:spacing w:before="0" w:after="0"/>
        <w:ind w:left="288" w:hanging="288"/>
        <w:rPr>
          <w:sz w:val="24"/>
        </w:rPr>
      </w:pPr>
      <w:r>
        <w:rPr>
          <w:sz w:val="24"/>
        </w:rPr>
        <w:t>KoA to save a copy of the new proceedings as a pdf in the electronic archive.</w:t>
      </w:r>
    </w:p>
    <w:p w14:paraId="42320C27" w14:textId="77777777" w:rsidR="002E1744" w:rsidRDefault="002E1744" w:rsidP="002E1744">
      <w:pPr>
        <w:spacing w:before="0" w:after="0"/>
        <w:rPr>
          <w:sz w:val="24"/>
        </w:rPr>
      </w:pPr>
    </w:p>
    <w:p w14:paraId="156B8B6C" w14:textId="77777777" w:rsidR="002E1744" w:rsidRDefault="002E1744" w:rsidP="002E1744">
      <w:pPr>
        <w:pStyle w:val="Rubrik4"/>
        <w:spacing w:before="120"/>
        <w:rPr>
          <w:sz w:val="24"/>
        </w:rPr>
      </w:pPr>
      <w:r>
        <w:rPr>
          <w:sz w:val="24"/>
        </w:rPr>
        <w:t>April onwards</w:t>
      </w:r>
    </w:p>
    <w:p w14:paraId="59D065E8" w14:textId="77777777" w:rsidR="002E1744" w:rsidRDefault="002E1744" w:rsidP="002E1744">
      <w:pPr>
        <w:pStyle w:val="Bulletedlist"/>
        <w:tabs>
          <w:tab w:val="clear" w:pos="360"/>
          <w:tab w:val="num" w:pos="1080"/>
        </w:tabs>
        <w:spacing w:before="120"/>
        <w:jc w:val="left"/>
        <w:rPr>
          <w:sz w:val="24"/>
        </w:rPr>
      </w:pPr>
      <w:r>
        <w:rPr>
          <w:sz w:val="24"/>
        </w:rPr>
        <w:t xml:space="preserve">Maintain a </w:t>
      </w:r>
      <w:r w:rsidRPr="00C60F60">
        <w:rPr>
          <w:sz w:val="24"/>
        </w:rPr>
        <w:t xml:space="preserve">record </w:t>
      </w:r>
      <w:r>
        <w:rPr>
          <w:sz w:val="24"/>
        </w:rPr>
        <w:t>of the number of printed past proceedings and the years they relate to that are in stock.</w:t>
      </w:r>
    </w:p>
    <w:p w14:paraId="2AE24D8C" w14:textId="77777777" w:rsidR="002E1744" w:rsidRDefault="002E1744" w:rsidP="002E1744">
      <w:pPr>
        <w:pStyle w:val="Bulletedlist"/>
        <w:spacing w:before="120"/>
        <w:jc w:val="left"/>
        <w:rPr>
          <w:sz w:val="24"/>
        </w:rPr>
      </w:pPr>
      <w:r>
        <w:rPr>
          <w:sz w:val="24"/>
        </w:rPr>
        <w:t>Maintain an electronic archive of all pdf versions of the past proceedings.</w:t>
      </w:r>
    </w:p>
    <w:p w14:paraId="58897FD9" w14:textId="77777777" w:rsidR="00C921E6" w:rsidRDefault="00C921E6" w:rsidP="007B3A6D">
      <w:pPr>
        <w:pStyle w:val="Rubrik1"/>
        <w:keepNext w:val="0"/>
        <w:widowControl w:val="0"/>
      </w:pPr>
      <w:r>
        <w:t>Constitution and Rules</w:t>
      </w:r>
      <w:bookmarkEnd w:id="70"/>
      <w:bookmarkEnd w:id="71"/>
    </w:p>
    <w:p w14:paraId="2DFA7AA1" w14:textId="77777777" w:rsidR="00C921E6" w:rsidRDefault="00C921E6" w:rsidP="007B3A6D">
      <w:pPr>
        <w:keepNext w:val="0"/>
        <w:widowControl w:val="0"/>
      </w:pPr>
      <w:r>
        <w:t xml:space="preserve">This version of the constitution has been broken down into sections and has had areas of particular importance </w:t>
      </w:r>
      <w:r>
        <w:rPr>
          <w:b/>
          <w:u w:val="single"/>
        </w:rPr>
        <w:t xml:space="preserve">underlined and bolded </w:t>
      </w:r>
      <w:r>
        <w:t>for clarity and ease of reading. The "official" version appears at the back of the annual proceedings.</w:t>
      </w:r>
    </w:p>
    <w:p w14:paraId="7D3F414F" w14:textId="77777777" w:rsidR="00C921E6" w:rsidRDefault="00C921E6" w:rsidP="007B3A6D">
      <w:pPr>
        <w:pStyle w:val="Rubrik"/>
        <w:keepNext w:val="0"/>
        <w:jc w:val="left"/>
        <w:rPr>
          <w:sz w:val="22"/>
        </w:rPr>
      </w:pPr>
      <w:r>
        <w:rPr>
          <w:sz w:val="22"/>
        </w:rPr>
        <w:t>NAME</w:t>
      </w:r>
    </w:p>
    <w:p w14:paraId="7EB97732" w14:textId="77777777" w:rsidR="00C921E6" w:rsidRDefault="00C921E6" w:rsidP="007B3A6D">
      <w:pPr>
        <w:keepNext w:val="0"/>
        <w:widowControl w:val="0"/>
        <w:ind w:left="720" w:hanging="720"/>
      </w:pPr>
      <w:r>
        <w:t>1.</w:t>
      </w:r>
      <w:r>
        <w:tab/>
        <w:t xml:space="preserve">The </w:t>
      </w:r>
      <w:r w:rsidR="007D4AD6">
        <w:t>Society</w:t>
      </w:r>
      <w:r>
        <w:t xml:space="preserve"> will be named the Society </w:t>
      </w:r>
      <w:r>
        <w:rPr>
          <w:b/>
          <w:u w:val="single"/>
        </w:rPr>
        <w:t>for</w:t>
      </w:r>
      <w:r>
        <w:t xml:space="preserve"> Veterinary Epidemiology and Preventive Medicine.</w:t>
      </w:r>
    </w:p>
    <w:p w14:paraId="2C1EB0FA" w14:textId="77777777" w:rsidR="00C921E6" w:rsidRDefault="00C921E6" w:rsidP="007B3A6D">
      <w:pPr>
        <w:pStyle w:val="Rubrik"/>
        <w:keepNext w:val="0"/>
        <w:jc w:val="left"/>
        <w:rPr>
          <w:sz w:val="22"/>
        </w:rPr>
      </w:pPr>
      <w:r>
        <w:rPr>
          <w:sz w:val="22"/>
        </w:rPr>
        <w:t>OBJECTS</w:t>
      </w:r>
    </w:p>
    <w:p w14:paraId="30782B62" w14:textId="77777777" w:rsidR="00C921E6" w:rsidRDefault="00C921E6" w:rsidP="007B3A6D">
      <w:pPr>
        <w:keepNext w:v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t>2.</w:t>
      </w:r>
      <w:r>
        <w:tab/>
        <w:t xml:space="preserve">The object of the </w:t>
      </w:r>
      <w:r w:rsidR="007D4AD6">
        <w:t>Society</w:t>
      </w:r>
      <w:r>
        <w:t xml:space="preserve"> will be to </w:t>
      </w:r>
      <w:r>
        <w:rPr>
          <w:b/>
          <w:u w:val="single"/>
        </w:rPr>
        <w:t>promote</w:t>
      </w:r>
      <w:r>
        <w:t xml:space="preserve"> veterinary epidemiology and preventive medicine.</w:t>
      </w:r>
    </w:p>
    <w:p w14:paraId="0D2509CC" w14:textId="77777777" w:rsidR="00C921E6" w:rsidRDefault="00C921E6" w:rsidP="007B3A6D">
      <w:pPr>
        <w:pStyle w:val="Rubrik"/>
        <w:keepNext w:val="0"/>
        <w:jc w:val="left"/>
        <w:rPr>
          <w:sz w:val="22"/>
        </w:rPr>
      </w:pPr>
      <w:r>
        <w:rPr>
          <w:sz w:val="22"/>
        </w:rPr>
        <w:t>MEMBERSHIP</w:t>
      </w:r>
    </w:p>
    <w:p w14:paraId="60F59D9D" w14:textId="77777777" w:rsidR="00C921E6" w:rsidRDefault="00C921E6" w:rsidP="007B3A6D">
      <w:pPr>
        <w:keepNext w:val="0"/>
        <w:widowControl w:val="0"/>
        <w:tabs>
          <w:tab w:val="left" w:pos="-17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lastRenderedPageBreak/>
        <w:t>3.</w:t>
      </w:r>
      <w:r>
        <w:tab/>
        <w:t>Membership will be open to persons either actively engaged or interested in veterinary epidemiology and preventive medicine.</w:t>
      </w:r>
    </w:p>
    <w:p w14:paraId="49AC8D51" w14:textId="77777777" w:rsidR="00C921E6" w:rsidRDefault="00C921E6" w:rsidP="007B3A6D">
      <w:pPr>
        <w:keepNext w:v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t>4.</w:t>
      </w:r>
      <w:r>
        <w:tab/>
      </w:r>
      <w:r w:rsidR="004F3618" w:rsidRPr="004F3618">
        <w:rPr>
          <w:lang w:val="en-US"/>
        </w:rPr>
        <w:t xml:space="preserve">Membership is conditional on the return to the </w:t>
      </w:r>
      <w:r w:rsidR="00901DA2" w:rsidRPr="00FE32D5">
        <w:rPr>
          <w:lang w:val="en-US"/>
        </w:rPr>
        <w:t>Honorary</w:t>
      </w:r>
      <w:r w:rsidR="002F50FD" w:rsidRPr="00FE32D5">
        <w:rPr>
          <w:lang w:val="en-US"/>
        </w:rPr>
        <w:t xml:space="preserve"> </w:t>
      </w:r>
      <w:r w:rsidR="004F3618" w:rsidRPr="004F3618">
        <w:rPr>
          <w:lang w:val="en-US"/>
        </w:rPr>
        <w:t>Treasurer of a completed application form and subscription equivalent to the rate for two calendar years at first application or subsequent application following an elapsed subscription. Subsequent annual subscriptions fall due on the first day of May each year.</w:t>
      </w:r>
    </w:p>
    <w:p w14:paraId="7BB62ADF" w14:textId="77777777" w:rsidR="00C921E6" w:rsidRDefault="00C921E6" w:rsidP="007B3A6D">
      <w:pPr>
        <w:keepNext w:val="0"/>
        <w:widowControl w:val="0"/>
        <w:tabs>
          <w:tab w:val="left" w:pos="-212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t>5.</w:t>
      </w:r>
      <w:r>
        <w:tab/>
      </w:r>
      <w:r>
        <w:rPr>
          <w:b/>
          <w:u w:val="single"/>
        </w:rPr>
        <w:t xml:space="preserve">Non-payment of subscription for six months will be interpreted as resignation </w:t>
      </w:r>
      <w:r>
        <w:t>from the Society.</w:t>
      </w:r>
    </w:p>
    <w:p w14:paraId="1697B409" w14:textId="77777777" w:rsidR="00C921E6" w:rsidRDefault="00C921E6" w:rsidP="007B3A6D">
      <w:pPr>
        <w:pStyle w:val="Rubrik"/>
        <w:keepNext w:val="0"/>
        <w:jc w:val="left"/>
        <w:rPr>
          <w:sz w:val="22"/>
        </w:rPr>
      </w:pPr>
      <w:r>
        <w:rPr>
          <w:sz w:val="22"/>
        </w:rPr>
        <w:t>OFFICERS OF THE SOCIETY</w:t>
      </w:r>
    </w:p>
    <w:p w14:paraId="54E27D08" w14:textId="77777777" w:rsidR="00C921E6" w:rsidRDefault="00C921E6" w:rsidP="007B3A6D">
      <w:pPr>
        <w:keepNext w:val="0"/>
        <w:widowControl w:val="0"/>
        <w:tabs>
          <w:tab w:val="left" w:pos="-212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t>6.</w:t>
      </w:r>
      <w:r>
        <w:tab/>
        <w:t xml:space="preserve">The Officers of the </w:t>
      </w:r>
      <w:r w:rsidR="007D4AD6">
        <w:t>Society</w:t>
      </w:r>
      <w:r>
        <w:t xml:space="preserve"> will be </w:t>
      </w:r>
      <w:r w:rsidR="00FE32D5">
        <w:t>P</w:t>
      </w:r>
      <w:r>
        <w:t xml:space="preserve">resident, </w:t>
      </w:r>
      <w:r w:rsidR="003B7F62">
        <w:t>Senior</w:t>
      </w:r>
      <w:r>
        <w:t xml:space="preserve"> </w:t>
      </w:r>
      <w:r w:rsidR="00FE32D5">
        <w:t>V</w:t>
      </w:r>
      <w:r>
        <w:t>ice-</w:t>
      </w:r>
      <w:r w:rsidR="00FE32D5">
        <w:t>P</w:t>
      </w:r>
      <w:r>
        <w:t xml:space="preserve">resident, </w:t>
      </w:r>
      <w:r w:rsidR="003B7F62">
        <w:t>Junior</w:t>
      </w:r>
      <w:r>
        <w:t xml:space="preserve"> </w:t>
      </w:r>
      <w:r w:rsidR="00FE32D5">
        <w:t>V</w:t>
      </w:r>
      <w:r>
        <w:t>ice-</w:t>
      </w:r>
      <w:r w:rsidR="00FE32D5">
        <w:t>P</w:t>
      </w:r>
      <w:r>
        <w:t xml:space="preserve">resident, </w:t>
      </w:r>
      <w:r w:rsidR="00901DA2">
        <w:t>Honorary</w:t>
      </w:r>
      <w:r>
        <w:t xml:space="preserve"> </w:t>
      </w:r>
      <w:r w:rsidR="00FE32D5">
        <w:t>S</w:t>
      </w:r>
      <w:r>
        <w:t xml:space="preserve">ecretary and </w:t>
      </w:r>
      <w:r w:rsidR="00901DA2">
        <w:t>Honorary</w:t>
      </w:r>
      <w:r>
        <w:t xml:space="preserve"> </w:t>
      </w:r>
      <w:r w:rsidR="00FE32D5">
        <w:t>T</w:t>
      </w:r>
      <w:r>
        <w:t xml:space="preserve">reasurer. </w:t>
      </w:r>
      <w:r>
        <w:rPr>
          <w:b/>
          <w:u w:val="single"/>
        </w:rPr>
        <w:t>Officers will be elected annually at the annual general meeting</w:t>
      </w:r>
      <w:r>
        <w:t xml:space="preserve">, with the exception of the president and </w:t>
      </w:r>
      <w:r w:rsidR="003B7F62">
        <w:t>Senior</w:t>
      </w:r>
      <w:r>
        <w:t xml:space="preserve"> vice-president who will assume office. </w:t>
      </w:r>
      <w:r>
        <w:rPr>
          <w:b/>
          <w:u w:val="single"/>
        </w:rPr>
        <w:t>No officer can continue in the same office for longer than six years</w:t>
      </w:r>
      <w:r>
        <w:t>.</w:t>
      </w:r>
    </w:p>
    <w:p w14:paraId="0FE38BDA" w14:textId="77777777" w:rsidR="00C921E6" w:rsidRDefault="00C921E6" w:rsidP="007B3A6D">
      <w:pPr>
        <w:pStyle w:val="Rubrik"/>
        <w:keepNext w:val="0"/>
        <w:jc w:val="left"/>
        <w:rPr>
          <w:sz w:val="22"/>
        </w:rPr>
      </w:pPr>
      <w:r>
        <w:rPr>
          <w:sz w:val="22"/>
        </w:rPr>
        <w:t>COMMITTEE</w:t>
      </w:r>
    </w:p>
    <w:p w14:paraId="2778EBE9" w14:textId="77777777" w:rsidR="00C921E6" w:rsidRDefault="00C921E6" w:rsidP="007B3A6D">
      <w:pPr>
        <w:keepNext w:val="0"/>
        <w:widowControl w:val="0"/>
        <w:tabs>
          <w:tab w:val="left" w:pos="-212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t>7.</w:t>
      </w:r>
      <w:r>
        <w:tab/>
        <w:t xml:space="preserve">The </w:t>
      </w:r>
      <w:r w:rsidR="007D4AD6">
        <w:t>Executive Committee</w:t>
      </w:r>
      <w:r>
        <w:t xml:space="preserve"> of the </w:t>
      </w:r>
      <w:r w:rsidR="007D4AD6">
        <w:t>Society</w:t>
      </w:r>
      <w:r>
        <w:t xml:space="preserve"> normally will comprise the officers of the </w:t>
      </w:r>
      <w:r w:rsidR="007D4AD6">
        <w:t>Society</w:t>
      </w:r>
      <w:r>
        <w:t xml:space="preserve"> and </w:t>
      </w:r>
      <w:r>
        <w:rPr>
          <w:b/>
          <w:u w:val="single"/>
        </w:rPr>
        <w:t>not more than five (5) ordinary elected members</w:t>
      </w:r>
      <w:r>
        <w:t xml:space="preserve">. However, the </w:t>
      </w:r>
      <w:r w:rsidR="007D4AD6">
        <w:t>Committee</w:t>
      </w:r>
      <w:r>
        <w:t xml:space="preserve"> will have powers of co-option. Elected officers and ordinary members of the </w:t>
      </w:r>
      <w:r w:rsidR="007D4AD6">
        <w:t>Committee</w:t>
      </w:r>
      <w:r>
        <w:t xml:space="preserve"> have normal voting rights at </w:t>
      </w:r>
      <w:r w:rsidR="007D4AD6">
        <w:t>Committee</w:t>
      </w:r>
      <w:r>
        <w:t xml:space="preserve"> meetings but co-opted and ex-officio members (e.g. the proceedings editors) do not (</w:t>
      </w:r>
      <w:r>
        <w:rPr>
          <w:i/>
          <w:iCs/>
        </w:rPr>
        <w:t>Change in wording approved at 2004 AGM</w:t>
      </w:r>
      <w:r>
        <w:t>).</w:t>
      </w:r>
    </w:p>
    <w:p w14:paraId="64FF0895" w14:textId="77777777" w:rsidR="00C921E6" w:rsidRDefault="00C921E6" w:rsidP="007B3A6D">
      <w:pPr>
        <w:pStyle w:val="Rubrik"/>
        <w:keepNext w:val="0"/>
        <w:jc w:val="left"/>
        <w:rPr>
          <w:sz w:val="22"/>
        </w:rPr>
      </w:pPr>
      <w:r>
        <w:rPr>
          <w:sz w:val="22"/>
        </w:rPr>
        <w:t>ELECTION</w:t>
      </w:r>
    </w:p>
    <w:p w14:paraId="26F92C26" w14:textId="77777777" w:rsidR="00C921E6" w:rsidRDefault="00C921E6" w:rsidP="007B3A6D">
      <w:pPr>
        <w:keepNext w:val="0"/>
        <w:widowControl w:val="0"/>
        <w:tabs>
          <w:tab w:val="left" w:pos="-212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t>8.</w:t>
      </w:r>
      <w:r>
        <w:tab/>
        <w:t xml:space="preserve">The election of office bearers and ordinary </w:t>
      </w:r>
      <w:r w:rsidR="007D4AD6">
        <w:t>Committee</w:t>
      </w:r>
      <w:r>
        <w:t xml:space="preserve"> members will take place at the annual general meeting. </w:t>
      </w:r>
      <w:r>
        <w:rPr>
          <w:b/>
          <w:u w:val="single"/>
        </w:rPr>
        <w:t xml:space="preserve">Ordinary members of the </w:t>
      </w:r>
      <w:r w:rsidR="007D4AD6">
        <w:rPr>
          <w:b/>
          <w:u w:val="single"/>
        </w:rPr>
        <w:t>Executive Committee</w:t>
      </w:r>
      <w:r>
        <w:rPr>
          <w:b/>
          <w:u w:val="single"/>
        </w:rPr>
        <w:t xml:space="preserve"> will be elected for a period of three years</w:t>
      </w:r>
      <w:r>
        <w:t xml:space="preserve">. Retiring members of the </w:t>
      </w:r>
      <w:r w:rsidR="007D4AD6">
        <w:t>Executive Committee</w:t>
      </w:r>
      <w:r>
        <w:t xml:space="preserve"> will be </w:t>
      </w:r>
      <w:r>
        <w:rPr>
          <w:b/>
          <w:u w:val="single"/>
        </w:rPr>
        <w:t>eligible for re-election</w:t>
      </w:r>
      <w:r>
        <w:t xml:space="preserve">. Members will receive nomination forms with notification of the annual general meeting. Completed nomination forms, including the signatures of a proposer, seconder, and the nominee, will be returned to the secretary at least 21 days before the date of the annual general meeting. Unless a nomination is unopposed, election will be by secret ballot at the annual general meeting. </w:t>
      </w:r>
      <w:r>
        <w:rPr>
          <w:b/>
          <w:u w:val="single"/>
        </w:rPr>
        <w:t>Only in the event of there being no nomination for any vacant post will the chairman take nominations at the annual general meeting</w:t>
      </w:r>
      <w:r>
        <w:t>. Tellers will be appointed by unanimous agreement of the annual general meeting.</w:t>
      </w:r>
    </w:p>
    <w:p w14:paraId="401F767C" w14:textId="77777777" w:rsidR="00C921E6" w:rsidRDefault="00C921E6" w:rsidP="007B3A6D">
      <w:pPr>
        <w:keepNext w:val="0"/>
        <w:widowControl w:val="0"/>
        <w:tabs>
          <w:tab w:val="left" w:pos="-212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p>
    <w:p w14:paraId="1211543B" w14:textId="77777777" w:rsidR="00C921E6" w:rsidRDefault="00C921E6" w:rsidP="007B3A6D">
      <w:pPr>
        <w:pStyle w:val="Rubrik"/>
        <w:keepNext w:val="0"/>
        <w:jc w:val="left"/>
        <w:rPr>
          <w:sz w:val="22"/>
        </w:rPr>
      </w:pPr>
      <w:r>
        <w:rPr>
          <w:sz w:val="22"/>
        </w:rPr>
        <w:t>FINANCE</w:t>
      </w:r>
    </w:p>
    <w:p w14:paraId="3DD92577" w14:textId="77777777" w:rsidR="00C921E6" w:rsidRDefault="00C921E6" w:rsidP="007B3A6D">
      <w:pPr>
        <w:keepNext w:val="0"/>
        <w:widowControl w:val="0"/>
        <w:tabs>
          <w:tab w:val="left" w:pos="-198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t>9.</w:t>
      </w:r>
      <w:r>
        <w:tab/>
        <w:t xml:space="preserve">An annual subscription will be paid by each member in advance on the first day of May each year. The amount will be decided at the annual general meeting and will be </w:t>
      </w:r>
      <w:r>
        <w:rPr>
          <w:b/>
          <w:u w:val="single"/>
        </w:rPr>
        <w:t>decided by a simple majority vote of members present at the annual general meeting</w:t>
      </w:r>
      <w:r>
        <w:t>.</w:t>
      </w:r>
    </w:p>
    <w:p w14:paraId="4E7F0B64" w14:textId="77777777" w:rsidR="00C921E6" w:rsidRDefault="00C921E6" w:rsidP="007B3A6D">
      <w:pPr>
        <w:keepNext w:val="0"/>
        <w:widowControl w:val="0"/>
        <w:ind w:left="720" w:hanging="720"/>
      </w:pPr>
      <w:r>
        <w:t>10.</w:t>
      </w:r>
      <w:r>
        <w:tab/>
        <w:t xml:space="preserve">The </w:t>
      </w:r>
      <w:r w:rsidR="00901DA2">
        <w:t>Honorary</w:t>
      </w:r>
      <w:r>
        <w:t xml:space="preserve"> treasurer will receive, for the use of the </w:t>
      </w:r>
      <w:r w:rsidR="007D4AD6">
        <w:t>Society</w:t>
      </w:r>
      <w:r>
        <w:t xml:space="preserve">, all monies payable to it and from such monies will pay all sums payable by the </w:t>
      </w:r>
      <w:r w:rsidR="007D4AD6" w:rsidRPr="00FE32D5">
        <w:t>Society</w:t>
      </w:r>
      <w:r w:rsidRPr="00FE32D5">
        <w:t xml:space="preserve">. </w:t>
      </w:r>
      <w:r w:rsidR="002F50FD" w:rsidRPr="00FE32D5">
        <w:t>The Treasurer</w:t>
      </w:r>
      <w:r>
        <w:t xml:space="preserve"> will </w:t>
      </w:r>
      <w:r>
        <w:lastRenderedPageBreak/>
        <w:t xml:space="preserve">keep account of all such receipts and payments in a manner directed by the </w:t>
      </w:r>
      <w:r w:rsidR="007D4AD6" w:rsidRPr="00FE32D5">
        <w:t>Executive Committee</w:t>
      </w:r>
      <w:r w:rsidRPr="00FE32D5">
        <w:t>.</w:t>
      </w:r>
      <w:r>
        <w:t xml:space="preserve"> All monies received by the </w:t>
      </w:r>
      <w:r w:rsidR="007D4AD6" w:rsidRPr="00FE32D5">
        <w:t>Society</w:t>
      </w:r>
      <w:r>
        <w:t xml:space="preserve"> will be paid into such a bank as may be decided by the </w:t>
      </w:r>
      <w:r w:rsidR="007D4AD6" w:rsidRPr="00FE32D5">
        <w:t>Executive Committee</w:t>
      </w:r>
      <w:r>
        <w:t xml:space="preserve"> of the </w:t>
      </w:r>
      <w:r w:rsidR="007D4AD6" w:rsidRPr="00FE32D5">
        <w:t>Society</w:t>
      </w:r>
      <w:r>
        <w:t xml:space="preserve"> and in the name of the </w:t>
      </w:r>
      <w:r w:rsidR="007D4AD6" w:rsidRPr="00FE32D5">
        <w:t>Society</w:t>
      </w:r>
      <w:r>
        <w:t xml:space="preserve">. </w:t>
      </w:r>
      <w:r>
        <w:rPr>
          <w:b/>
          <w:u w:val="single"/>
        </w:rPr>
        <w:t xml:space="preserve">All cheques will be signed by either the </w:t>
      </w:r>
      <w:r w:rsidR="00901DA2" w:rsidRPr="00FE32D5">
        <w:rPr>
          <w:b/>
          <w:u w:val="single"/>
        </w:rPr>
        <w:t>Honorary</w:t>
      </w:r>
      <w:r>
        <w:rPr>
          <w:b/>
          <w:u w:val="single"/>
        </w:rPr>
        <w:t xml:space="preserve"> treasurer or </w:t>
      </w:r>
      <w:r w:rsidR="002F50FD" w:rsidRPr="00FE32D5">
        <w:rPr>
          <w:b/>
          <w:u w:val="single"/>
        </w:rPr>
        <w:t xml:space="preserve">an elected </w:t>
      </w:r>
      <w:r w:rsidR="007D4AD6" w:rsidRPr="00FE32D5">
        <w:rPr>
          <w:b/>
          <w:u w:val="single"/>
        </w:rPr>
        <w:t>Committee</w:t>
      </w:r>
      <w:r w:rsidR="002F50FD" w:rsidRPr="00FE32D5">
        <w:rPr>
          <w:b/>
          <w:u w:val="single"/>
        </w:rPr>
        <w:t xml:space="preserve"> member</w:t>
      </w:r>
      <w:r>
        <w:t>.</w:t>
      </w:r>
    </w:p>
    <w:p w14:paraId="7AE4C7E7" w14:textId="77777777" w:rsidR="00C921E6" w:rsidRDefault="00C921E6" w:rsidP="007B3A6D">
      <w:pPr>
        <w:keepNext w:val="0"/>
        <w:widowControl w:val="0"/>
        <w:ind w:left="720" w:hanging="720"/>
      </w:pPr>
      <w:r>
        <w:t>11.</w:t>
      </w:r>
      <w:r>
        <w:tab/>
      </w:r>
      <w:r>
        <w:rPr>
          <w:b/>
          <w:u w:val="single"/>
        </w:rPr>
        <w:t>Two auditors will be appointed annually by members at the annual general meeting</w:t>
      </w:r>
      <w:r>
        <w:t>. The audited accounts and balance sheet will be circulated to members with the notice concerning the annual general meeting and will be presented to the meeting.</w:t>
      </w:r>
    </w:p>
    <w:p w14:paraId="35D5DB2F" w14:textId="77777777" w:rsidR="00C921E6" w:rsidRDefault="00C921E6" w:rsidP="007B3A6D">
      <w:pPr>
        <w:pStyle w:val="Rubrik"/>
        <w:keepNext w:val="0"/>
        <w:jc w:val="left"/>
        <w:rPr>
          <w:sz w:val="22"/>
        </w:rPr>
      </w:pPr>
      <w:r>
        <w:rPr>
          <w:sz w:val="22"/>
        </w:rPr>
        <w:t>MEETINGS</w:t>
      </w:r>
    </w:p>
    <w:p w14:paraId="68467410" w14:textId="77777777" w:rsidR="00C921E6" w:rsidRDefault="00C921E6" w:rsidP="007B3A6D">
      <w:pPr>
        <w:keepNext w:val="0"/>
        <w:widowControl w:val="0"/>
        <w:ind w:left="720" w:hanging="720"/>
      </w:pPr>
      <w:r>
        <w:t>12.</w:t>
      </w:r>
      <w:r>
        <w:tab/>
        <w:t xml:space="preserve">Ordinary general meetings of the </w:t>
      </w:r>
      <w:r w:rsidR="007D4AD6">
        <w:t>Society</w:t>
      </w:r>
      <w:r>
        <w:t xml:space="preserve"> will be held at such a time as the </w:t>
      </w:r>
      <w:r w:rsidR="007D4AD6">
        <w:t>Executive Committee</w:t>
      </w:r>
      <w:r>
        <w:t xml:space="preserve"> may decide on the recommendations of members. The annual general meeting will be held in conjunction with an ordinary general meeting.</w:t>
      </w:r>
    </w:p>
    <w:p w14:paraId="71DF696B" w14:textId="77777777" w:rsidR="00C921E6" w:rsidRDefault="00C921E6" w:rsidP="007B3A6D">
      <w:pPr>
        <w:pStyle w:val="Rubrik"/>
        <w:keepNext w:val="0"/>
        <w:jc w:val="left"/>
        <w:rPr>
          <w:sz w:val="22"/>
        </w:rPr>
      </w:pPr>
      <w:r>
        <w:rPr>
          <w:sz w:val="22"/>
        </w:rPr>
        <w:t>GUESTS</w:t>
      </w:r>
    </w:p>
    <w:p w14:paraId="22DC2562" w14:textId="77777777" w:rsidR="00C921E6" w:rsidRDefault="00C921E6" w:rsidP="007B3A6D">
      <w:pPr>
        <w:keepNext w:val="0"/>
        <w:widowControl w:val="0"/>
      </w:pPr>
      <w:r>
        <w:t>13.</w:t>
      </w:r>
      <w:r>
        <w:tab/>
      </w:r>
      <w:r>
        <w:rPr>
          <w:b/>
          <w:u w:val="single"/>
        </w:rPr>
        <w:t>Members may invite non-members to ordinary general meetings</w:t>
      </w:r>
      <w:r>
        <w:t>.</w:t>
      </w:r>
    </w:p>
    <w:p w14:paraId="7292EFA6" w14:textId="77777777" w:rsidR="00C921E6" w:rsidRDefault="00C921E6" w:rsidP="007B3A6D">
      <w:pPr>
        <w:pStyle w:val="Rubrik"/>
        <w:keepNext w:val="0"/>
        <w:jc w:val="left"/>
        <w:rPr>
          <w:sz w:val="22"/>
        </w:rPr>
      </w:pPr>
      <w:r>
        <w:rPr>
          <w:sz w:val="22"/>
        </w:rPr>
        <w:t>PUBLICATION</w:t>
      </w:r>
    </w:p>
    <w:p w14:paraId="0A00A559" w14:textId="6C4C2AEB" w:rsidR="00C921E6" w:rsidRDefault="00C921E6" w:rsidP="007B3A6D">
      <w:pPr>
        <w:keepNext w:val="0"/>
        <w:widowControl w:val="0"/>
        <w:ind w:left="720" w:hanging="720"/>
      </w:pPr>
      <w:r>
        <w:t>14.</w:t>
      </w:r>
      <w:r>
        <w:tab/>
        <w:t xml:space="preserve">The proceedings of the meetings of the </w:t>
      </w:r>
      <w:r w:rsidR="007D4AD6">
        <w:t>Society</w:t>
      </w:r>
      <w:r>
        <w:t xml:space="preserve"> </w:t>
      </w:r>
      <w:r>
        <w:rPr>
          <w:b/>
          <w:u w:val="single"/>
        </w:rPr>
        <w:t xml:space="preserve">will not </w:t>
      </w:r>
      <w:r w:rsidR="004C4082">
        <w:rPr>
          <w:b/>
          <w:u w:val="single"/>
        </w:rPr>
        <w:t>b</w:t>
      </w:r>
      <w:r>
        <w:rPr>
          <w:b/>
          <w:u w:val="single"/>
        </w:rPr>
        <w:t xml:space="preserve">e reported either in part or in whole without the written permission of the </w:t>
      </w:r>
      <w:r w:rsidR="007D4AD6">
        <w:rPr>
          <w:b/>
          <w:u w:val="single"/>
        </w:rPr>
        <w:t>Executive Committee</w:t>
      </w:r>
      <w:r>
        <w:t>.</w:t>
      </w:r>
    </w:p>
    <w:p w14:paraId="55D40C7D" w14:textId="77777777" w:rsidR="00C921E6" w:rsidRDefault="00C921E6" w:rsidP="007B3A6D">
      <w:pPr>
        <w:keepNext w:val="0"/>
        <w:widowControl w:val="0"/>
      </w:pPr>
      <w:r>
        <w:t>15.</w:t>
      </w:r>
      <w:r>
        <w:tab/>
        <w:t xml:space="preserve">The Society may produce publications at the discretion of the </w:t>
      </w:r>
      <w:r w:rsidR="007D4AD6">
        <w:t>Executive Committee</w:t>
      </w:r>
      <w:r>
        <w:t>.</w:t>
      </w:r>
    </w:p>
    <w:p w14:paraId="42F00A5A" w14:textId="77777777" w:rsidR="00C921E6" w:rsidRDefault="00C921E6" w:rsidP="007B3A6D">
      <w:pPr>
        <w:pStyle w:val="Rubrik"/>
        <w:keepNext w:val="0"/>
        <w:jc w:val="left"/>
        <w:rPr>
          <w:sz w:val="22"/>
        </w:rPr>
      </w:pPr>
      <w:r>
        <w:rPr>
          <w:sz w:val="22"/>
        </w:rPr>
        <w:t>GENERAL</w:t>
      </w:r>
    </w:p>
    <w:p w14:paraId="0DC9EA9A" w14:textId="77777777" w:rsidR="00C921E6" w:rsidRDefault="00C921E6" w:rsidP="007B3A6D">
      <w:pPr>
        <w:keepNext w:val="0"/>
        <w:widowControl w:val="0"/>
      </w:pPr>
      <w:r>
        <w:t>16.</w:t>
      </w:r>
      <w:r>
        <w:tab/>
        <w:t xml:space="preserve">All meetings will be </w:t>
      </w:r>
      <w:r>
        <w:rPr>
          <w:b/>
          <w:u w:val="single"/>
        </w:rPr>
        <w:t>convened by notice at least 21 days before the meeting</w:t>
      </w:r>
      <w:r>
        <w:t>.</w:t>
      </w:r>
    </w:p>
    <w:p w14:paraId="1639C980" w14:textId="77777777" w:rsidR="00C921E6" w:rsidRDefault="00C921E6" w:rsidP="007B3A6D">
      <w:pPr>
        <w:keepNext w:val="0"/>
        <w:widowControl w:val="0"/>
        <w:ind w:left="720" w:hanging="720"/>
      </w:pPr>
      <w:r>
        <w:t>17.</w:t>
      </w:r>
      <w:r>
        <w:tab/>
        <w:t xml:space="preserve">The president will preside at all general and executive meetings or, in his absence, the </w:t>
      </w:r>
      <w:r w:rsidR="003B7F62">
        <w:t>Senior</w:t>
      </w:r>
      <w:r>
        <w:t xml:space="preserve"> vice-president or, in his absence, the </w:t>
      </w:r>
      <w:r w:rsidR="003B7F62">
        <w:t>Junior</w:t>
      </w:r>
      <w:r>
        <w:t xml:space="preserve"> vice-president or, in his absence, the </w:t>
      </w:r>
      <w:r w:rsidR="00901DA2">
        <w:t>Honorary</w:t>
      </w:r>
      <w:r>
        <w:t xml:space="preserve"> secretary or, in his absence, the </w:t>
      </w:r>
      <w:r w:rsidR="00901DA2">
        <w:t>Honorary</w:t>
      </w:r>
      <w:r>
        <w:t xml:space="preserve"> treasurer. Failing any of these, the members present will elect one of their number to preside as chairman.</w:t>
      </w:r>
    </w:p>
    <w:p w14:paraId="41F3E5C7" w14:textId="77777777" w:rsidR="00C921E6" w:rsidRDefault="00C921E6" w:rsidP="007B3A6D">
      <w:pPr>
        <w:keepNext w:val="0"/>
        <w:widowControl w:val="0"/>
        <w:ind w:left="720" w:hanging="720"/>
      </w:pPr>
      <w:r>
        <w:t>18.</w:t>
      </w:r>
      <w:r>
        <w:tab/>
        <w:t xml:space="preserve">The conduct of </w:t>
      </w:r>
      <w:r>
        <w:rPr>
          <w:b/>
          <w:u w:val="single"/>
        </w:rPr>
        <w:t>all business transacted will be under the control of the chairman</w:t>
      </w:r>
      <w:r>
        <w:t xml:space="preserve">, to whom all remarks must be addressed and whose ruling on a point of order, or on the admissibility of an explanation, </w:t>
      </w:r>
      <w:r>
        <w:rPr>
          <w:b/>
          <w:u w:val="single"/>
        </w:rPr>
        <w:t>will be final and will not be open to discussion at the meeting at which it is delivered</w:t>
      </w:r>
      <w:r>
        <w:t>.  However, this rule will not preclude any member from raising any question upon the ruling of the chair by notice of motion.</w:t>
      </w:r>
    </w:p>
    <w:p w14:paraId="44C2D890" w14:textId="77777777" w:rsidR="00C921E6" w:rsidRDefault="00C921E6" w:rsidP="007B3A6D">
      <w:pPr>
        <w:keepNext w:val="0"/>
        <w:widowControl w:val="0"/>
        <w:ind w:left="720" w:hanging="720"/>
      </w:pPr>
      <w:r>
        <w:t>19.</w:t>
      </w:r>
      <w:r>
        <w:tab/>
      </w:r>
      <w:r>
        <w:rPr>
          <w:b/>
          <w:u w:val="single"/>
        </w:rPr>
        <w:t>In case of an equal division of votes, the chairman of the meeting will have a second and casting vote</w:t>
      </w:r>
      <w:r>
        <w:t>.</w:t>
      </w:r>
    </w:p>
    <w:p w14:paraId="01FADAEB" w14:textId="77777777" w:rsidR="00C921E6" w:rsidRDefault="00C921E6" w:rsidP="007B3A6D">
      <w:pPr>
        <w:keepNext w:val="0"/>
        <w:widowControl w:val="0"/>
      </w:pPr>
      <w:r>
        <w:t>20.</w:t>
      </w:r>
      <w:r>
        <w:tab/>
        <w:t>All members on election will be supplied with a copy of this constitution.</w:t>
      </w:r>
    </w:p>
    <w:p w14:paraId="0FAD0B3E" w14:textId="77777777" w:rsidR="00C921E6" w:rsidRDefault="00C921E6" w:rsidP="007B3A6D">
      <w:pPr>
        <w:keepNext w:val="0"/>
        <w:widowControl w:val="0"/>
        <w:ind w:left="720" w:hanging="720"/>
      </w:pPr>
      <w:r>
        <w:t>21.</w:t>
      </w:r>
      <w:r>
        <w:tab/>
      </w:r>
      <w:r>
        <w:rPr>
          <w:b/>
          <w:u w:val="single"/>
        </w:rPr>
        <w:t>No alteration will be made to these rules except by a two-thirds majority of those members voting at an annual general meeting of the Society</w:t>
      </w:r>
      <w:r>
        <w:t xml:space="preserve">, and then only if notice of intention to alter the constitution concerned will have appeared in the notice convening the meeting.  </w:t>
      </w:r>
      <w:r>
        <w:rPr>
          <w:b/>
          <w:u w:val="single"/>
        </w:rPr>
        <w:t>A quorum will constitute twenty per cent of members</w:t>
      </w:r>
      <w:r>
        <w:t>.</w:t>
      </w:r>
    </w:p>
    <w:p w14:paraId="7C9500E5" w14:textId="77777777" w:rsidR="00C921E6" w:rsidRDefault="00C921E6" w:rsidP="007B3A6D">
      <w:pPr>
        <w:keepNext w:val="0"/>
        <w:widowControl w:val="0"/>
        <w:ind w:left="720" w:hanging="720"/>
      </w:pPr>
      <w:r>
        <w:t>22.</w:t>
      </w:r>
      <w:r>
        <w:tab/>
      </w:r>
      <w:r>
        <w:rPr>
          <w:b/>
          <w:u w:val="single"/>
        </w:rPr>
        <w:t xml:space="preserve">Any matter not provided for in this constitution will be dealt with at the discretion of the </w:t>
      </w:r>
      <w:r w:rsidR="007D4AD6">
        <w:rPr>
          <w:b/>
          <w:u w:val="single"/>
        </w:rPr>
        <w:t>Executive Committee</w:t>
      </w:r>
      <w:r>
        <w:t>.</w:t>
      </w:r>
    </w:p>
    <w:p w14:paraId="7B504AF2" w14:textId="77777777" w:rsidR="00C921E6" w:rsidRDefault="00C921E6" w:rsidP="007B3A6D">
      <w:pPr>
        <w:keepNext w:val="0"/>
        <w:widowControl w:val="0"/>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rPr>
      </w:pPr>
    </w:p>
    <w:p w14:paraId="52582C8F" w14:textId="77777777" w:rsidR="00C921E6" w:rsidRDefault="00C921E6" w:rsidP="007B3A6D">
      <w:pPr>
        <w:keepNext w:v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b/>
        </w:rPr>
      </w:pPr>
      <w:r>
        <w:rPr>
          <w:b/>
          <w:i/>
        </w:rPr>
        <w:t>April, 1982</w:t>
      </w:r>
    </w:p>
    <w:p w14:paraId="1BB25387" w14:textId="77777777" w:rsidR="00C921E6" w:rsidRDefault="00C921E6" w:rsidP="007B3A6D">
      <w:pPr>
        <w:keepNext w:v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b/>
          <w:i/>
        </w:rPr>
      </w:pPr>
      <w:r>
        <w:rPr>
          <w:b/>
          <w:i/>
        </w:rPr>
        <w:t>Revised March, 1985; April, 1988; November 1994</w:t>
      </w:r>
    </w:p>
    <w:p w14:paraId="233B12E6" w14:textId="77777777" w:rsidR="00C921E6" w:rsidRDefault="00C921E6" w:rsidP="007B3A6D">
      <w:pPr>
        <w:keepNext w:v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b/>
          <w:i/>
        </w:rPr>
      </w:pPr>
      <w:r>
        <w:rPr>
          <w:b/>
          <w:i/>
        </w:rPr>
        <w:t>Corrected January 1997</w:t>
      </w:r>
    </w:p>
    <w:p w14:paraId="2C50C584" w14:textId="77777777" w:rsidR="004D1FE4" w:rsidRDefault="004D1FE4" w:rsidP="007B3A6D">
      <w:pPr>
        <w:keepNext w:v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b/>
          <w:i/>
        </w:rPr>
      </w:pPr>
      <w:r>
        <w:rPr>
          <w:b/>
          <w:i/>
        </w:rPr>
        <w:t xml:space="preserve">Revised </w:t>
      </w:r>
    </w:p>
    <w:p w14:paraId="31B62921" w14:textId="77777777" w:rsidR="00C921E6" w:rsidRDefault="00C921E6" w:rsidP="007B3A6D">
      <w:pPr>
        <w:keepNext w:v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b/>
          <w:i/>
        </w:rPr>
        <w:sectPr w:rsidR="00C921E6">
          <w:headerReference w:type="default" r:id="rId43"/>
          <w:headerReference w:type="first" r:id="rId44"/>
          <w:pgSz w:w="11905" w:h="16837" w:code="9"/>
          <w:pgMar w:top="1440" w:right="1440" w:bottom="1080" w:left="1440" w:header="1440" w:footer="1440" w:gutter="0"/>
          <w:pgNumType w:chapSep="colon"/>
          <w:cols w:space="720"/>
          <w:noEndnote/>
          <w:titlePg/>
        </w:sectPr>
      </w:pPr>
    </w:p>
    <w:p w14:paraId="3454981A" w14:textId="77777777" w:rsidR="00457369" w:rsidRDefault="00457369" w:rsidP="007B3A6D">
      <w:pPr>
        <w:pStyle w:val="Rubrik1"/>
        <w:keepNext w:val="0"/>
        <w:widowControl w:val="0"/>
      </w:pPr>
      <w:bookmarkStart w:id="72" w:name="_Toc414307508"/>
      <w:bookmarkStart w:id="73" w:name="_Toc70363203"/>
      <w:r>
        <w:lastRenderedPageBreak/>
        <w:t xml:space="preserve">Expenses that are eligible to be claimed by </w:t>
      </w:r>
      <w:r w:rsidR="007D4AD6">
        <w:t>Committee</w:t>
      </w:r>
      <w:r>
        <w:t xml:space="preserve"> members</w:t>
      </w:r>
      <w:bookmarkEnd w:id="72"/>
      <w:bookmarkEnd w:id="73"/>
    </w:p>
    <w:p w14:paraId="2C5BF15E" w14:textId="77777777" w:rsidR="00457369" w:rsidRPr="00C01A6D" w:rsidRDefault="00457369" w:rsidP="007B3A6D">
      <w:pPr>
        <w:pStyle w:val="Oformateradtext"/>
        <w:widowControl w:val="0"/>
        <w:rPr>
          <w:lang w:val="en-US"/>
        </w:rPr>
      </w:pPr>
    </w:p>
    <w:p w14:paraId="5E476768" w14:textId="77777777" w:rsidR="00457369" w:rsidRPr="00457369" w:rsidRDefault="00457369" w:rsidP="007B3A6D">
      <w:pPr>
        <w:keepNext w:val="0"/>
        <w:widowControl w:val="0"/>
      </w:pPr>
      <w:r w:rsidRPr="00457369">
        <w:t>The recently created guidelines for what can be claimed can be seen below.  It is expected that claims will be lower that these maximums and early booking of travel and accommodation is recommended to secure the most competitive rates.</w:t>
      </w:r>
    </w:p>
    <w:p w14:paraId="7456ECD3" w14:textId="77777777" w:rsidR="00457369" w:rsidRPr="00457369" w:rsidRDefault="00457369" w:rsidP="007B3A6D">
      <w:pPr>
        <w:pStyle w:val="Liststycke"/>
        <w:keepNext w:val="0"/>
        <w:widowControl w:val="0"/>
        <w:numPr>
          <w:ilvl w:val="0"/>
          <w:numId w:val="49"/>
        </w:numPr>
      </w:pPr>
      <w:r w:rsidRPr="00457369">
        <w:t xml:space="preserve">Up to a maximum of £500 for travel, accommodation and meals combined per March or September meetings </w:t>
      </w:r>
    </w:p>
    <w:p w14:paraId="45C85802" w14:textId="77777777" w:rsidR="00457369" w:rsidRPr="00457369" w:rsidRDefault="00457369" w:rsidP="007B3A6D">
      <w:pPr>
        <w:pStyle w:val="Liststycke"/>
        <w:keepNext w:val="0"/>
        <w:widowControl w:val="0"/>
        <w:numPr>
          <w:ilvl w:val="0"/>
          <w:numId w:val="49"/>
        </w:numPr>
      </w:pPr>
      <w:r w:rsidRPr="00457369">
        <w:t xml:space="preserve">Accommodation expenses - Up to a maximum of £120 per night </w:t>
      </w:r>
    </w:p>
    <w:p w14:paraId="31E51A39" w14:textId="77777777" w:rsidR="00457369" w:rsidRPr="00457369" w:rsidRDefault="00457369" w:rsidP="007B3A6D">
      <w:pPr>
        <w:pStyle w:val="Liststycke"/>
        <w:keepNext w:val="0"/>
        <w:widowControl w:val="0"/>
        <w:numPr>
          <w:ilvl w:val="1"/>
          <w:numId w:val="49"/>
        </w:numPr>
      </w:pPr>
      <w:r w:rsidRPr="00457369">
        <w:t>Meal expenses - Up to a maximum of £10 for breakfast, £10 for lunch and £20 for dinner (however it is not common that meals are claimed)</w:t>
      </w:r>
    </w:p>
    <w:p w14:paraId="3D2BB9D9" w14:textId="77777777" w:rsidR="00457369" w:rsidRPr="00457369" w:rsidRDefault="007D4AD6" w:rsidP="007B3A6D">
      <w:pPr>
        <w:keepNext w:val="0"/>
        <w:widowControl w:val="0"/>
      </w:pPr>
      <w:r>
        <w:t>Committee</w:t>
      </w:r>
      <w:r w:rsidR="00457369">
        <w:t xml:space="preserve"> members</w:t>
      </w:r>
      <w:r w:rsidR="00457369" w:rsidRPr="00457369">
        <w:t xml:space="preserve"> will be required to get pre-approval from the Treasurer or President prior to making payments if the amount is greater than the recommended guidelines.  If this is not done, </w:t>
      </w:r>
      <w:r w:rsidR="00457369">
        <w:t>they</w:t>
      </w:r>
      <w:r w:rsidR="00457369" w:rsidRPr="00457369">
        <w:t xml:space="preserve"> will only be able to claim up to the maximum amounts recommended in the guidelines.</w:t>
      </w:r>
    </w:p>
    <w:p w14:paraId="51859C10" w14:textId="77777777" w:rsidR="00457369" w:rsidRPr="00457369" w:rsidRDefault="00457369" w:rsidP="007B3A6D">
      <w:pPr>
        <w:keepNext w:val="0"/>
        <w:widowControl w:val="0"/>
      </w:pPr>
      <w:r>
        <w:t>C</w:t>
      </w:r>
      <w:r w:rsidRPr="00457369">
        <w:t>laim</w:t>
      </w:r>
      <w:r>
        <w:t>s can be made for</w:t>
      </w:r>
      <w:r w:rsidRPr="00457369">
        <w:t xml:space="preserve"> travel to and from the SVEPM conference (including mileage) and accommodation for the Tuesday night prior to the conference.  </w:t>
      </w:r>
    </w:p>
    <w:p w14:paraId="0DC0F0AD" w14:textId="77777777" w:rsidR="00457369" w:rsidRPr="00457369" w:rsidRDefault="00457369" w:rsidP="007B3A6D">
      <w:pPr>
        <w:keepNext w:val="0"/>
        <w:widowControl w:val="0"/>
      </w:pPr>
      <w:r w:rsidRPr="00457369">
        <w:t>For September meetings, travel to and from the meeting (including mileage)</w:t>
      </w:r>
      <w:r w:rsidR="00FA051F">
        <w:t xml:space="preserve"> can be claimed</w:t>
      </w:r>
      <w:r w:rsidRPr="00457369">
        <w:t>.  It may be cheaper to arrive the day before/leave the day after the September meeting, so claiming one night's accommodation is possible.</w:t>
      </w:r>
    </w:p>
    <w:p w14:paraId="3DDDCEAD" w14:textId="77777777" w:rsidR="00457369" w:rsidRPr="00457369" w:rsidRDefault="00457369" w:rsidP="007B3A6D">
      <w:pPr>
        <w:keepNext w:val="0"/>
        <w:widowControl w:val="0"/>
      </w:pPr>
      <w:r w:rsidRPr="00457369">
        <w:t>Original receipts are required for all transactions ma</w:t>
      </w:r>
      <w:r w:rsidR="00655FA6">
        <w:t>d</w:t>
      </w:r>
      <w:r w:rsidRPr="00457369">
        <w:t>e</w:t>
      </w:r>
      <w:r w:rsidR="00655FA6">
        <w:t>;</w:t>
      </w:r>
      <w:r w:rsidRPr="00457369">
        <w:t xml:space="preserve"> otherwise expenditure cannot be justified to the auditors.  It is recommended that </w:t>
      </w:r>
      <w:r w:rsidR="007D4AD6">
        <w:t>Committee</w:t>
      </w:r>
      <w:r w:rsidRPr="00457369">
        <w:t xml:space="preserve"> members take a copy of receipts before sending them.</w:t>
      </w:r>
    </w:p>
    <w:p w14:paraId="014E94AC" w14:textId="77777777" w:rsidR="00457369" w:rsidRPr="00655FA6" w:rsidRDefault="00457369" w:rsidP="007B3A6D">
      <w:pPr>
        <w:pStyle w:val="Oformateradtext"/>
        <w:widowControl w:val="0"/>
      </w:pPr>
    </w:p>
    <w:p w14:paraId="3EAA4B73" w14:textId="77777777" w:rsidR="00C921E6" w:rsidRDefault="00C921E6" w:rsidP="007B3A6D">
      <w:pPr>
        <w:pStyle w:val="Rubrik1"/>
        <w:keepNext w:val="0"/>
        <w:widowControl w:val="0"/>
      </w:pPr>
      <w:bookmarkStart w:id="74" w:name="_Toc414307509"/>
      <w:bookmarkStart w:id="75" w:name="_Toc70363204"/>
      <w:r>
        <w:t>Honorary Life Membership of the Society</w:t>
      </w:r>
      <w:bookmarkEnd w:id="74"/>
      <w:bookmarkEnd w:id="75"/>
    </w:p>
    <w:p w14:paraId="261D40C3" w14:textId="77777777" w:rsidR="00C921E6" w:rsidRDefault="00C921E6" w:rsidP="007B3A6D">
      <w:pPr>
        <w:keepNext w:val="0"/>
        <w:widowControl w:val="0"/>
      </w:pPr>
      <w:r>
        <w:t xml:space="preserve">Since the 1995 conference held in Reading, the </w:t>
      </w:r>
      <w:r w:rsidR="007D4AD6">
        <w:t>Society</w:t>
      </w:r>
      <w:r>
        <w:t xml:space="preserve"> has awarded </w:t>
      </w:r>
      <w:r w:rsidR="00901DA2">
        <w:t>Honorary</w:t>
      </w:r>
      <w:r>
        <w:t xml:space="preserve"> life memberships to members of the </w:t>
      </w:r>
      <w:r w:rsidR="007D4AD6">
        <w:t>Society</w:t>
      </w:r>
      <w:r>
        <w:t>, in recognition of the individual’s contribution to the field of veterinary epidemiology, preventive medicine and economics. The individuals who have received the award so far are:</w:t>
      </w:r>
    </w:p>
    <w:p w14:paraId="4B4A50CE" w14:textId="77777777" w:rsidR="00C921E6" w:rsidRDefault="00C921E6" w:rsidP="007B3A6D">
      <w:pPr>
        <w:keepNext w:val="0"/>
        <w:widowControl w:val="0"/>
        <w:numPr>
          <w:ilvl w:val="0"/>
          <w:numId w:val="3"/>
        </w:numPr>
        <w:tabs>
          <w:tab w:val="clear" w:pos="360"/>
          <w:tab w:val="num" w:pos="720"/>
        </w:tabs>
        <w:ind w:left="720"/>
      </w:pPr>
      <w:r>
        <w:t>Peter Ellis</w:t>
      </w:r>
      <w:r>
        <w:tab/>
      </w:r>
      <w:r>
        <w:tab/>
        <w:t>Reading 1995</w:t>
      </w:r>
    </w:p>
    <w:p w14:paraId="7D0AD21D" w14:textId="77777777" w:rsidR="00C921E6" w:rsidRDefault="00C921E6" w:rsidP="007B3A6D">
      <w:pPr>
        <w:keepNext w:val="0"/>
        <w:widowControl w:val="0"/>
        <w:numPr>
          <w:ilvl w:val="0"/>
          <w:numId w:val="3"/>
        </w:numPr>
        <w:tabs>
          <w:tab w:val="clear" w:pos="360"/>
          <w:tab w:val="num" w:pos="720"/>
        </w:tabs>
        <w:ind w:left="720"/>
      </w:pPr>
      <w:r>
        <w:t>Gareth Davies</w:t>
      </w:r>
      <w:r>
        <w:tab/>
      </w:r>
      <w:r>
        <w:tab/>
        <w:t>Glasgow 1996</w:t>
      </w:r>
    </w:p>
    <w:p w14:paraId="232B963A" w14:textId="77777777" w:rsidR="00C921E6" w:rsidRDefault="00C921E6" w:rsidP="007B3A6D">
      <w:pPr>
        <w:keepNext w:val="0"/>
        <w:widowControl w:val="0"/>
        <w:numPr>
          <w:ilvl w:val="0"/>
          <w:numId w:val="3"/>
        </w:numPr>
        <w:tabs>
          <w:tab w:val="clear" w:pos="360"/>
          <w:tab w:val="num" w:pos="720"/>
        </w:tabs>
        <w:ind w:left="720"/>
      </w:pPr>
      <w:r>
        <w:t>Michael Clarkson</w:t>
      </w:r>
      <w:r>
        <w:tab/>
        <w:t>Ennis 1998</w:t>
      </w:r>
    </w:p>
    <w:p w14:paraId="5A2EF3EE" w14:textId="77777777" w:rsidR="00C921E6" w:rsidRDefault="00C921E6" w:rsidP="007B3A6D">
      <w:pPr>
        <w:keepNext w:val="0"/>
        <w:widowControl w:val="0"/>
        <w:numPr>
          <w:ilvl w:val="0"/>
          <w:numId w:val="3"/>
        </w:numPr>
        <w:tabs>
          <w:tab w:val="clear" w:pos="360"/>
          <w:tab w:val="num" w:pos="720"/>
        </w:tabs>
        <w:ind w:left="720"/>
      </w:pPr>
      <w:r>
        <w:t>Roger Eddy</w:t>
      </w:r>
      <w:r>
        <w:tab/>
      </w:r>
      <w:r>
        <w:tab/>
        <w:t>Bristol 1999</w:t>
      </w:r>
    </w:p>
    <w:p w14:paraId="5650C887" w14:textId="77777777" w:rsidR="00C921E6" w:rsidRPr="00301433" w:rsidRDefault="00C921E6" w:rsidP="007B3A6D">
      <w:pPr>
        <w:keepNext w:val="0"/>
        <w:widowControl w:val="0"/>
        <w:numPr>
          <w:ilvl w:val="0"/>
          <w:numId w:val="3"/>
        </w:numPr>
        <w:tabs>
          <w:tab w:val="clear" w:pos="360"/>
          <w:tab w:val="num" w:pos="720"/>
        </w:tabs>
        <w:ind w:left="720"/>
      </w:pPr>
      <w:r>
        <w:t>Jack Done</w:t>
      </w:r>
      <w:r>
        <w:tab/>
      </w:r>
      <w:r>
        <w:tab/>
        <w:t>Edinburgh 2000</w:t>
      </w:r>
      <w:r w:rsidR="000849C8">
        <w:t xml:space="preserve"> </w:t>
      </w:r>
      <w:r w:rsidR="000849C8" w:rsidRPr="00301433">
        <w:rPr>
          <w:sz w:val="16"/>
        </w:rPr>
        <w:t>(deceased)</w:t>
      </w:r>
    </w:p>
    <w:p w14:paraId="7429BF6D" w14:textId="77777777" w:rsidR="00C921E6" w:rsidRDefault="007E6F81" w:rsidP="007B3A6D">
      <w:pPr>
        <w:keepNext w:val="0"/>
        <w:widowControl w:val="0"/>
        <w:numPr>
          <w:ilvl w:val="0"/>
          <w:numId w:val="3"/>
        </w:numPr>
        <w:tabs>
          <w:tab w:val="clear" w:pos="360"/>
          <w:tab w:val="num" w:pos="720"/>
        </w:tabs>
        <w:ind w:left="720"/>
      </w:pPr>
      <w:r>
        <w:t>James Booth</w:t>
      </w:r>
      <w:r>
        <w:tab/>
      </w:r>
      <w:r>
        <w:tab/>
      </w:r>
    </w:p>
    <w:p w14:paraId="00A1B761" w14:textId="77777777" w:rsidR="00C921E6" w:rsidRDefault="00C921E6" w:rsidP="007B3A6D">
      <w:pPr>
        <w:keepNext w:val="0"/>
        <w:widowControl w:val="0"/>
        <w:numPr>
          <w:ilvl w:val="0"/>
          <w:numId w:val="3"/>
        </w:numPr>
        <w:tabs>
          <w:tab w:val="clear" w:pos="360"/>
          <w:tab w:val="num" w:pos="720"/>
        </w:tabs>
        <w:ind w:left="720"/>
      </w:pPr>
      <w:r>
        <w:t>Alex Russell</w:t>
      </w:r>
    </w:p>
    <w:p w14:paraId="5704C49A" w14:textId="77777777" w:rsidR="007F5417" w:rsidRDefault="007F5417" w:rsidP="007B3A6D">
      <w:pPr>
        <w:keepNext w:val="0"/>
        <w:widowControl w:val="0"/>
        <w:numPr>
          <w:ilvl w:val="0"/>
          <w:numId w:val="3"/>
        </w:numPr>
        <w:tabs>
          <w:tab w:val="clear" w:pos="360"/>
          <w:tab w:val="num" w:pos="720"/>
        </w:tabs>
        <w:ind w:left="720"/>
      </w:pPr>
      <w:r>
        <w:t>Mike Thrusfield</w:t>
      </w:r>
    </w:p>
    <w:p w14:paraId="6CF722E8" w14:textId="77777777" w:rsidR="007F5417" w:rsidRDefault="00457369" w:rsidP="007B3A6D">
      <w:pPr>
        <w:keepNext w:val="0"/>
        <w:widowControl w:val="0"/>
        <w:numPr>
          <w:ilvl w:val="0"/>
          <w:numId w:val="3"/>
        </w:numPr>
        <w:tabs>
          <w:tab w:val="clear" w:pos="360"/>
          <w:tab w:val="num" w:pos="720"/>
        </w:tabs>
        <w:ind w:left="720"/>
      </w:pPr>
      <w:r w:rsidRPr="00F914CB">
        <w:t>E</w:t>
      </w:r>
      <w:r w:rsidR="00F914CB">
        <w:t>dward</w:t>
      </w:r>
      <w:r w:rsidR="007F5417" w:rsidRPr="00AD6E17">
        <w:t xml:space="preserve"> A</w:t>
      </w:r>
      <w:r w:rsidR="007F5417">
        <w:t xml:space="preserve"> Goodall</w:t>
      </w:r>
    </w:p>
    <w:p w14:paraId="60031737" w14:textId="77777777" w:rsidR="007F5417" w:rsidRDefault="007F5417" w:rsidP="007B3A6D">
      <w:pPr>
        <w:keepNext w:val="0"/>
        <w:widowControl w:val="0"/>
        <w:numPr>
          <w:ilvl w:val="0"/>
          <w:numId w:val="3"/>
        </w:numPr>
        <w:tabs>
          <w:tab w:val="clear" w:pos="360"/>
          <w:tab w:val="num" w:pos="720"/>
        </w:tabs>
        <w:ind w:left="720"/>
      </w:pPr>
      <w:r>
        <w:lastRenderedPageBreak/>
        <w:t>Martin Hugh-Jones</w:t>
      </w:r>
    </w:p>
    <w:p w14:paraId="719E7969" w14:textId="513CDDD5" w:rsidR="00C921E6" w:rsidRDefault="004D69C0" w:rsidP="007B3A6D">
      <w:pPr>
        <w:keepNext w:val="0"/>
        <w:widowControl w:val="0"/>
        <w:numPr>
          <w:ilvl w:val="0"/>
          <w:numId w:val="3"/>
        </w:numPr>
        <w:tabs>
          <w:tab w:val="clear" w:pos="360"/>
          <w:tab w:val="num" w:pos="720"/>
        </w:tabs>
        <w:ind w:left="720"/>
      </w:pPr>
      <w:r>
        <w:t>Dan Collins</w:t>
      </w:r>
      <w:r>
        <w:tab/>
      </w:r>
      <w:r>
        <w:tab/>
        <w:t>Martigny 2004</w:t>
      </w:r>
      <w:r w:rsidR="00C379C7">
        <w:t xml:space="preserve"> </w:t>
      </w:r>
      <w:r w:rsidR="00C379C7" w:rsidRPr="00366231">
        <w:rPr>
          <w:sz w:val="16"/>
        </w:rPr>
        <w:t>(deceased)</w:t>
      </w:r>
    </w:p>
    <w:p w14:paraId="67A4A894" w14:textId="77777777" w:rsidR="004D69C0" w:rsidRDefault="004D69C0" w:rsidP="007B3A6D">
      <w:pPr>
        <w:keepNext w:val="0"/>
        <w:widowControl w:val="0"/>
        <w:numPr>
          <w:ilvl w:val="0"/>
          <w:numId w:val="3"/>
        </w:numPr>
        <w:tabs>
          <w:tab w:val="clear" w:pos="360"/>
          <w:tab w:val="num" w:pos="720"/>
        </w:tabs>
        <w:ind w:left="720"/>
      </w:pPr>
      <w:r>
        <w:t>Wayne Martin</w:t>
      </w:r>
      <w:r w:rsidR="00C473DA">
        <w:tab/>
      </w:r>
      <w:r w:rsidR="00C473DA">
        <w:tab/>
        <w:t>Dipoli 2007</w:t>
      </w:r>
    </w:p>
    <w:p w14:paraId="32E42449" w14:textId="77777777" w:rsidR="004D69C0" w:rsidRDefault="004D69C0" w:rsidP="007B3A6D">
      <w:pPr>
        <w:keepNext w:val="0"/>
        <w:widowControl w:val="0"/>
        <w:numPr>
          <w:ilvl w:val="0"/>
          <w:numId w:val="3"/>
        </w:numPr>
        <w:tabs>
          <w:tab w:val="clear" w:pos="360"/>
          <w:tab w:val="num" w:pos="720"/>
        </w:tabs>
        <w:ind w:left="720"/>
      </w:pPr>
      <w:r>
        <w:t>Frazer Menzies</w:t>
      </w:r>
      <w:r w:rsidR="00C473DA">
        <w:tab/>
        <w:t>Dipoli 2007</w:t>
      </w:r>
    </w:p>
    <w:p w14:paraId="7550DB49" w14:textId="77777777" w:rsidR="007F5417" w:rsidRDefault="007F5417" w:rsidP="007B3A6D">
      <w:pPr>
        <w:keepNext w:val="0"/>
        <w:widowControl w:val="0"/>
        <w:numPr>
          <w:ilvl w:val="0"/>
          <w:numId w:val="3"/>
        </w:numPr>
        <w:tabs>
          <w:tab w:val="clear" w:pos="360"/>
          <w:tab w:val="num" w:pos="720"/>
        </w:tabs>
        <w:ind w:left="720"/>
      </w:pPr>
      <w:r>
        <w:t>Keith Howe</w:t>
      </w:r>
      <w:r>
        <w:tab/>
      </w:r>
      <w:r>
        <w:tab/>
        <w:t>Liverpool 2008</w:t>
      </w:r>
    </w:p>
    <w:p w14:paraId="39F96666" w14:textId="1E214227" w:rsidR="007F5417" w:rsidRDefault="007F5417" w:rsidP="007B3A6D">
      <w:pPr>
        <w:keepNext w:val="0"/>
        <w:widowControl w:val="0"/>
        <w:numPr>
          <w:ilvl w:val="0"/>
          <w:numId w:val="3"/>
        </w:numPr>
        <w:tabs>
          <w:tab w:val="clear" w:pos="360"/>
          <w:tab w:val="num" w:pos="720"/>
        </w:tabs>
        <w:ind w:left="720"/>
      </w:pPr>
      <w:r>
        <w:t>George Gettinby</w:t>
      </w:r>
      <w:r>
        <w:tab/>
        <w:t>London 2009</w:t>
      </w:r>
      <w:r w:rsidR="00366231">
        <w:t xml:space="preserve"> </w:t>
      </w:r>
      <w:r w:rsidR="00366231" w:rsidRPr="00366231">
        <w:rPr>
          <w:sz w:val="16"/>
        </w:rPr>
        <w:t>(deceased)</w:t>
      </w:r>
    </w:p>
    <w:p w14:paraId="2FDA19AB" w14:textId="77777777" w:rsidR="00455637" w:rsidRDefault="00455637" w:rsidP="007B3A6D">
      <w:pPr>
        <w:keepNext w:val="0"/>
        <w:widowControl w:val="0"/>
        <w:numPr>
          <w:ilvl w:val="0"/>
          <w:numId w:val="3"/>
        </w:numPr>
        <w:tabs>
          <w:tab w:val="clear" w:pos="360"/>
          <w:tab w:val="num" w:pos="720"/>
        </w:tabs>
        <w:ind w:left="720"/>
      </w:pPr>
      <w:r>
        <w:t>John Wilesmith</w:t>
      </w:r>
      <w:r>
        <w:tab/>
        <w:t>Nantes 2010</w:t>
      </w:r>
    </w:p>
    <w:p w14:paraId="5D177AF4" w14:textId="77777777" w:rsidR="007E6F81" w:rsidRDefault="007E6F81" w:rsidP="007B3A6D">
      <w:pPr>
        <w:keepNext w:val="0"/>
        <w:widowControl w:val="0"/>
        <w:numPr>
          <w:ilvl w:val="0"/>
          <w:numId w:val="3"/>
        </w:numPr>
        <w:tabs>
          <w:tab w:val="clear" w:pos="360"/>
          <w:tab w:val="num" w:pos="720"/>
        </w:tabs>
        <w:ind w:left="720"/>
      </w:pPr>
      <w:r>
        <w:t>Kenton Morgan</w:t>
      </w:r>
      <w:r>
        <w:tab/>
        <w:t>Glasgow 2012</w:t>
      </w:r>
    </w:p>
    <w:p w14:paraId="68D4C791" w14:textId="77777777" w:rsidR="00C5357D" w:rsidRDefault="00C5357D" w:rsidP="007B3A6D">
      <w:pPr>
        <w:keepNext w:val="0"/>
        <w:widowControl w:val="0"/>
        <w:numPr>
          <w:ilvl w:val="0"/>
          <w:numId w:val="3"/>
        </w:numPr>
        <w:tabs>
          <w:tab w:val="clear" w:pos="360"/>
          <w:tab w:val="num" w:pos="720"/>
        </w:tabs>
        <w:ind w:left="720"/>
      </w:pPr>
      <w:r>
        <w:t>Peter Cripps</w:t>
      </w:r>
      <w:r>
        <w:tab/>
      </w:r>
      <w:r>
        <w:tab/>
        <w:t>Dublin 2014</w:t>
      </w:r>
    </w:p>
    <w:p w14:paraId="45479C55" w14:textId="03FE3FCB" w:rsidR="00587B70" w:rsidRDefault="00054E4D" w:rsidP="007B3A6D">
      <w:pPr>
        <w:keepNext w:val="0"/>
        <w:widowControl w:val="0"/>
        <w:numPr>
          <w:ilvl w:val="0"/>
          <w:numId w:val="3"/>
        </w:numPr>
        <w:tabs>
          <w:tab w:val="clear" w:pos="360"/>
          <w:tab w:val="num" w:pos="720"/>
        </w:tabs>
        <w:ind w:left="720"/>
      </w:pPr>
      <w:r>
        <w:t>Dominic Mellor</w:t>
      </w:r>
      <w:r w:rsidR="00587B70">
        <w:tab/>
        <w:t>Inverness 2017</w:t>
      </w:r>
    </w:p>
    <w:p w14:paraId="4BE1F170" w14:textId="45937453" w:rsidR="0077092E" w:rsidRDefault="0077092E" w:rsidP="007B3A6D">
      <w:pPr>
        <w:keepNext w:val="0"/>
        <w:widowControl w:val="0"/>
        <w:numPr>
          <w:ilvl w:val="0"/>
          <w:numId w:val="3"/>
        </w:numPr>
        <w:tabs>
          <w:tab w:val="clear" w:pos="360"/>
          <w:tab w:val="num" w:pos="720"/>
        </w:tabs>
        <w:ind w:left="720"/>
      </w:pPr>
      <w:r>
        <w:t>Laura Green</w:t>
      </w:r>
      <w:r>
        <w:tab/>
      </w:r>
      <w:r>
        <w:tab/>
        <w:t>Utrecht 2019</w:t>
      </w:r>
    </w:p>
    <w:p w14:paraId="44E26B85" w14:textId="24D51F72" w:rsidR="00B8519D" w:rsidRDefault="000B2B75" w:rsidP="007B3A6D">
      <w:pPr>
        <w:keepNext w:val="0"/>
        <w:widowControl w:val="0"/>
        <w:numPr>
          <w:ilvl w:val="0"/>
          <w:numId w:val="3"/>
        </w:numPr>
        <w:tabs>
          <w:tab w:val="clear" w:pos="360"/>
          <w:tab w:val="num" w:pos="720"/>
        </w:tabs>
        <w:ind w:left="720"/>
      </w:pPr>
      <w:r>
        <w:t>Andy Paterson</w:t>
      </w:r>
      <w:r>
        <w:tab/>
        <w:t>Virtual Toulouse 2021</w:t>
      </w:r>
    </w:p>
    <w:p w14:paraId="45F8F937" w14:textId="77777777" w:rsidR="00C921E6" w:rsidRDefault="00C921E6" w:rsidP="007B3A6D">
      <w:pPr>
        <w:keepNext w:val="0"/>
        <w:widowControl w:val="0"/>
      </w:pPr>
      <w:r>
        <w:t xml:space="preserve">Nomination is on an ad-hoc basis from the general membership, channelled though the president. The decision </w:t>
      </w:r>
      <w:r w:rsidR="00E119FA">
        <w:t>is</w:t>
      </w:r>
      <w:r>
        <w:t xml:space="preserve"> made in consultation with the </w:t>
      </w:r>
      <w:r w:rsidR="00E119FA">
        <w:t>E</w:t>
      </w:r>
      <w:r>
        <w:t xml:space="preserve">xecutive </w:t>
      </w:r>
      <w:r w:rsidR="00E119FA">
        <w:t>C</w:t>
      </w:r>
      <w:r>
        <w:t>ommittee. Candidates for the award should normally be retired</w:t>
      </w:r>
      <w:r w:rsidR="00C5357D">
        <w:t xml:space="preserve"> or close to retirement</w:t>
      </w:r>
      <w:r>
        <w:t>, as it is seen as recognition of a lifetime of service and contribution to the field</w:t>
      </w:r>
      <w:r w:rsidR="00C5357D">
        <w:t>. There does not have to be an award every year, and more than one nominee can be presented with the award in the same year</w:t>
      </w:r>
      <w:r>
        <w:t xml:space="preserve">. </w:t>
      </w:r>
    </w:p>
    <w:p w14:paraId="7B7D9043" w14:textId="77777777" w:rsidR="00A40EC4" w:rsidRDefault="00A40EC4" w:rsidP="007B3A6D">
      <w:pPr>
        <w:keepNext w:val="0"/>
        <w:widowControl w:val="0"/>
        <w:spacing w:before="0" w:after="0"/>
        <w:jc w:val="left"/>
      </w:pPr>
    </w:p>
    <w:p w14:paraId="2019ED66" w14:textId="77777777" w:rsidR="006D2B05" w:rsidRDefault="006D2B05" w:rsidP="007B3A6D">
      <w:pPr>
        <w:keepNext w:val="0"/>
        <w:widowControl w:val="0"/>
        <w:rPr>
          <w:szCs w:val="22"/>
        </w:rPr>
      </w:pPr>
    </w:p>
    <w:p w14:paraId="7700FD27" w14:textId="77777777" w:rsidR="006D2B05" w:rsidRDefault="006D2B05" w:rsidP="007B3A6D">
      <w:pPr>
        <w:pStyle w:val="Rubrik1"/>
        <w:keepNext w:val="0"/>
        <w:widowControl w:val="0"/>
      </w:pPr>
      <w:bookmarkStart w:id="76" w:name="_Toc70363205"/>
      <w:r>
        <w:t>Guidelines for Workshop proposal and Organisation</w:t>
      </w:r>
      <w:bookmarkEnd w:id="76"/>
    </w:p>
    <w:p w14:paraId="7BFCBCA5" w14:textId="77777777" w:rsidR="006D2B05" w:rsidRDefault="006D2B05" w:rsidP="007B3A6D">
      <w:pPr>
        <w:keepNext w:val="0"/>
        <w:widowControl w:val="0"/>
        <w:rPr>
          <w:b/>
          <w:szCs w:val="22"/>
        </w:rPr>
      </w:pPr>
      <w:r>
        <w:rPr>
          <w:b/>
          <w:szCs w:val="22"/>
        </w:rPr>
        <w:t>Workshop proposal and organisation</w:t>
      </w:r>
    </w:p>
    <w:p w14:paraId="29DE1355" w14:textId="7773242F" w:rsidR="006D2B05" w:rsidRDefault="006D2B05" w:rsidP="007B3A6D">
      <w:pPr>
        <w:keepNext w:val="0"/>
        <w:widowControl w:val="0"/>
        <w:rPr>
          <w:szCs w:val="22"/>
        </w:rPr>
      </w:pPr>
      <w:r>
        <w:rPr>
          <w:szCs w:val="22"/>
        </w:rPr>
        <w:t>Worksho</w:t>
      </w:r>
      <w:r w:rsidR="00856532">
        <w:rPr>
          <w:szCs w:val="22"/>
        </w:rPr>
        <w:t>ps are held between 9</w:t>
      </w:r>
      <w:r w:rsidR="00B97D0C">
        <w:rPr>
          <w:szCs w:val="22"/>
        </w:rPr>
        <w:t xml:space="preserve"> </w:t>
      </w:r>
      <w:r w:rsidR="00856532">
        <w:rPr>
          <w:szCs w:val="22"/>
        </w:rPr>
        <w:t>am and 12 noon</w:t>
      </w:r>
      <w:r>
        <w:rPr>
          <w:szCs w:val="22"/>
        </w:rPr>
        <w:t xml:space="preserve"> in the morning prior to the official opening of the conference. This period includes a coffee break, so workshops should run for approximately 2.5 hours. </w:t>
      </w:r>
    </w:p>
    <w:p w14:paraId="4798746D" w14:textId="77777777" w:rsidR="006D2B05" w:rsidRPr="00660496" w:rsidRDefault="006D2B05" w:rsidP="007B3A6D">
      <w:pPr>
        <w:keepNext w:val="0"/>
        <w:widowControl w:val="0"/>
        <w:rPr>
          <w:szCs w:val="22"/>
        </w:rPr>
      </w:pPr>
      <w:r>
        <w:rPr>
          <w:szCs w:val="22"/>
        </w:rPr>
        <w:t>Proposals for organizing workshops should be made using the “SVEPM proposal form for organising a workshop form”. The completed form should be sent to the Honorary Secretary by the email by August 31</w:t>
      </w:r>
      <w:r w:rsidRPr="00660496">
        <w:rPr>
          <w:szCs w:val="22"/>
          <w:vertAlign w:val="superscript"/>
        </w:rPr>
        <w:t>st</w:t>
      </w:r>
      <w:r>
        <w:rPr>
          <w:szCs w:val="22"/>
        </w:rPr>
        <w:t xml:space="preserve"> in the year prior to the conference at which it is proposed to hold the workshop. Organisers should be aware that the information provided on the form will be used to advertise the workshop, should it be accepted. </w:t>
      </w:r>
    </w:p>
    <w:p w14:paraId="3EB75D8D" w14:textId="77777777" w:rsidR="006D2B05" w:rsidRDefault="006D2B05" w:rsidP="007B3A6D">
      <w:pPr>
        <w:keepNext w:val="0"/>
        <w:widowControl w:val="0"/>
        <w:rPr>
          <w:szCs w:val="22"/>
        </w:rPr>
      </w:pPr>
      <w:r>
        <w:rPr>
          <w:szCs w:val="22"/>
        </w:rPr>
        <w:t>When completing the form the organisers should consider the following:</w:t>
      </w:r>
    </w:p>
    <w:p w14:paraId="1B8CCFE7" w14:textId="77777777" w:rsidR="006D2B05" w:rsidRDefault="006D2B05" w:rsidP="007B3A6D">
      <w:pPr>
        <w:keepNext w:val="0"/>
        <w:widowControl w:val="0"/>
        <w:ind w:left="720"/>
        <w:rPr>
          <w:szCs w:val="22"/>
        </w:rPr>
      </w:pPr>
      <w:r>
        <w:rPr>
          <w:b/>
          <w:szCs w:val="22"/>
        </w:rPr>
        <w:t>Title:</w:t>
      </w:r>
      <w:r>
        <w:rPr>
          <w:szCs w:val="22"/>
        </w:rPr>
        <w:t xml:space="preserve"> this should be informative, but succinct</w:t>
      </w:r>
    </w:p>
    <w:p w14:paraId="0410970E" w14:textId="77777777" w:rsidR="006D2B05" w:rsidRDefault="006D2B05" w:rsidP="007B3A6D">
      <w:pPr>
        <w:keepNext w:val="0"/>
        <w:widowControl w:val="0"/>
        <w:ind w:left="720"/>
        <w:rPr>
          <w:szCs w:val="22"/>
        </w:rPr>
      </w:pPr>
      <w:r w:rsidRPr="00660496">
        <w:rPr>
          <w:b/>
          <w:szCs w:val="22"/>
        </w:rPr>
        <w:t>Learning objectives and expected outcome</w:t>
      </w:r>
      <w:r>
        <w:rPr>
          <w:szCs w:val="22"/>
        </w:rPr>
        <w:t>: should be clear and achievable, given the time available and the content of the proposed workshop.</w:t>
      </w:r>
    </w:p>
    <w:p w14:paraId="0B7FA82A" w14:textId="77777777" w:rsidR="006D2B05" w:rsidRDefault="006D2B05" w:rsidP="007B3A6D">
      <w:pPr>
        <w:keepNext w:val="0"/>
        <w:widowControl w:val="0"/>
        <w:ind w:left="720"/>
        <w:rPr>
          <w:szCs w:val="22"/>
        </w:rPr>
      </w:pPr>
      <w:r w:rsidRPr="00660496">
        <w:rPr>
          <w:b/>
          <w:szCs w:val="22"/>
        </w:rPr>
        <w:t>Content and structure</w:t>
      </w:r>
      <w:r>
        <w:rPr>
          <w:szCs w:val="22"/>
        </w:rPr>
        <w:t xml:space="preserve">: Ideally workshops should actively involve participants in discussion, problem solving and other activities. Ideally, presentations (if used) should </w:t>
      </w:r>
      <w:r>
        <w:rPr>
          <w:szCs w:val="22"/>
        </w:rPr>
        <w:lastRenderedPageBreak/>
        <w:t>be short and only cover essential material.</w:t>
      </w:r>
    </w:p>
    <w:p w14:paraId="3B630FF3" w14:textId="77777777" w:rsidR="006D2B05" w:rsidRDefault="006D2B05" w:rsidP="007B3A6D">
      <w:pPr>
        <w:keepNext w:val="0"/>
        <w:widowControl w:val="0"/>
        <w:ind w:left="720"/>
        <w:rPr>
          <w:szCs w:val="22"/>
        </w:rPr>
      </w:pPr>
      <w:r w:rsidRPr="007963DC">
        <w:rPr>
          <w:b/>
          <w:szCs w:val="22"/>
        </w:rPr>
        <w:t>Materials provided by the facilitators</w:t>
      </w:r>
      <w:r>
        <w:rPr>
          <w:szCs w:val="22"/>
        </w:rPr>
        <w:t>: Ideally, participants should not need to take copious notes; handouts should be provided as needed. Participants often appreciate reading lists or other resources for further exploration of topics. If specific software or other materials are required information about how these can be obtained should be provided. Organisers should indicate on the form if they need to contact registered workshop participants prior to the conference, so arrangements can be made.</w:t>
      </w:r>
    </w:p>
    <w:p w14:paraId="6267BC0F" w14:textId="77777777" w:rsidR="006D2B05" w:rsidRDefault="006D2B05" w:rsidP="007B3A6D">
      <w:pPr>
        <w:keepNext w:val="0"/>
        <w:widowControl w:val="0"/>
        <w:ind w:left="720"/>
        <w:rPr>
          <w:szCs w:val="22"/>
        </w:rPr>
      </w:pPr>
      <w:r w:rsidRPr="007963DC">
        <w:rPr>
          <w:b/>
          <w:szCs w:val="22"/>
        </w:rPr>
        <w:t>Maximum number of participants</w:t>
      </w:r>
      <w:r>
        <w:rPr>
          <w:szCs w:val="22"/>
        </w:rPr>
        <w:t xml:space="preserve">: Workshops are a very popular part of the conference and are often over-subscribed. Ideally, workshops should be designed o accommodate at least 20, and preferably 30 participants. Workshops that can cater for a greater number of people are very welcome. </w:t>
      </w:r>
    </w:p>
    <w:p w14:paraId="40A68309" w14:textId="77777777" w:rsidR="006D2B05" w:rsidRDefault="006D2B05" w:rsidP="007B3A6D">
      <w:pPr>
        <w:keepNext w:val="0"/>
        <w:widowControl w:val="0"/>
        <w:ind w:left="720"/>
        <w:rPr>
          <w:szCs w:val="22"/>
        </w:rPr>
      </w:pPr>
      <w:r w:rsidRPr="007963DC">
        <w:rPr>
          <w:b/>
          <w:szCs w:val="22"/>
        </w:rPr>
        <w:t>Assumed knowledge of participants</w:t>
      </w:r>
      <w:r>
        <w:rPr>
          <w:szCs w:val="22"/>
        </w:rPr>
        <w:t>: workshops that are too basic or too advanced for participants can be frustrating for the participants and the facilitators. Organisers should carefully consider and describe the level of knowledge required. This includes knowledge of the specific topic, related knowledge and specific skills (e.g. familiarity with a particular piece of software, basic understanding of logistic regression, etc)</w:t>
      </w:r>
    </w:p>
    <w:p w14:paraId="4EFDC636" w14:textId="77777777" w:rsidR="006D2B05" w:rsidRPr="007963DC" w:rsidRDefault="006D2B05" w:rsidP="007B3A6D">
      <w:pPr>
        <w:keepNext w:val="0"/>
        <w:widowControl w:val="0"/>
        <w:ind w:left="720"/>
        <w:rPr>
          <w:szCs w:val="22"/>
        </w:rPr>
      </w:pPr>
      <w:r w:rsidRPr="00967443">
        <w:rPr>
          <w:b/>
          <w:szCs w:val="22"/>
        </w:rPr>
        <w:t>Required meeting room set-up and equipment</w:t>
      </w:r>
      <w:r>
        <w:rPr>
          <w:szCs w:val="22"/>
        </w:rPr>
        <w:t xml:space="preserve">: the size, furniture and lay-out of rooms is often constrained by the venue and varies year to year, so sometimes compromise is required. However, clear description of the room layout (round tables, horse-shoe, lecture style etc) helps appropriate room allocation. All required equipment should be listed and the number required should be indicated: projector and screen; laptop/computer; flip-charts; white boards; power supply for laptops. Organisers should indicate whether each item should be provided at the venue, by participants, or will be provided by the organisers themselves. It is important all items indicated, as some equipment may not be available at all venues, and some venues have specific regulations affecting use of equipment (e.g. the use of power points and power cables may sometimes be restricted due to health and safety rules). </w:t>
      </w:r>
    </w:p>
    <w:p w14:paraId="78A9EC91" w14:textId="77777777" w:rsidR="006D2B05" w:rsidRDefault="006D2B05" w:rsidP="007B3A6D">
      <w:pPr>
        <w:keepNext w:val="0"/>
        <w:widowControl w:val="0"/>
        <w:rPr>
          <w:szCs w:val="22"/>
        </w:rPr>
      </w:pPr>
      <w:r>
        <w:rPr>
          <w:szCs w:val="22"/>
        </w:rPr>
        <w:t xml:space="preserve">Organisers proposing workshops will be informed following the September meeting of the SVEPM committee as to whether or not their proposal has been successful. </w:t>
      </w:r>
    </w:p>
    <w:p w14:paraId="29E5668C" w14:textId="77777777" w:rsidR="006D2B05" w:rsidRDefault="006D2B05" w:rsidP="007B3A6D">
      <w:pPr>
        <w:keepNext w:val="0"/>
        <w:widowControl w:val="0"/>
        <w:rPr>
          <w:szCs w:val="22"/>
        </w:rPr>
      </w:pPr>
      <w:r>
        <w:rPr>
          <w:szCs w:val="22"/>
        </w:rPr>
        <w:t xml:space="preserve">Organisers of successful workshops will be offered one free conference registration per workshop. Organisers remain responsible for all other expenses, including travel and accommodation. </w:t>
      </w:r>
    </w:p>
    <w:p w14:paraId="609BC3AD" w14:textId="77777777" w:rsidR="006D2B05" w:rsidRPr="00660496" w:rsidRDefault="006D2B05" w:rsidP="007B3A6D">
      <w:pPr>
        <w:keepNext w:val="0"/>
        <w:widowControl w:val="0"/>
        <w:rPr>
          <w:szCs w:val="22"/>
        </w:rPr>
      </w:pPr>
    </w:p>
    <w:p w14:paraId="52AEB43D" w14:textId="77777777" w:rsidR="006D2B05" w:rsidRPr="008D521A" w:rsidRDefault="006D2B05" w:rsidP="007B3A6D">
      <w:pPr>
        <w:keepNext w:val="0"/>
        <w:widowControl w:val="0"/>
        <w:rPr>
          <w:b/>
          <w:szCs w:val="22"/>
        </w:rPr>
      </w:pPr>
      <w:r w:rsidRPr="008D521A">
        <w:rPr>
          <w:b/>
          <w:szCs w:val="22"/>
        </w:rPr>
        <w:t xml:space="preserve">Local </w:t>
      </w:r>
      <w:r>
        <w:rPr>
          <w:b/>
          <w:szCs w:val="22"/>
        </w:rPr>
        <w:t xml:space="preserve">conference </w:t>
      </w:r>
      <w:r w:rsidRPr="008D521A">
        <w:rPr>
          <w:b/>
          <w:szCs w:val="22"/>
        </w:rPr>
        <w:t>organisers</w:t>
      </w:r>
    </w:p>
    <w:p w14:paraId="134573AF" w14:textId="77777777" w:rsidR="006D2B05" w:rsidRDefault="006D2B05" w:rsidP="007B3A6D">
      <w:pPr>
        <w:keepNext w:val="0"/>
        <w:widowControl w:val="0"/>
        <w:rPr>
          <w:szCs w:val="22"/>
        </w:rPr>
      </w:pPr>
      <w:r>
        <w:rPr>
          <w:szCs w:val="22"/>
        </w:rPr>
        <w:t xml:space="preserve">Ideally, the local organising committee should identify an individual as the first point of contact for workshops. The local conference organising committee should liaise with workshop organisers to ensure that both parties know all requirements for the workshop (see above: room set-up and equipment). </w:t>
      </w:r>
    </w:p>
    <w:p w14:paraId="6A73CD26" w14:textId="77777777" w:rsidR="006D2B05" w:rsidRDefault="006D2B05" w:rsidP="007B3A6D">
      <w:pPr>
        <w:keepNext w:val="0"/>
        <w:widowControl w:val="0"/>
        <w:rPr>
          <w:szCs w:val="22"/>
        </w:rPr>
      </w:pPr>
      <w:r>
        <w:rPr>
          <w:szCs w:val="22"/>
        </w:rPr>
        <w:t xml:space="preserve">It is usually not necessary for organisers to contact participants prior to the conference. However, if required, the local organising committee should be able to provide contact information (e.g. email addresses) of registered participants prior to the conference, at least once the workshop is full. However, organisers should be made aware that some participants may not attend the workshop on which they have registered and other people may just turn up. It is up to the organisers how they deal with people who have not register, but they should </w:t>
      </w:r>
      <w:r>
        <w:rPr>
          <w:szCs w:val="22"/>
        </w:rPr>
        <w:lastRenderedPageBreak/>
        <w:t>try to be as accommodating as possible.</w:t>
      </w:r>
    </w:p>
    <w:p w14:paraId="77921D11" w14:textId="5B26C104" w:rsidR="006D2B05" w:rsidRDefault="006D2B05" w:rsidP="007B3A6D">
      <w:pPr>
        <w:keepNext w:val="0"/>
        <w:widowControl w:val="0"/>
        <w:rPr>
          <w:szCs w:val="22"/>
        </w:rPr>
      </w:pPr>
      <w:r>
        <w:rPr>
          <w:szCs w:val="22"/>
        </w:rPr>
        <w:t xml:space="preserve">Organisers should </w:t>
      </w:r>
      <w:r w:rsidR="00A959C7">
        <w:rPr>
          <w:szCs w:val="22"/>
        </w:rPr>
        <w:t xml:space="preserve">be </w:t>
      </w:r>
      <w:r>
        <w:rPr>
          <w:szCs w:val="22"/>
        </w:rPr>
        <w:t>asked to arrive at the workshop venue at least 30 minutes prior to the start of the workshop in order to check arrangements, load presentations and so on.</w:t>
      </w:r>
    </w:p>
    <w:p w14:paraId="6DCBF22E" w14:textId="77777777" w:rsidR="006D2B05" w:rsidRDefault="006D2B05" w:rsidP="007B3A6D">
      <w:pPr>
        <w:keepNext w:val="0"/>
        <w:widowControl w:val="0"/>
        <w:rPr>
          <w:szCs w:val="22"/>
        </w:rPr>
      </w:pPr>
    </w:p>
    <w:p w14:paraId="21DF0CBD" w14:textId="77777777" w:rsidR="00C921E6" w:rsidRDefault="00C921E6" w:rsidP="007B3A6D">
      <w:pPr>
        <w:pStyle w:val="Rubrik1"/>
        <w:keepNext w:val="0"/>
        <w:widowControl w:val="0"/>
      </w:pPr>
      <w:bookmarkStart w:id="77" w:name="_Toc414307511"/>
      <w:bookmarkStart w:id="78" w:name="_Toc70363206"/>
      <w:r>
        <w:t>Poster prize</w:t>
      </w:r>
      <w:bookmarkEnd w:id="77"/>
      <w:bookmarkEnd w:id="78"/>
    </w:p>
    <w:p w14:paraId="04F86909" w14:textId="452E5EE8" w:rsidR="007976F2" w:rsidRDefault="00C921E6" w:rsidP="007B3A6D">
      <w:pPr>
        <w:keepNext w:val="0"/>
        <w:widowControl w:val="0"/>
      </w:pPr>
      <w:r>
        <w:t xml:space="preserve">The three best posters will be awarded a prize and certificate at the annual conference. </w:t>
      </w:r>
      <w:r w:rsidR="007B3FF2">
        <w:t xml:space="preserve">Four </w:t>
      </w:r>
      <w:r w:rsidR="007D4AD6">
        <w:t>Committee</w:t>
      </w:r>
      <w:r>
        <w:t xml:space="preserve"> members will judge the posters during the conference and the prizes will be presented by the </w:t>
      </w:r>
      <w:r w:rsidR="007976F2">
        <w:t>P</w:t>
      </w:r>
      <w:r w:rsidR="00457369">
        <w:t>resident</w:t>
      </w:r>
      <w:r w:rsidR="007976F2">
        <w:t>, or by the current sponsor of the poster prize,</w:t>
      </w:r>
      <w:r>
        <w:t xml:space="preserve"> at the conference dinner. </w:t>
      </w:r>
    </w:p>
    <w:p w14:paraId="25B87F4C" w14:textId="08F8E3A7" w:rsidR="00C921E6" w:rsidRDefault="00C921E6" w:rsidP="007B3A6D">
      <w:pPr>
        <w:keepNext w:val="0"/>
        <w:widowControl w:val="0"/>
      </w:pPr>
      <w:r>
        <w:t>Judgement will be based on three factors:-</w:t>
      </w:r>
    </w:p>
    <w:p w14:paraId="1E45E839" w14:textId="77777777" w:rsidR="00C921E6" w:rsidRDefault="00C921E6" w:rsidP="007B3A6D">
      <w:pPr>
        <w:keepNext w:val="0"/>
        <w:widowControl w:val="0"/>
        <w:numPr>
          <w:ilvl w:val="0"/>
          <w:numId w:val="10"/>
        </w:numPr>
      </w:pPr>
      <w:r>
        <w:t>Scientific merit</w:t>
      </w:r>
    </w:p>
    <w:p w14:paraId="7AEA8ECC" w14:textId="01DC63DF" w:rsidR="00C921E6" w:rsidRPr="00C01A6D" w:rsidRDefault="00C921E6" w:rsidP="007B3A6D">
      <w:pPr>
        <w:keepNext w:val="0"/>
        <w:widowControl w:val="0"/>
        <w:numPr>
          <w:ilvl w:val="0"/>
          <w:numId w:val="10"/>
        </w:numPr>
      </w:pPr>
      <w:r>
        <w:t xml:space="preserve">Visual impact </w:t>
      </w:r>
    </w:p>
    <w:p w14:paraId="13751BE0" w14:textId="7EF01017" w:rsidR="00C921E6" w:rsidRDefault="00371DCC" w:rsidP="007B3A6D">
      <w:pPr>
        <w:keepNext w:val="0"/>
        <w:widowControl w:val="0"/>
        <w:numPr>
          <w:ilvl w:val="0"/>
          <w:numId w:val="10"/>
        </w:numPr>
      </w:pPr>
      <w:r>
        <w:t>Readability and c</w:t>
      </w:r>
      <w:r w:rsidR="00C921E6">
        <w:t xml:space="preserve">ompliance with SVEPM rules </w:t>
      </w:r>
      <w:r>
        <w:t xml:space="preserve">as </w:t>
      </w:r>
      <w:r w:rsidR="00C921E6">
        <w:t>specified in the poster pre</w:t>
      </w:r>
      <w:r>
        <w:t>paration guidelines</w:t>
      </w:r>
    </w:p>
    <w:p w14:paraId="00BF5752" w14:textId="28AD494F" w:rsidR="00856532" w:rsidRDefault="007B3FF2" w:rsidP="007B3A6D">
      <w:pPr>
        <w:keepNext w:val="0"/>
        <w:widowControl w:val="0"/>
      </w:pPr>
      <w:r>
        <w:t xml:space="preserve">Four </w:t>
      </w:r>
      <w:r w:rsidR="007F0145">
        <w:t>judges will score the posters and select the winning posters.</w:t>
      </w:r>
      <w:r>
        <w:t xml:space="preserve"> Two of the judges score half and the other two score the other half of the posters and they compare results and evaluate high-ranking posters together.</w:t>
      </w:r>
    </w:p>
    <w:p w14:paraId="2E7F3C2A" w14:textId="5A7C9028" w:rsidR="00C225AE" w:rsidRDefault="00C225AE" w:rsidP="007B3A6D">
      <w:pPr>
        <w:keepNext w:val="0"/>
        <w:widowControl w:val="0"/>
      </w:pPr>
    </w:p>
    <w:p w14:paraId="0FE32ECC" w14:textId="262A07CA" w:rsidR="0044419C" w:rsidRDefault="002735B2" w:rsidP="007B3A6D">
      <w:pPr>
        <w:keepNext w:val="0"/>
        <w:widowControl w:val="0"/>
        <w:rPr>
          <w:b/>
        </w:rPr>
      </w:pPr>
      <w:r w:rsidRPr="002735B2">
        <w:rPr>
          <w:b/>
        </w:rPr>
        <w:t>PAST POSTER PRIZE WINNERS</w:t>
      </w:r>
    </w:p>
    <w:p w14:paraId="35799EE9" w14:textId="15D211E9" w:rsidR="003D5514" w:rsidRDefault="003D5514" w:rsidP="007B3A6D">
      <w:pPr>
        <w:keepNext w:val="0"/>
        <w:widowControl w:val="0"/>
        <w:rPr>
          <w:b/>
        </w:rPr>
      </w:pPr>
    </w:p>
    <w:p w14:paraId="095B47E4" w14:textId="77777777" w:rsidR="000F7890" w:rsidRDefault="000B2B75" w:rsidP="007B3A6D">
      <w:pPr>
        <w:keepNext w:val="0"/>
        <w:widowControl w:val="0"/>
        <w:rPr>
          <w:rFonts w:ascii="Helvetica" w:hAnsi="Helvetica"/>
          <w:sz w:val="21"/>
          <w:szCs w:val="21"/>
        </w:rPr>
      </w:pPr>
      <w:r>
        <w:rPr>
          <w:rFonts w:ascii="Helvetica" w:hAnsi="Helvetica"/>
          <w:sz w:val="21"/>
          <w:szCs w:val="21"/>
        </w:rPr>
        <w:t>2021</w:t>
      </w:r>
      <w:r>
        <w:rPr>
          <w:rFonts w:ascii="Helvetica" w:hAnsi="Helvetica"/>
          <w:sz w:val="21"/>
          <w:szCs w:val="21"/>
        </w:rPr>
        <w:tab/>
      </w:r>
    </w:p>
    <w:p w14:paraId="61C2A462" w14:textId="77777777" w:rsidR="000F7890" w:rsidRDefault="000F7890" w:rsidP="007B3A6D">
      <w:pPr>
        <w:pStyle w:val="Liststycke"/>
        <w:keepNext w:val="0"/>
        <w:widowControl w:val="0"/>
        <w:numPr>
          <w:ilvl w:val="0"/>
          <w:numId w:val="18"/>
        </w:numPr>
        <w:rPr>
          <w:rFonts w:ascii="Helvetica" w:hAnsi="Helvetica"/>
          <w:sz w:val="21"/>
          <w:szCs w:val="21"/>
        </w:rPr>
      </w:pPr>
      <w:r w:rsidRPr="000F7890">
        <w:rPr>
          <w:rFonts w:ascii="Helvetica" w:hAnsi="Helvetica"/>
          <w:sz w:val="21"/>
          <w:szCs w:val="21"/>
        </w:rPr>
        <w:t>Hélène Cecilia</w:t>
      </w:r>
      <w:r>
        <w:rPr>
          <w:rFonts w:ascii="Helvetica" w:hAnsi="Helvetica"/>
          <w:sz w:val="21"/>
          <w:szCs w:val="21"/>
        </w:rPr>
        <w:t>: ‘</w:t>
      </w:r>
      <w:r w:rsidRPr="000F7890">
        <w:rPr>
          <w:rFonts w:ascii="Helvetica" w:hAnsi="Helvetica"/>
          <w:sz w:val="21"/>
          <w:szCs w:val="21"/>
        </w:rPr>
        <w:t>Rift Valley fever virus hosts are not equal – Modelling infectiousness at the individual level</w:t>
      </w:r>
      <w:r>
        <w:rPr>
          <w:rFonts w:ascii="Helvetica" w:hAnsi="Helvetica"/>
          <w:sz w:val="21"/>
          <w:szCs w:val="21"/>
        </w:rPr>
        <w:t>’</w:t>
      </w:r>
    </w:p>
    <w:p w14:paraId="547C2F95" w14:textId="0A853663" w:rsidR="000B2B75" w:rsidRDefault="000F7890" w:rsidP="007B3A6D">
      <w:pPr>
        <w:pStyle w:val="Liststycke"/>
        <w:keepNext w:val="0"/>
        <w:widowControl w:val="0"/>
        <w:numPr>
          <w:ilvl w:val="0"/>
          <w:numId w:val="18"/>
        </w:numPr>
        <w:rPr>
          <w:rFonts w:ascii="Helvetica" w:hAnsi="Helvetica"/>
          <w:sz w:val="21"/>
          <w:szCs w:val="21"/>
        </w:rPr>
      </w:pPr>
      <w:r w:rsidRPr="002B44ED">
        <w:rPr>
          <w:rFonts w:ascii="Helvetica" w:hAnsi="Helvetica"/>
          <w:sz w:val="21"/>
          <w:szCs w:val="21"/>
        </w:rPr>
        <w:t>Arianna Comin: ‘How can we improve? Using meat inspection data to identify beef cattle farms with potential animal health and welfare issues’</w:t>
      </w:r>
    </w:p>
    <w:p w14:paraId="46E029DD" w14:textId="0F4E32B8" w:rsidR="000F7890" w:rsidRPr="00EB76FF" w:rsidRDefault="000F7890" w:rsidP="002B44ED">
      <w:pPr>
        <w:pStyle w:val="Liststycke"/>
        <w:keepNext w:val="0"/>
        <w:widowControl w:val="0"/>
        <w:numPr>
          <w:ilvl w:val="0"/>
          <w:numId w:val="18"/>
        </w:numPr>
        <w:rPr>
          <w:rFonts w:ascii="Helvetica" w:hAnsi="Helvetica"/>
          <w:sz w:val="21"/>
          <w:szCs w:val="21"/>
        </w:rPr>
      </w:pPr>
      <w:r w:rsidRPr="000F7890">
        <w:rPr>
          <w:rFonts w:ascii="Helvetica" w:hAnsi="Helvetica"/>
          <w:sz w:val="21"/>
          <w:szCs w:val="21"/>
        </w:rPr>
        <w:t>Marina Meester</w:t>
      </w:r>
      <w:r>
        <w:rPr>
          <w:rFonts w:ascii="Helvetica" w:hAnsi="Helvetica"/>
          <w:sz w:val="21"/>
          <w:szCs w:val="21"/>
        </w:rPr>
        <w:t>: ‘</w:t>
      </w:r>
      <w:r w:rsidRPr="000F7890">
        <w:rPr>
          <w:rFonts w:ascii="Helvetica" w:hAnsi="Helvetica"/>
          <w:sz w:val="21"/>
          <w:szCs w:val="21"/>
        </w:rPr>
        <w:t>Between batch variability in hepatitis E virus infections in slaughter pigs points to future farm interventions</w:t>
      </w:r>
      <w:r>
        <w:rPr>
          <w:rFonts w:ascii="Helvetica" w:hAnsi="Helvetica"/>
          <w:sz w:val="21"/>
          <w:szCs w:val="21"/>
        </w:rPr>
        <w:t>’</w:t>
      </w:r>
    </w:p>
    <w:p w14:paraId="6762B6F8" w14:textId="31E25FA6" w:rsidR="003D5514" w:rsidRDefault="003D5514" w:rsidP="007B3A6D">
      <w:pPr>
        <w:keepNext w:val="0"/>
        <w:widowControl w:val="0"/>
        <w:rPr>
          <w:rFonts w:ascii="Helvetica" w:hAnsi="Helvetica"/>
          <w:sz w:val="21"/>
          <w:szCs w:val="21"/>
        </w:rPr>
      </w:pPr>
      <w:r>
        <w:rPr>
          <w:rFonts w:ascii="Helvetica" w:hAnsi="Helvetica"/>
          <w:sz w:val="21"/>
          <w:szCs w:val="21"/>
        </w:rPr>
        <w:t>2020    No awards</w:t>
      </w:r>
    </w:p>
    <w:p w14:paraId="3705D323" w14:textId="09B7B335" w:rsidR="003D5514" w:rsidRPr="003D5514" w:rsidRDefault="003D5514" w:rsidP="007B3A6D">
      <w:pPr>
        <w:keepNext w:val="0"/>
        <w:widowControl w:val="0"/>
        <w:rPr>
          <w:rFonts w:ascii="Helvetica" w:hAnsi="Helvetica" w:cs="Helvetica"/>
          <w:bCs/>
          <w:sz w:val="20"/>
        </w:rPr>
      </w:pPr>
    </w:p>
    <w:p w14:paraId="02079619" w14:textId="4E27C48D" w:rsidR="00997552" w:rsidRDefault="00997552" w:rsidP="007B3A6D">
      <w:pPr>
        <w:keepNext w:val="0"/>
        <w:widowControl w:val="0"/>
        <w:rPr>
          <w:rFonts w:ascii="Helvetica" w:hAnsi="Helvetica"/>
          <w:sz w:val="21"/>
          <w:szCs w:val="21"/>
        </w:rPr>
      </w:pPr>
      <w:r>
        <w:rPr>
          <w:rFonts w:ascii="Helvetica" w:hAnsi="Helvetica"/>
          <w:sz w:val="21"/>
          <w:szCs w:val="21"/>
        </w:rPr>
        <w:t>2019</w:t>
      </w:r>
    </w:p>
    <w:p w14:paraId="64F6EE50" w14:textId="77777777" w:rsidR="00997552" w:rsidRDefault="00D832C9" w:rsidP="007B3A6D">
      <w:pPr>
        <w:pStyle w:val="Liststycke"/>
        <w:keepNext w:val="0"/>
        <w:widowControl w:val="0"/>
        <w:numPr>
          <w:ilvl w:val="0"/>
          <w:numId w:val="18"/>
        </w:numPr>
        <w:rPr>
          <w:rFonts w:ascii="Helvetica" w:hAnsi="Helvetica"/>
          <w:sz w:val="21"/>
          <w:szCs w:val="21"/>
        </w:rPr>
      </w:pPr>
      <w:r w:rsidRPr="00997552">
        <w:rPr>
          <w:rFonts w:ascii="Helvetica" w:hAnsi="Helvetica"/>
          <w:sz w:val="21"/>
          <w:szCs w:val="21"/>
        </w:rPr>
        <w:t>Timothée Vergne: ‘Optimising early detection of avian influenza H7N9 in live bir</w:t>
      </w:r>
      <w:r w:rsidR="00997552">
        <w:rPr>
          <w:rFonts w:ascii="Helvetica" w:hAnsi="Helvetica"/>
          <w:sz w:val="21"/>
          <w:szCs w:val="21"/>
        </w:rPr>
        <w:t>d markets in Vietnam’</w:t>
      </w:r>
    </w:p>
    <w:p w14:paraId="6594C542" w14:textId="77777777" w:rsidR="00997552" w:rsidRDefault="00D832C9" w:rsidP="007B3A6D">
      <w:pPr>
        <w:pStyle w:val="Liststycke"/>
        <w:keepNext w:val="0"/>
        <w:widowControl w:val="0"/>
        <w:numPr>
          <w:ilvl w:val="0"/>
          <w:numId w:val="18"/>
        </w:numPr>
        <w:rPr>
          <w:rFonts w:ascii="Helvetica" w:hAnsi="Helvetica"/>
          <w:sz w:val="21"/>
          <w:szCs w:val="21"/>
        </w:rPr>
      </w:pPr>
      <w:r w:rsidRPr="00997552">
        <w:rPr>
          <w:rFonts w:ascii="Helvetica" w:hAnsi="Helvetica"/>
          <w:sz w:val="21"/>
          <w:szCs w:val="21"/>
        </w:rPr>
        <w:t>Marit Biesheuvel: ‘A Bayesian approach: 1 + 1 = 3? Risk factor analysis for Digital Dermatiti</w:t>
      </w:r>
      <w:r w:rsidR="00997552">
        <w:rPr>
          <w:rFonts w:ascii="Helvetica" w:hAnsi="Helvetica"/>
          <w:sz w:val="21"/>
          <w:szCs w:val="21"/>
        </w:rPr>
        <w:t>s and Interdigital Dermatitis’</w:t>
      </w:r>
    </w:p>
    <w:p w14:paraId="03F0BD43" w14:textId="53AE97BA" w:rsidR="006C140E" w:rsidRPr="00997552" w:rsidRDefault="00D832C9" w:rsidP="007B3A6D">
      <w:pPr>
        <w:pStyle w:val="Liststycke"/>
        <w:keepNext w:val="0"/>
        <w:widowControl w:val="0"/>
        <w:numPr>
          <w:ilvl w:val="0"/>
          <w:numId w:val="18"/>
        </w:numPr>
        <w:rPr>
          <w:rFonts w:ascii="Helvetica" w:hAnsi="Helvetica"/>
          <w:sz w:val="21"/>
          <w:szCs w:val="21"/>
        </w:rPr>
      </w:pPr>
      <w:r w:rsidRPr="00997552">
        <w:rPr>
          <w:rFonts w:ascii="Helvetica" w:hAnsi="Helvetica"/>
          <w:sz w:val="21"/>
          <w:szCs w:val="21"/>
        </w:rPr>
        <w:t>Kelsey Spence: ‘“Not your average disease”: Horse owners’ understanding of exotic diseases and their associa</w:t>
      </w:r>
      <w:r w:rsidR="00997552">
        <w:rPr>
          <w:rFonts w:ascii="Helvetica" w:hAnsi="Helvetica"/>
          <w:sz w:val="21"/>
          <w:szCs w:val="21"/>
        </w:rPr>
        <w:t>ted risks’</w:t>
      </w:r>
    </w:p>
    <w:p w14:paraId="2001EC15" w14:textId="6AACD83E" w:rsidR="005221BB" w:rsidRDefault="00F57F97" w:rsidP="007B3A6D">
      <w:pPr>
        <w:keepNext w:val="0"/>
        <w:widowControl w:val="0"/>
        <w:rPr>
          <w:rFonts w:ascii="Helvetica" w:hAnsi="Helvetica"/>
          <w:sz w:val="21"/>
          <w:szCs w:val="21"/>
        </w:rPr>
      </w:pPr>
      <w:r>
        <w:rPr>
          <w:rFonts w:ascii="Helvetica" w:hAnsi="Helvetica"/>
          <w:sz w:val="21"/>
          <w:szCs w:val="21"/>
        </w:rPr>
        <w:t>2018</w:t>
      </w:r>
      <w:r w:rsidR="0044419C">
        <w:rPr>
          <w:rFonts w:ascii="Helvetica" w:hAnsi="Helvetica"/>
          <w:sz w:val="21"/>
          <w:szCs w:val="21"/>
        </w:rPr>
        <w:t xml:space="preserve">  </w:t>
      </w:r>
    </w:p>
    <w:p w14:paraId="2BD8CE22" w14:textId="77777777" w:rsidR="00F57F97" w:rsidRDefault="006D5B15" w:rsidP="007B3A6D">
      <w:pPr>
        <w:keepNext w:val="0"/>
        <w:widowControl w:val="0"/>
        <w:numPr>
          <w:ilvl w:val="0"/>
          <w:numId w:val="18"/>
        </w:numPr>
        <w:rPr>
          <w:rFonts w:ascii="Helvetica" w:hAnsi="Helvetica"/>
          <w:i/>
          <w:sz w:val="21"/>
          <w:szCs w:val="21"/>
        </w:rPr>
      </w:pPr>
      <w:r>
        <w:rPr>
          <w:rFonts w:ascii="Helvetica" w:hAnsi="Helvetica"/>
          <w:sz w:val="21"/>
          <w:szCs w:val="21"/>
        </w:rPr>
        <w:lastRenderedPageBreak/>
        <w:t>Anna Camilla Birkegård: “</w:t>
      </w:r>
      <w:r w:rsidRPr="006D5B15">
        <w:rPr>
          <w:rFonts w:ascii="Helvetica" w:hAnsi="Helvetica"/>
          <w:i/>
          <w:sz w:val="21"/>
          <w:szCs w:val="21"/>
        </w:rPr>
        <w:t xml:space="preserve">Diversity of antimicrobial resistance genes in Danish pig </w:t>
      </w:r>
      <w:r>
        <w:rPr>
          <w:rFonts w:ascii="Helvetica" w:hAnsi="Helvetica"/>
          <w:i/>
          <w:sz w:val="21"/>
          <w:szCs w:val="21"/>
        </w:rPr>
        <w:t xml:space="preserve">  </w:t>
      </w:r>
      <w:r w:rsidRPr="006D5B15">
        <w:rPr>
          <w:rFonts w:ascii="Helvetica" w:hAnsi="Helvetica"/>
          <w:i/>
          <w:sz w:val="21"/>
          <w:szCs w:val="21"/>
        </w:rPr>
        <w:t>population”</w:t>
      </w:r>
    </w:p>
    <w:p w14:paraId="2F0CCAE9" w14:textId="77777777" w:rsidR="00F57F97" w:rsidRDefault="0044419C" w:rsidP="007B3A6D">
      <w:pPr>
        <w:keepNext w:val="0"/>
        <w:widowControl w:val="0"/>
        <w:numPr>
          <w:ilvl w:val="0"/>
          <w:numId w:val="18"/>
        </w:numPr>
        <w:rPr>
          <w:rFonts w:ascii="Helvetica" w:hAnsi="Helvetica"/>
          <w:i/>
          <w:sz w:val="21"/>
          <w:szCs w:val="21"/>
        </w:rPr>
      </w:pPr>
      <w:r w:rsidRPr="00F57F97">
        <w:rPr>
          <w:rFonts w:ascii="Helvetica" w:hAnsi="Helvetica"/>
          <w:sz w:val="21"/>
          <w:szCs w:val="21"/>
        </w:rPr>
        <w:t>Inge Santman-Berends: “</w:t>
      </w:r>
      <w:r w:rsidR="00CC3C3C" w:rsidRPr="00F57F97">
        <w:rPr>
          <w:rFonts w:ascii="Helvetica" w:hAnsi="Helvetica"/>
          <w:i/>
          <w:sz w:val="21"/>
          <w:szCs w:val="21"/>
        </w:rPr>
        <w:t>Development of a surveillance tool for outcome-based comparison of the confidence of freedom generated by control programmes”</w:t>
      </w:r>
    </w:p>
    <w:p w14:paraId="2C8B8AC5" w14:textId="5AB6BA0F" w:rsidR="00054E4D" w:rsidRPr="00F57F97" w:rsidRDefault="0044419C" w:rsidP="007B3A6D">
      <w:pPr>
        <w:keepNext w:val="0"/>
        <w:widowControl w:val="0"/>
        <w:numPr>
          <w:ilvl w:val="0"/>
          <w:numId w:val="18"/>
        </w:numPr>
        <w:rPr>
          <w:rFonts w:ascii="Helvetica" w:hAnsi="Helvetica"/>
          <w:i/>
          <w:sz w:val="21"/>
          <w:szCs w:val="21"/>
        </w:rPr>
      </w:pPr>
      <w:r w:rsidRPr="00F57F97">
        <w:rPr>
          <w:rFonts w:ascii="Helvetica" w:hAnsi="Helvetica"/>
          <w:sz w:val="21"/>
          <w:szCs w:val="21"/>
        </w:rPr>
        <w:t>Francisco Fernando Calvo Artavia</w:t>
      </w:r>
      <w:r w:rsidR="006D5B15" w:rsidRPr="00F57F97">
        <w:rPr>
          <w:rFonts w:ascii="Helvetica" w:hAnsi="Helvetica"/>
          <w:sz w:val="21"/>
          <w:szCs w:val="21"/>
        </w:rPr>
        <w:t>:</w:t>
      </w:r>
      <w:r w:rsidR="00416B87" w:rsidRPr="00F57F97">
        <w:rPr>
          <w:rFonts w:ascii="Helvetica" w:hAnsi="Helvetica"/>
          <w:sz w:val="21"/>
          <w:szCs w:val="21"/>
        </w:rPr>
        <w:t xml:space="preserve"> “</w:t>
      </w:r>
      <w:r w:rsidR="00416B87" w:rsidRPr="00F57F97">
        <w:rPr>
          <w:rFonts w:ascii="Helvetica" w:hAnsi="Helvetica"/>
          <w:i/>
          <w:sz w:val="21"/>
          <w:szCs w:val="21"/>
        </w:rPr>
        <w:t>Cost of LA-MRSA eradication from Danish pig herds”</w:t>
      </w:r>
    </w:p>
    <w:p w14:paraId="563B50B8" w14:textId="77777777" w:rsidR="00054E4D" w:rsidRPr="00416B87" w:rsidRDefault="00054E4D" w:rsidP="007B3A6D">
      <w:pPr>
        <w:keepNext w:val="0"/>
        <w:widowControl w:val="0"/>
        <w:spacing w:before="0" w:after="0"/>
        <w:ind w:left="720" w:hanging="720"/>
        <w:jc w:val="left"/>
        <w:rPr>
          <w:rFonts w:ascii="Helvetica" w:hAnsi="Helvetica"/>
          <w:i/>
          <w:sz w:val="21"/>
          <w:szCs w:val="21"/>
        </w:rPr>
      </w:pPr>
    </w:p>
    <w:p w14:paraId="6406F5DB" w14:textId="77777777" w:rsidR="005221BB" w:rsidRDefault="002735B2" w:rsidP="007B3A6D">
      <w:pPr>
        <w:keepNext w:val="0"/>
        <w:widowControl w:val="0"/>
        <w:spacing w:before="0" w:after="0"/>
        <w:ind w:left="720" w:hanging="720"/>
        <w:jc w:val="left"/>
        <w:rPr>
          <w:rFonts w:ascii="Helvetica" w:hAnsi="Helvetica"/>
          <w:sz w:val="21"/>
          <w:szCs w:val="21"/>
        </w:rPr>
      </w:pPr>
      <w:r w:rsidRPr="006148D2">
        <w:rPr>
          <w:rFonts w:ascii="Helvetica" w:hAnsi="Helvetica"/>
          <w:sz w:val="21"/>
          <w:szCs w:val="21"/>
        </w:rPr>
        <w:t xml:space="preserve">2017 </w:t>
      </w:r>
      <w:r w:rsidRPr="006148D2">
        <w:rPr>
          <w:rFonts w:ascii="Helvetica" w:hAnsi="Helvetica"/>
          <w:sz w:val="21"/>
          <w:szCs w:val="21"/>
        </w:rPr>
        <w:tab/>
      </w:r>
    </w:p>
    <w:p w14:paraId="58282AD6" w14:textId="77777777" w:rsidR="005221BB" w:rsidRPr="005221BB" w:rsidRDefault="002735B2" w:rsidP="007B3A6D">
      <w:pPr>
        <w:keepNext w:val="0"/>
        <w:widowControl w:val="0"/>
        <w:numPr>
          <w:ilvl w:val="0"/>
          <w:numId w:val="18"/>
        </w:numPr>
        <w:spacing w:before="0" w:after="0"/>
        <w:jc w:val="left"/>
        <w:rPr>
          <w:rFonts w:ascii="Helvetica" w:hAnsi="Helvetica"/>
          <w:color w:val="202020"/>
          <w:sz w:val="21"/>
          <w:szCs w:val="21"/>
          <w:shd w:val="clear" w:color="auto" w:fill="FFFFFF"/>
          <w:lang w:val="en-US"/>
        </w:rPr>
      </w:pPr>
      <w:r w:rsidRPr="005E5673">
        <w:rPr>
          <w:rFonts w:ascii="Helvetica" w:hAnsi="Helvetica"/>
          <w:color w:val="202020"/>
          <w:sz w:val="21"/>
          <w:szCs w:val="21"/>
          <w:shd w:val="clear" w:color="auto" w:fill="FFFFFF"/>
          <w:lang w:val="en-US"/>
        </w:rPr>
        <w:t>Arata Hidano</w:t>
      </w:r>
      <w:r w:rsidR="00F96C95">
        <w:rPr>
          <w:rFonts w:ascii="Helvetica" w:hAnsi="Helvetica"/>
          <w:color w:val="202020"/>
          <w:sz w:val="21"/>
          <w:szCs w:val="21"/>
          <w:shd w:val="clear" w:color="auto" w:fill="FFFFFF"/>
          <w:lang w:val="en-US"/>
        </w:rPr>
        <w:t>: “</w:t>
      </w:r>
      <w:r w:rsidR="00F96C95" w:rsidRPr="00F96C95">
        <w:rPr>
          <w:rFonts w:ascii="Helvetica" w:hAnsi="Helvetica"/>
          <w:i/>
          <w:color w:val="202020"/>
          <w:sz w:val="21"/>
          <w:szCs w:val="21"/>
          <w:shd w:val="clear" w:color="auto" w:fill="FFFFFF"/>
          <w:lang w:val="en-US"/>
        </w:rPr>
        <w:t>Farmer decision-making around livestock trading practices</w:t>
      </w:r>
      <w:r w:rsidR="00F96C95">
        <w:rPr>
          <w:rFonts w:ascii="Helvetica" w:hAnsi="Helvetica"/>
          <w:color w:val="202020"/>
          <w:sz w:val="21"/>
          <w:szCs w:val="21"/>
          <w:shd w:val="clear" w:color="auto" w:fill="FFFFFF"/>
          <w:lang w:val="en-US"/>
        </w:rPr>
        <w:t>”</w:t>
      </w:r>
    </w:p>
    <w:p w14:paraId="1724AEB6" w14:textId="77777777" w:rsidR="005221BB" w:rsidRPr="005221BB" w:rsidRDefault="002735B2" w:rsidP="007B3A6D">
      <w:pPr>
        <w:keepNext w:val="0"/>
        <w:widowControl w:val="0"/>
        <w:numPr>
          <w:ilvl w:val="0"/>
          <w:numId w:val="18"/>
        </w:numPr>
        <w:spacing w:before="0" w:after="0"/>
        <w:jc w:val="left"/>
        <w:rPr>
          <w:rFonts w:ascii="Helvetica" w:hAnsi="Helvetica"/>
          <w:color w:val="202020"/>
          <w:sz w:val="21"/>
          <w:szCs w:val="21"/>
          <w:shd w:val="clear" w:color="auto" w:fill="FFFFFF"/>
          <w:lang w:val="en-US"/>
        </w:rPr>
      </w:pPr>
      <w:r w:rsidRPr="005E5673">
        <w:rPr>
          <w:rFonts w:ascii="Helvetica" w:hAnsi="Helvetica"/>
          <w:color w:val="202020"/>
          <w:sz w:val="21"/>
          <w:szCs w:val="21"/>
          <w:shd w:val="clear" w:color="auto" w:fill="FFFFFF"/>
          <w:lang w:val="en-US"/>
        </w:rPr>
        <w:t>Anna Irene Vedel Sørensen</w:t>
      </w:r>
      <w:r w:rsidR="00C85CF3">
        <w:rPr>
          <w:rFonts w:ascii="Helvetica" w:hAnsi="Helvetica"/>
          <w:color w:val="202020"/>
          <w:sz w:val="21"/>
          <w:szCs w:val="21"/>
          <w:shd w:val="clear" w:color="auto" w:fill="FFFFFF"/>
          <w:lang w:val="en-US"/>
        </w:rPr>
        <w:t>: “</w:t>
      </w:r>
      <w:r w:rsidR="00C85CF3" w:rsidRPr="00C85CF3">
        <w:rPr>
          <w:rFonts w:ascii="Helvetica" w:hAnsi="Helvetica"/>
          <w:i/>
          <w:color w:val="202020"/>
          <w:sz w:val="21"/>
          <w:szCs w:val="21"/>
          <w:shd w:val="clear" w:color="auto" w:fill="FFFFFF"/>
          <w:lang w:val="en-US"/>
        </w:rPr>
        <w:t>Modelling spread of MRSA within a pig herd”</w:t>
      </w:r>
      <w:r w:rsidR="005E5673">
        <w:rPr>
          <w:rFonts w:ascii="Helvetica" w:hAnsi="Helvetica"/>
          <w:color w:val="202020"/>
          <w:sz w:val="21"/>
          <w:szCs w:val="21"/>
          <w:shd w:val="clear" w:color="auto" w:fill="FFFFFF"/>
          <w:lang w:val="en-US"/>
        </w:rPr>
        <w:t xml:space="preserve"> </w:t>
      </w:r>
    </w:p>
    <w:p w14:paraId="535E2D0B" w14:textId="0114D464" w:rsidR="002735B2" w:rsidRPr="006148D2" w:rsidRDefault="00415842" w:rsidP="007B3A6D">
      <w:pPr>
        <w:keepNext w:val="0"/>
        <w:widowControl w:val="0"/>
        <w:numPr>
          <w:ilvl w:val="0"/>
          <w:numId w:val="18"/>
        </w:numPr>
        <w:spacing w:before="0" w:after="0"/>
        <w:jc w:val="left"/>
        <w:rPr>
          <w:rFonts w:ascii="Helvetica" w:hAnsi="Helvetica"/>
          <w:color w:val="202020"/>
          <w:sz w:val="21"/>
          <w:szCs w:val="21"/>
          <w:shd w:val="clear" w:color="auto" w:fill="FFFFFF"/>
          <w:lang w:val="en-US"/>
        </w:rPr>
      </w:pPr>
      <w:r>
        <w:rPr>
          <w:rFonts w:ascii="Helvetica" w:hAnsi="Helvetica"/>
          <w:color w:val="202020"/>
          <w:sz w:val="21"/>
          <w:szCs w:val="21"/>
          <w:shd w:val="clear" w:color="auto" w:fill="FFFFFF"/>
          <w:lang w:val="en-US"/>
        </w:rPr>
        <w:t>Ricardo Alexandre Pinto Lopes “</w:t>
      </w:r>
      <w:r w:rsidR="000B53C4">
        <w:rPr>
          <w:rFonts w:ascii="Helvetica" w:hAnsi="Helvetica"/>
          <w:i/>
          <w:color w:val="202020"/>
          <w:sz w:val="21"/>
          <w:szCs w:val="21"/>
          <w:shd w:val="clear" w:color="auto" w:fill="FFFFFF"/>
          <w:lang w:val="en-US"/>
        </w:rPr>
        <w:t>Association between antimicrobial prescriptions, production and biosecurity in sows using Additive Bayesian Networks</w:t>
      </w:r>
      <w:r>
        <w:rPr>
          <w:rFonts w:ascii="Helvetica" w:hAnsi="Helvetica"/>
          <w:color w:val="202020"/>
          <w:sz w:val="21"/>
          <w:szCs w:val="21"/>
          <w:shd w:val="clear" w:color="auto" w:fill="FFFFFF"/>
          <w:lang w:val="en-US"/>
        </w:rPr>
        <w:t>”</w:t>
      </w:r>
    </w:p>
    <w:p w14:paraId="1BBD0D50" w14:textId="77777777" w:rsidR="006148D2" w:rsidRPr="006148D2" w:rsidRDefault="006148D2" w:rsidP="007B3A6D">
      <w:pPr>
        <w:keepNext w:val="0"/>
        <w:widowControl w:val="0"/>
        <w:rPr>
          <w:rFonts w:ascii="Helvetica" w:hAnsi="Helvetica"/>
          <w:sz w:val="21"/>
          <w:szCs w:val="21"/>
        </w:rPr>
      </w:pPr>
      <w:r w:rsidRPr="006148D2">
        <w:rPr>
          <w:rFonts w:ascii="Helvetica" w:hAnsi="Helvetica"/>
          <w:sz w:val="21"/>
          <w:szCs w:val="21"/>
        </w:rPr>
        <w:t>2016</w:t>
      </w:r>
    </w:p>
    <w:p w14:paraId="3EB47920" w14:textId="77777777" w:rsidR="006148D2" w:rsidRPr="006148D2" w:rsidRDefault="006148D2" w:rsidP="000C2AE6">
      <w:pPr>
        <w:pStyle w:val="Liststycke"/>
        <w:keepNext w:val="0"/>
        <w:widowControl w:val="0"/>
        <w:numPr>
          <w:ilvl w:val="0"/>
          <w:numId w:val="61"/>
        </w:numPr>
        <w:spacing w:before="0" w:after="0"/>
        <w:jc w:val="left"/>
        <w:rPr>
          <w:rFonts w:ascii="Helvetica" w:hAnsi="Helvetica" w:cs="Calibri"/>
          <w:sz w:val="21"/>
          <w:szCs w:val="21"/>
          <w:lang w:val="en-US"/>
        </w:rPr>
      </w:pPr>
      <w:r w:rsidRPr="006148D2">
        <w:rPr>
          <w:rFonts w:ascii="Helvetica" w:hAnsi="Helvetica" w:cs="Calibri"/>
          <w:sz w:val="21"/>
          <w:szCs w:val="21"/>
          <w:lang w:val="en-US"/>
        </w:rPr>
        <w:t>Giulia Paternoster "</w:t>
      </w:r>
      <w:r w:rsidRPr="006148D2">
        <w:rPr>
          <w:rFonts w:ascii="Helvetica" w:hAnsi="Helvetica" w:cs="Calibri"/>
          <w:i/>
          <w:iCs/>
          <w:sz w:val="21"/>
          <w:szCs w:val="21"/>
          <w:lang w:val="en-US"/>
        </w:rPr>
        <w:t>A risk index to evaluate Avian Influenza viruses introduction by wild birds</w:t>
      </w:r>
      <w:r w:rsidRPr="006148D2">
        <w:rPr>
          <w:rFonts w:ascii="Helvetica" w:hAnsi="Helvetica" w:cs="Calibri"/>
          <w:sz w:val="21"/>
          <w:szCs w:val="21"/>
          <w:lang w:val="en-US"/>
        </w:rPr>
        <w:t>”; </w:t>
      </w:r>
    </w:p>
    <w:p w14:paraId="2C9789E8" w14:textId="77777777" w:rsidR="006148D2" w:rsidRPr="006148D2" w:rsidRDefault="006148D2" w:rsidP="000C2AE6">
      <w:pPr>
        <w:pStyle w:val="Liststycke"/>
        <w:keepNext w:val="0"/>
        <w:widowControl w:val="0"/>
        <w:numPr>
          <w:ilvl w:val="0"/>
          <w:numId w:val="61"/>
        </w:numPr>
        <w:spacing w:before="0" w:after="0"/>
        <w:jc w:val="left"/>
        <w:rPr>
          <w:rFonts w:ascii="Helvetica" w:hAnsi="Helvetica" w:cs="Calibri"/>
          <w:sz w:val="21"/>
          <w:szCs w:val="21"/>
          <w:lang w:val="en-US"/>
        </w:rPr>
      </w:pPr>
      <w:r w:rsidRPr="006148D2">
        <w:rPr>
          <w:rFonts w:ascii="Helvetica" w:hAnsi="Helvetica" w:cs="Calibri"/>
          <w:sz w:val="21"/>
          <w:szCs w:val="21"/>
          <w:lang w:val="en-US"/>
        </w:rPr>
        <w:t>Søren Saxmose Nielsen"</w:t>
      </w:r>
      <w:r w:rsidRPr="006148D2">
        <w:rPr>
          <w:rFonts w:ascii="Helvetica" w:hAnsi="Helvetica" w:cs="Calibri"/>
          <w:i/>
          <w:iCs/>
          <w:sz w:val="21"/>
          <w:szCs w:val="21"/>
          <w:lang w:val="en-US"/>
        </w:rPr>
        <w:t>Dairy farmers' compliance with culling recommendation in paratuberculosis programme</w:t>
      </w:r>
      <w:r w:rsidRPr="006148D2">
        <w:rPr>
          <w:rFonts w:ascii="Helvetica" w:hAnsi="Helvetica" w:cs="Calibri"/>
          <w:sz w:val="21"/>
          <w:szCs w:val="21"/>
          <w:lang w:val="en-US"/>
        </w:rPr>
        <w:t xml:space="preserve">”; </w:t>
      </w:r>
    </w:p>
    <w:p w14:paraId="4C92557C" w14:textId="77777777" w:rsidR="006148D2" w:rsidRPr="006148D2" w:rsidRDefault="006148D2" w:rsidP="000C2AE6">
      <w:pPr>
        <w:pStyle w:val="Liststycke"/>
        <w:keepNext w:val="0"/>
        <w:widowControl w:val="0"/>
        <w:numPr>
          <w:ilvl w:val="0"/>
          <w:numId w:val="61"/>
        </w:numPr>
        <w:spacing w:before="0" w:after="0"/>
        <w:jc w:val="left"/>
        <w:rPr>
          <w:rFonts w:ascii="Helvetica" w:hAnsi="Helvetica"/>
          <w:sz w:val="21"/>
          <w:szCs w:val="21"/>
        </w:rPr>
      </w:pPr>
      <w:r w:rsidRPr="006148D2">
        <w:rPr>
          <w:rFonts w:ascii="Helvetica" w:hAnsi="Helvetica" w:cs="Calibri"/>
          <w:sz w:val="21"/>
          <w:szCs w:val="21"/>
          <w:lang w:val="en-US"/>
        </w:rPr>
        <w:t>Ana Carolina Antunes "</w:t>
      </w:r>
      <w:r w:rsidRPr="006148D2">
        <w:rPr>
          <w:rFonts w:ascii="Helvetica" w:hAnsi="Helvetica" w:cs="Calibri"/>
          <w:i/>
          <w:iCs/>
          <w:sz w:val="21"/>
          <w:szCs w:val="21"/>
          <w:lang w:val="en-US"/>
        </w:rPr>
        <w:t>What to look for when monitoring animal diseases?</w:t>
      </w:r>
      <w:r w:rsidRPr="006148D2">
        <w:rPr>
          <w:rFonts w:ascii="Helvetica" w:hAnsi="Helvetica" w:cs="Calibri"/>
          <w:sz w:val="21"/>
          <w:szCs w:val="21"/>
          <w:lang w:val="en-US"/>
        </w:rPr>
        <w:t>"</w:t>
      </w:r>
    </w:p>
    <w:p w14:paraId="24E64579" w14:textId="77777777" w:rsidR="006148D2" w:rsidRPr="006148D2" w:rsidRDefault="006148D2" w:rsidP="007B3A6D">
      <w:pPr>
        <w:keepNext w:val="0"/>
        <w:widowControl w:val="0"/>
        <w:rPr>
          <w:rFonts w:ascii="Helvetica" w:hAnsi="Helvetica"/>
          <w:sz w:val="21"/>
          <w:szCs w:val="21"/>
        </w:rPr>
      </w:pPr>
      <w:r w:rsidRPr="006148D2">
        <w:rPr>
          <w:rFonts w:ascii="Helvetica" w:hAnsi="Helvetica"/>
          <w:sz w:val="21"/>
          <w:szCs w:val="21"/>
        </w:rPr>
        <w:t>2015</w:t>
      </w:r>
    </w:p>
    <w:p w14:paraId="3103FB1D" w14:textId="77777777" w:rsidR="006148D2" w:rsidRPr="006148D2" w:rsidRDefault="006148D2" w:rsidP="000C2AE6">
      <w:pPr>
        <w:pStyle w:val="Liststycke"/>
        <w:keepNext w:val="0"/>
        <w:widowControl w:val="0"/>
        <w:numPr>
          <w:ilvl w:val="0"/>
          <w:numId w:val="70"/>
        </w:numPr>
        <w:spacing w:before="0" w:after="0"/>
        <w:jc w:val="left"/>
        <w:rPr>
          <w:rFonts w:ascii="Helvetica" w:eastAsia="Osaka−等幅" w:hAnsi="Helvetica" w:cs="Calibri"/>
          <w:sz w:val="21"/>
          <w:szCs w:val="21"/>
          <w:lang w:val="en-US"/>
        </w:rPr>
      </w:pPr>
      <w:r w:rsidRPr="006148D2">
        <w:rPr>
          <w:rFonts w:ascii="Helvetica" w:eastAsia="Osaka−等幅" w:hAnsi="Helvetica" w:cs="Calibri"/>
          <w:sz w:val="21"/>
          <w:szCs w:val="21"/>
          <w:lang w:val="en-US"/>
        </w:rPr>
        <w:t>Liza Rosenbaum Nielsen: '</w:t>
      </w:r>
      <w:r w:rsidRPr="006148D2">
        <w:rPr>
          <w:rFonts w:ascii="Helvetica" w:eastAsia="Osaka−等幅" w:hAnsi="Helvetica" w:cs="Calibri"/>
          <w:i/>
          <w:iCs/>
          <w:sz w:val="21"/>
          <w:szCs w:val="21"/>
          <w:lang w:val="en-US"/>
        </w:rPr>
        <w:t>Risk factors associated with Mycoplasma bovis outbreaks in Danish dairy herds 2010-2014</w:t>
      </w:r>
      <w:r w:rsidRPr="006148D2">
        <w:rPr>
          <w:rFonts w:ascii="Helvetica" w:eastAsia="Osaka−等幅" w:hAnsi="Helvetica" w:cs="Calibri"/>
          <w:sz w:val="21"/>
          <w:szCs w:val="21"/>
          <w:lang w:val="en-US"/>
        </w:rPr>
        <w:t>'</w:t>
      </w:r>
    </w:p>
    <w:p w14:paraId="00C55E4E" w14:textId="77777777" w:rsidR="006148D2" w:rsidRPr="006148D2" w:rsidRDefault="006148D2" w:rsidP="000C2AE6">
      <w:pPr>
        <w:pStyle w:val="Liststycke"/>
        <w:keepNext w:val="0"/>
        <w:widowControl w:val="0"/>
        <w:numPr>
          <w:ilvl w:val="0"/>
          <w:numId w:val="70"/>
        </w:numPr>
        <w:spacing w:before="0" w:after="0"/>
        <w:jc w:val="left"/>
        <w:rPr>
          <w:rFonts w:ascii="Helvetica" w:eastAsia="Osaka−等幅" w:hAnsi="Helvetica" w:cs="Calibri"/>
          <w:sz w:val="21"/>
          <w:szCs w:val="21"/>
          <w:lang w:val="en-US"/>
        </w:rPr>
      </w:pPr>
      <w:r w:rsidRPr="006148D2">
        <w:rPr>
          <w:rFonts w:ascii="Helvetica" w:eastAsia="Osaka−等幅" w:hAnsi="Helvetica" w:cs="Calibri"/>
          <w:sz w:val="21"/>
          <w:szCs w:val="21"/>
          <w:lang w:val="en-US"/>
        </w:rPr>
        <w:t>Arianna Comin: '</w:t>
      </w:r>
      <w:r w:rsidRPr="006148D2">
        <w:rPr>
          <w:rFonts w:ascii="Helvetica" w:eastAsia="Osaka−等幅" w:hAnsi="Helvetica" w:cs="Calibri"/>
          <w:i/>
          <w:iCs/>
          <w:sz w:val="21"/>
          <w:szCs w:val="21"/>
          <w:lang w:val="en-US"/>
        </w:rPr>
        <w:t>Data-driven stochastic modelling of Salmonella Dublin infection in dairy herds</w:t>
      </w:r>
      <w:r w:rsidRPr="006148D2">
        <w:rPr>
          <w:rFonts w:ascii="Helvetica" w:eastAsia="Osaka−等幅" w:hAnsi="Helvetica" w:cs="Calibri"/>
          <w:sz w:val="21"/>
          <w:szCs w:val="21"/>
          <w:lang w:val="en-US"/>
        </w:rPr>
        <w:t xml:space="preserve">’) </w:t>
      </w:r>
    </w:p>
    <w:p w14:paraId="2EBF96DA" w14:textId="77777777" w:rsidR="006148D2" w:rsidRPr="006148D2" w:rsidRDefault="006148D2" w:rsidP="000C2AE6">
      <w:pPr>
        <w:pStyle w:val="Liststycke"/>
        <w:keepNext w:val="0"/>
        <w:widowControl w:val="0"/>
        <w:numPr>
          <w:ilvl w:val="0"/>
          <w:numId w:val="70"/>
        </w:numPr>
        <w:spacing w:before="0" w:after="0"/>
        <w:jc w:val="left"/>
        <w:rPr>
          <w:rFonts w:ascii="Helvetica" w:hAnsi="Helvetica"/>
          <w:sz w:val="21"/>
          <w:szCs w:val="21"/>
        </w:rPr>
      </w:pPr>
      <w:r w:rsidRPr="006148D2">
        <w:rPr>
          <w:rFonts w:ascii="Helvetica" w:eastAsia="Osaka−等幅" w:hAnsi="Helvetica" w:cs="Calibri"/>
          <w:sz w:val="21"/>
          <w:szCs w:val="21"/>
          <w:lang w:val="en-US"/>
        </w:rPr>
        <w:t>Henriette Brouwer: '</w:t>
      </w:r>
      <w:r w:rsidRPr="006148D2">
        <w:rPr>
          <w:rFonts w:ascii="Helvetica" w:eastAsia="Osaka−等幅" w:hAnsi="Helvetica" w:cs="Calibri"/>
          <w:i/>
          <w:iCs/>
          <w:sz w:val="21"/>
          <w:szCs w:val="21"/>
          <w:lang w:val="en-US"/>
        </w:rPr>
        <w:t>A prediction model for claw health in dairy herds</w:t>
      </w:r>
      <w:r w:rsidRPr="006148D2">
        <w:rPr>
          <w:rFonts w:ascii="Helvetica" w:eastAsia="Osaka−等幅" w:hAnsi="Helvetica" w:cs="Calibri"/>
          <w:sz w:val="21"/>
          <w:szCs w:val="21"/>
          <w:lang w:val="en-US"/>
        </w:rPr>
        <w:t>'</w:t>
      </w:r>
    </w:p>
    <w:p w14:paraId="070AEBBD" w14:textId="77777777" w:rsidR="006148D2" w:rsidRPr="006148D2" w:rsidRDefault="006148D2" w:rsidP="007B3A6D">
      <w:pPr>
        <w:keepNext w:val="0"/>
        <w:widowControl w:val="0"/>
        <w:rPr>
          <w:rFonts w:ascii="Helvetica" w:hAnsi="Helvetica"/>
          <w:sz w:val="21"/>
          <w:szCs w:val="21"/>
        </w:rPr>
      </w:pPr>
      <w:r w:rsidRPr="006148D2">
        <w:rPr>
          <w:rFonts w:ascii="Helvetica" w:hAnsi="Helvetica"/>
          <w:sz w:val="21"/>
          <w:szCs w:val="21"/>
        </w:rPr>
        <w:t>2014</w:t>
      </w:r>
    </w:p>
    <w:p w14:paraId="490255AA" w14:textId="77777777" w:rsidR="006148D2" w:rsidRPr="006148D2" w:rsidRDefault="006148D2" w:rsidP="000C2AE6">
      <w:pPr>
        <w:pStyle w:val="Liststycke"/>
        <w:keepNext w:val="0"/>
        <w:widowControl w:val="0"/>
        <w:numPr>
          <w:ilvl w:val="0"/>
          <w:numId w:val="62"/>
        </w:numPr>
        <w:spacing w:before="0" w:after="0"/>
        <w:jc w:val="left"/>
        <w:rPr>
          <w:rFonts w:ascii="Helvetica" w:hAnsi="Helvetica"/>
          <w:sz w:val="21"/>
          <w:szCs w:val="21"/>
        </w:rPr>
      </w:pPr>
      <w:r w:rsidRPr="006148D2">
        <w:rPr>
          <w:rFonts w:ascii="Helvetica" w:hAnsi="Helvetica"/>
          <w:sz w:val="21"/>
          <w:szCs w:val="21"/>
        </w:rPr>
        <w:t>Aurore Palisson: ‘Quantification of the Transmission Risk of Bovine Tuberculosis by Cattle Trade’</w:t>
      </w:r>
    </w:p>
    <w:p w14:paraId="799D2C17" w14:textId="77777777" w:rsidR="006148D2" w:rsidRPr="006148D2" w:rsidRDefault="006148D2" w:rsidP="000C2AE6">
      <w:pPr>
        <w:pStyle w:val="Liststycke"/>
        <w:keepNext w:val="0"/>
        <w:widowControl w:val="0"/>
        <w:numPr>
          <w:ilvl w:val="0"/>
          <w:numId w:val="62"/>
        </w:numPr>
        <w:spacing w:before="0" w:after="0"/>
        <w:jc w:val="left"/>
        <w:rPr>
          <w:rFonts w:ascii="Helvetica" w:hAnsi="Helvetica"/>
          <w:sz w:val="21"/>
          <w:szCs w:val="21"/>
        </w:rPr>
      </w:pPr>
      <w:r w:rsidRPr="006148D2">
        <w:rPr>
          <w:rFonts w:ascii="Helvetica" w:hAnsi="Helvetica"/>
          <w:sz w:val="21"/>
          <w:szCs w:val="21"/>
        </w:rPr>
        <w:t xml:space="preserve">Katherine Adam: ‘Retention of Veterinary Surgeons in Farm Animal Practice’ </w:t>
      </w:r>
    </w:p>
    <w:p w14:paraId="1DB161E6" w14:textId="77777777" w:rsidR="006148D2" w:rsidRPr="006148D2" w:rsidRDefault="006148D2" w:rsidP="000C2AE6">
      <w:pPr>
        <w:pStyle w:val="Liststycke"/>
        <w:keepNext w:val="0"/>
        <w:widowControl w:val="0"/>
        <w:numPr>
          <w:ilvl w:val="0"/>
          <w:numId w:val="62"/>
        </w:numPr>
        <w:spacing w:before="0" w:after="0"/>
        <w:jc w:val="left"/>
        <w:rPr>
          <w:rFonts w:ascii="Helvetica" w:hAnsi="Helvetica"/>
          <w:sz w:val="21"/>
          <w:szCs w:val="21"/>
        </w:rPr>
      </w:pPr>
      <w:r w:rsidRPr="006148D2">
        <w:rPr>
          <w:rFonts w:ascii="Helvetica" w:hAnsi="Helvetica"/>
          <w:sz w:val="21"/>
          <w:szCs w:val="21"/>
        </w:rPr>
        <w:t>Geraldine Lammers: ‘Synchronisation of E. Coli O157 Shedding in An Australian Grass-Fed Beef Herd’</w:t>
      </w:r>
    </w:p>
    <w:p w14:paraId="39056BA1" w14:textId="77777777" w:rsidR="006148D2" w:rsidRPr="006148D2" w:rsidRDefault="006148D2" w:rsidP="007B3A6D">
      <w:pPr>
        <w:keepNext w:val="0"/>
        <w:widowControl w:val="0"/>
        <w:rPr>
          <w:rFonts w:ascii="Helvetica" w:hAnsi="Helvetica"/>
          <w:sz w:val="21"/>
          <w:szCs w:val="21"/>
        </w:rPr>
      </w:pPr>
      <w:r w:rsidRPr="006148D2">
        <w:rPr>
          <w:rFonts w:ascii="Helvetica" w:hAnsi="Helvetica"/>
          <w:sz w:val="21"/>
          <w:szCs w:val="21"/>
        </w:rPr>
        <w:t>2013</w:t>
      </w:r>
    </w:p>
    <w:p w14:paraId="1FFEC65F" w14:textId="77777777" w:rsidR="006148D2" w:rsidRPr="006148D2" w:rsidRDefault="006148D2" w:rsidP="000C2AE6">
      <w:pPr>
        <w:pStyle w:val="Liststycke"/>
        <w:keepNext w:val="0"/>
        <w:widowControl w:val="0"/>
        <w:numPr>
          <w:ilvl w:val="0"/>
          <w:numId w:val="63"/>
        </w:numPr>
        <w:spacing w:before="0" w:after="0"/>
        <w:jc w:val="left"/>
        <w:rPr>
          <w:rFonts w:ascii="Helvetica" w:hAnsi="Helvetica"/>
          <w:sz w:val="21"/>
          <w:szCs w:val="21"/>
        </w:rPr>
      </w:pPr>
      <w:r w:rsidRPr="006148D2">
        <w:rPr>
          <w:rFonts w:ascii="Helvetica" w:hAnsi="Helvetica"/>
          <w:sz w:val="21"/>
          <w:szCs w:val="21"/>
        </w:rPr>
        <w:t xml:space="preserve">Ana Antunes: ‘Estimating dog population in Maio Island, Cap Verde.’, </w:t>
      </w:r>
    </w:p>
    <w:p w14:paraId="0C0CFDE9" w14:textId="77777777" w:rsidR="006148D2" w:rsidRPr="006148D2" w:rsidRDefault="006148D2" w:rsidP="000C2AE6">
      <w:pPr>
        <w:pStyle w:val="Liststycke"/>
        <w:keepNext w:val="0"/>
        <w:widowControl w:val="0"/>
        <w:numPr>
          <w:ilvl w:val="0"/>
          <w:numId w:val="63"/>
        </w:numPr>
        <w:spacing w:before="0" w:after="0"/>
        <w:jc w:val="left"/>
        <w:rPr>
          <w:rFonts w:ascii="Helvetica" w:hAnsi="Helvetica"/>
          <w:sz w:val="21"/>
          <w:szCs w:val="21"/>
        </w:rPr>
      </w:pPr>
      <w:r w:rsidRPr="006148D2">
        <w:rPr>
          <w:rFonts w:ascii="Helvetica" w:hAnsi="Helvetica"/>
          <w:sz w:val="21"/>
          <w:szCs w:val="21"/>
        </w:rPr>
        <w:t xml:space="preserve">Timothee Vergne: ‘Towards a better understanding of the transmission of African Swine Fever.’ </w:t>
      </w:r>
    </w:p>
    <w:p w14:paraId="69758D7D" w14:textId="77777777" w:rsidR="006148D2" w:rsidRPr="00B06D69" w:rsidRDefault="006148D2" w:rsidP="000C2AE6">
      <w:pPr>
        <w:pStyle w:val="Liststycke"/>
        <w:keepNext w:val="0"/>
        <w:widowControl w:val="0"/>
        <w:numPr>
          <w:ilvl w:val="0"/>
          <w:numId w:val="63"/>
        </w:numPr>
        <w:spacing w:before="0" w:after="0"/>
        <w:jc w:val="left"/>
        <w:rPr>
          <w:rFonts w:ascii="Helvetica" w:hAnsi="Helvetica"/>
          <w:sz w:val="21"/>
          <w:szCs w:val="21"/>
          <w:lang w:val="pt-BR"/>
        </w:rPr>
      </w:pPr>
      <w:r w:rsidRPr="00B06D69">
        <w:rPr>
          <w:rFonts w:ascii="Helvetica" w:hAnsi="Helvetica"/>
          <w:sz w:val="21"/>
          <w:szCs w:val="21"/>
          <w:lang w:val="pt-BR"/>
        </w:rPr>
        <w:t>Luis Pedro Gomes do Carmo: ‘Exposure assessment of ESBL in meat.’</w:t>
      </w:r>
    </w:p>
    <w:p w14:paraId="5DC1D6F0" w14:textId="77777777" w:rsidR="006148D2" w:rsidRPr="006148D2" w:rsidRDefault="006148D2" w:rsidP="007B3A6D">
      <w:pPr>
        <w:keepNext w:val="0"/>
        <w:widowControl w:val="0"/>
        <w:rPr>
          <w:rFonts w:ascii="Helvetica" w:hAnsi="Helvetica"/>
          <w:sz w:val="21"/>
          <w:szCs w:val="21"/>
        </w:rPr>
      </w:pPr>
      <w:r w:rsidRPr="006148D2">
        <w:rPr>
          <w:rFonts w:ascii="Helvetica" w:hAnsi="Helvetica"/>
          <w:sz w:val="21"/>
          <w:szCs w:val="21"/>
        </w:rPr>
        <w:t>2012</w:t>
      </w:r>
    </w:p>
    <w:p w14:paraId="705FAFEB" w14:textId="77777777" w:rsidR="006148D2" w:rsidRPr="006148D2" w:rsidRDefault="006148D2" w:rsidP="000C2AE6">
      <w:pPr>
        <w:pStyle w:val="Liststycke"/>
        <w:keepNext w:val="0"/>
        <w:widowControl w:val="0"/>
        <w:numPr>
          <w:ilvl w:val="0"/>
          <w:numId w:val="64"/>
        </w:numPr>
        <w:spacing w:before="0" w:after="0"/>
        <w:jc w:val="left"/>
        <w:rPr>
          <w:rFonts w:ascii="Helvetica" w:hAnsi="Helvetica"/>
          <w:sz w:val="21"/>
          <w:szCs w:val="21"/>
        </w:rPr>
      </w:pPr>
      <w:r w:rsidRPr="006148D2">
        <w:rPr>
          <w:rFonts w:ascii="Helvetica" w:hAnsi="Helvetica"/>
          <w:sz w:val="21"/>
          <w:szCs w:val="21"/>
        </w:rPr>
        <w:t xml:space="preserve">‘Nick Beckley: Assessing mother-cub </w:t>
      </w:r>
      <w:r w:rsidRPr="006148D2">
        <w:rPr>
          <w:rFonts w:ascii="Helvetica" w:hAnsi="Helvetica"/>
          <w:i/>
          <w:sz w:val="21"/>
          <w:szCs w:val="21"/>
        </w:rPr>
        <w:t>Mycobacterium bovis</w:t>
      </w:r>
      <w:r w:rsidRPr="006148D2">
        <w:rPr>
          <w:rFonts w:ascii="Helvetica" w:hAnsi="Helvetica"/>
          <w:sz w:val="21"/>
          <w:szCs w:val="21"/>
        </w:rPr>
        <w:t xml:space="preserve"> transmission in badgers’, </w:t>
      </w:r>
    </w:p>
    <w:p w14:paraId="21ECB871" w14:textId="77777777" w:rsidR="006148D2" w:rsidRPr="006148D2" w:rsidRDefault="006148D2" w:rsidP="000C2AE6">
      <w:pPr>
        <w:pStyle w:val="Liststycke"/>
        <w:keepNext w:val="0"/>
        <w:widowControl w:val="0"/>
        <w:numPr>
          <w:ilvl w:val="0"/>
          <w:numId w:val="64"/>
        </w:numPr>
        <w:spacing w:before="0" w:after="0"/>
        <w:jc w:val="left"/>
        <w:rPr>
          <w:rFonts w:ascii="Helvetica" w:hAnsi="Helvetica"/>
          <w:sz w:val="21"/>
          <w:szCs w:val="21"/>
        </w:rPr>
      </w:pPr>
      <w:r w:rsidRPr="006148D2">
        <w:rPr>
          <w:rFonts w:ascii="Helvetica" w:hAnsi="Helvetica"/>
          <w:sz w:val="21"/>
          <w:szCs w:val="21"/>
        </w:rPr>
        <w:t xml:space="preserve">‘Lisa Boden: Horse location and movements within mainland Great Britain’, </w:t>
      </w:r>
    </w:p>
    <w:p w14:paraId="116C9A73" w14:textId="77777777" w:rsidR="006148D2" w:rsidRPr="006148D2" w:rsidRDefault="006148D2" w:rsidP="000C2AE6">
      <w:pPr>
        <w:pStyle w:val="Liststycke"/>
        <w:keepNext w:val="0"/>
        <w:widowControl w:val="0"/>
        <w:numPr>
          <w:ilvl w:val="0"/>
          <w:numId w:val="64"/>
        </w:numPr>
        <w:spacing w:before="0" w:after="0"/>
        <w:jc w:val="left"/>
        <w:rPr>
          <w:rFonts w:ascii="Helvetica" w:hAnsi="Helvetica"/>
          <w:sz w:val="21"/>
          <w:szCs w:val="21"/>
        </w:rPr>
      </w:pPr>
      <w:r w:rsidRPr="006148D2">
        <w:rPr>
          <w:rFonts w:ascii="Helvetica" w:hAnsi="Helvetica"/>
          <w:sz w:val="21"/>
          <w:szCs w:val="21"/>
        </w:rPr>
        <w:t>‘Mary Flook: Slaughterhouse sampling as part of Johne’s disease control in Scotland’</w:t>
      </w:r>
    </w:p>
    <w:p w14:paraId="0E6DE7A0" w14:textId="77777777" w:rsidR="006148D2" w:rsidRPr="006148D2" w:rsidRDefault="006148D2" w:rsidP="007B3A6D">
      <w:pPr>
        <w:keepNext w:val="0"/>
        <w:widowControl w:val="0"/>
        <w:rPr>
          <w:rFonts w:ascii="Helvetica" w:hAnsi="Helvetica"/>
          <w:sz w:val="21"/>
          <w:szCs w:val="21"/>
        </w:rPr>
      </w:pPr>
      <w:r w:rsidRPr="006148D2">
        <w:rPr>
          <w:rFonts w:ascii="Helvetica" w:hAnsi="Helvetica"/>
          <w:sz w:val="21"/>
          <w:szCs w:val="21"/>
        </w:rPr>
        <w:t>2011</w:t>
      </w:r>
    </w:p>
    <w:p w14:paraId="295BA14B" w14:textId="77777777" w:rsidR="006148D2" w:rsidRPr="006148D2" w:rsidRDefault="006148D2" w:rsidP="000C2AE6">
      <w:pPr>
        <w:pStyle w:val="Liststycke"/>
        <w:keepNext w:val="0"/>
        <w:widowControl w:val="0"/>
        <w:numPr>
          <w:ilvl w:val="0"/>
          <w:numId w:val="65"/>
        </w:numPr>
        <w:spacing w:before="0" w:after="0"/>
        <w:jc w:val="left"/>
        <w:rPr>
          <w:rFonts w:ascii="Helvetica" w:hAnsi="Helvetica" w:cs="Arial"/>
          <w:sz w:val="21"/>
          <w:szCs w:val="21"/>
        </w:rPr>
      </w:pPr>
      <w:r w:rsidRPr="006148D2">
        <w:rPr>
          <w:rFonts w:ascii="Helvetica" w:hAnsi="Helvetica" w:cs="Arial"/>
          <w:sz w:val="21"/>
          <w:szCs w:val="21"/>
        </w:rPr>
        <w:t xml:space="preserve">Kathrin Büttner: Trade Contacts In The Pork Supply Chain-Characterisation Of The Network Topology, </w:t>
      </w:r>
    </w:p>
    <w:p w14:paraId="3B478E9E" w14:textId="77777777" w:rsidR="006148D2" w:rsidRPr="006148D2" w:rsidRDefault="006148D2" w:rsidP="000C2AE6">
      <w:pPr>
        <w:pStyle w:val="Liststycke"/>
        <w:keepNext w:val="0"/>
        <w:widowControl w:val="0"/>
        <w:numPr>
          <w:ilvl w:val="0"/>
          <w:numId w:val="65"/>
        </w:numPr>
        <w:spacing w:before="0" w:after="0"/>
        <w:jc w:val="left"/>
        <w:rPr>
          <w:rFonts w:ascii="Helvetica" w:hAnsi="Helvetica" w:cs="Arial"/>
          <w:sz w:val="21"/>
          <w:szCs w:val="21"/>
        </w:rPr>
      </w:pPr>
      <w:r w:rsidRPr="006148D2">
        <w:rPr>
          <w:rFonts w:ascii="Helvetica" w:hAnsi="Helvetica" w:cs="Arial"/>
          <w:sz w:val="21"/>
          <w:szCs w:val="21"/>
        </w:rPr>
        <w:t xml:space="preserve">Jenny Stavisky: Characterising The Un-owned Pet Population In The UK, </w:t>
      </w:r>
    </w:p>
    <w:p w14:paraId="43370B1B" w14:textId="77777777" w:rsidR="006148D2" w:rsidRPr="006148D2" w:rsidRDefault="006148D2" w:rsidP="000C2AE6">
      <w:pPr>
        <w:pStyle w:val="Liststycke"/>
        <w:keepNext w:val="0"/>
        <w:widowControl w:val="0"/>
        <w:numPr>
          <w:ilvl w:val="0"/>
          <w:numId w:val="65"/>
        </w:numPr>
        <w:spacing w:before="0" w:after="0"/>
        <w:jc w:val="left"/>
        <w:rPr>
          <w:rFonts w:ascii="Helvetica" w:hAnsi="Helvetica"/>
          <w:sz w:val="21"/>
          <w:szCs w:val="21"/>
        </w:rPr>
      </w:pPr>
      <w:r w:rsidRPr="006148D2">
        <w:rPr>
          <w:rFonts w:ascii="Helvetica" w:hAnsi="Helvetica" w:cs="Arial"/>
          <w:sz w:val="21"/>
          <w:szCs w:val="21"/>
        </w:rPr>
        <w:t>Francisco Calvo Artavia: A Case-Control Study Of Risk Factors For Bovine Cysticercosis In Danish Cattle.</w:t>
      </w:r>
    </w:p>
    <w:p w14:paraId="31B1DE21" w14:textId="77777777" w:rsidR="006148D2" w:rsidRPr="006148D2" w:rsidRDefault="006148D2" w:rsidP="007B3A6D">
      <w:pPr>
        <w:keepNext w:val="0"/>
        <w:widowControl w:val="0"/>
        <w:rPr>
          <w:rFonts w:ascii="Helvetica" w:hAnsi="Helvetica"/>
          <w:sz w:val="21"/>
          <w:szCs w:val="21"/>
        </w:rPr>
      </w:pPr>
      <w:r w:rsidRPr="006148D2">
        <w:rPr>
          <w:rFonts w:ascii="Helvetica" w:hAnsi="Helvetica"/>
          <w:sz w:val="21"/>
          <w:szCs w:val="21"/>
        </w:rPr>
        <w:t>2010</w:t>
      </w:r>
    </w:p>
    <w:p w14:paraId="0FA3713B" w14:textId="77777777" w:rsidR="006148D2" w:rsidRPr="006148D2" w:rsidRDefault="006148D2" w:rsidP="000C2AE6">
      <w:pPr>
        <w:pStyle w:val="Liststycke"/>
        <w:keepNext w:val="0"/>
        <w:widowControl w:val="0"/>
        <w:numPr>
          <w:ilvl w:val="0"/>
          <w:numId w:val="66"/>
        </w:numPr>
        <w:spacing w:before="0" w:after="0"/>
        <w:jc w:val="left"/>
        <w:rPr>
          <w:rFonts w:ascii="Helvetica" w:hAnsi="Helvetica" w:cs="Arial"/>
          <w:sz w:val="21"/>
          <w:szCs w:val="21"/>
        </w:rPr>
      </w:pPr>
      <w:r w:rsidRPr="006148D2">
        <w:rPr>
          <w:rFonts w:ascii="Helvetica" w:hAnsi="Helvetica" w:cs="Arial"/>
          <w:sz w:val="21"/>
          <w:szCs w:val="21"/>
        </w:rPr>
        <w:lastRenderedPageBreak/>
        <w:t xml:space="preserve">Karine Chalvet-Monfray: “Risk quantification of arthropod-borne disease in link with meteorological data”. </w:t>
      </w:r>
    </w:p>
    <w:p w14:paraId="0C3BA4BA" w14:textId="77777777" w:rsidR="006148D2" w:rsidRPr="006148D2" w:rsidRDefault="006148D2" w:rsidP="000C2AE6">
      <w:pPr>
        <w:pStyle w:val="Liststycke"/>
        <w:keepNext w:val="0"/>
        <w:widowControl w:val="0"/>
        <w:numPr>
          <w:ilvl w:val="0"/>
          <w:numId w:val="66"/>
        </w:numPr>
        <w:spacing w:before="0" w:after="0"/>
        <w:jc w:val="left"/>
        <w:rPr>
          <w:rFonts w:ascii="Helvetica" w:hAnsi="Helvetica" w:cs="Arial"/>
          <w:sz w:val="21"/>
          <w:szCs w:val="21"/>
        </w:rPr>
      </w:pPr>
      <w:r w:rsidRPr="006148D2">
        <w:rPr>
          <w:rFonts w:ascii="Helvetica" w:hAnsi="Helvetica" w:cs="Arial"/>
          <w:sz w:val="21"/>
          <w:szCs w:val="21"/>
        </w:rPr>
        <w:t xml:space="preserve">Timothée Vergne: “Simulation of capture-recapture methods as a new tool to assess animal disease surveillance: application to FMD outbreak reports in Cambodia”, </w:t>
      </w:r>
    </w:p>
    <w:p w14:paraId="672B2133" w14:textId="77777777" w:rsidR="006148D2" w:rsidRPr="006148D2" w:rsidRDefault="006148D2" w:rsidP="000C2AE6">
      <w:pPr>
        <w:pStyle w:val="Liststycke"/>
        <w:keepNext w:val="0"/>
        <w:widowControl w:val="0"/>
        <w:numPr>
          <w:ilvl w:val="0"/>
          <w:numId w:val="66"/>
        </w:numPr>
        <w:spacing w:before="0" w:after="0"/>
        <w:jc w:val="left"/>
        <w:rPr>
          <w:rFonts w:ascii="Helvetica" w:hAnsi="Helvetica"/>
          <w:sz w:val="21"/>
          <w:szCs w:val="21"/>
        </w:rPr>
      </w:pPr>
      <w:r w:rsidRPr="006148D2">
        <w:rPr>
          <w:rFonts w:ascii="Helvetica" w:hAnsi="Helvetica" w:cs="Arial"/>
          <w:sz w:val="21"/>
          <w:szCs w:val="21"/>
        </w:rPr>
        <w:t xml:space="preserve">Malcolm Hall: “Diagnostic sensitivity and specificity of test procedures for </w:t>
      </w:r>
      <w:r w:rsidRPr="006148D2">
        <w:rPr>
          <w:rFonts w:ascii="Helvetica" w:hAnsi="Helvetica" w:cs="Arial"/>
          <w:i/>
          <w:iCs/>
          <w:sz w:val="21"/>
          <w:szCs w:val="21"/>
        </w:rPr>
        <w:t>Renibacterium salmoninarium</w:t>
      </w:r>
      <w:r w:rsidRPr="006148D2">
        <w:rPr>
          <w:rFonts w:ascii="Helvetica" w:hAnsi="Helvetica" w:cs="Arial"/>
          <w:sz w:val="21"/>
          <w:szCs w:val="21"/>
        </w:rPr>
        <w:t xml:space="preserve"> in rainbow trout”.</w:t>
      </w:r>
    </w:p>
    <w:p w14:paraId="7CA5931E" w14:textId="77777777" w:rsidR="006148D2" w:rsidRPr="006148D2" w:rsidRDefault="006148D2" w:rsidP="007B3A6D">
      <w:pPr>
        <w:keepNext w:val="0"/>
        <w:widowControl w:val="0"/>
        <w:rPr>
          <w:rFonts w:ascii="Helvetica" w:hAnsi="Helvetica"/>
          <w:sz w:val="21"/>
          <w:szCs w:val="21"/>
        </w:rPr>
      </w:pPr>
      <w:r w:rsidRPr="006148D2">
        <w:rPr>
          <w:rFonts w:ascii="Helvetica" w:hAnsi="Helvetica"/>
          <w:sz w:val="21"/>
          <w:szCs w:val="21"/>
        </w:rPr>
        <w:t>2009</w:t>
      </w:r>
    </w:p>
    <w:p w14:paraId="7709CDD2" w14:textId="77777777" w:rsidR="006148D2" w:rsidRPr="006148D2" w:rsidRDefault="006148D2" w:rsidP="000C2AE6">
      <w:pPr>
        <w:pStyle w:val="Liststycke"/>
        <w:keepNext w:val="0"/>
        <w:widowControl w:val="0"/>
        <w:numPr>
          <w:ilvl w:val="0"/>
          <w:numId w:val="67"/>
        </w:numPr>
        <w:spacing w:before="0" w:after="0"/>
        <w:jc w:val="left"/>
        <w:rPr>
          <w:rFonts w:ascii="Helvetica" w:hAnsi="Helvetica" w:cs="Arial"/>
          <w:sz w:val="21"/>
          <w:szCs w:val="21"/>
        </w:rPr>
      </w:pPr>
      <w:r w:rsidRPr="006148D2">
        <w:rPr>
          <w:rFonts w:ascii="Helvetica" w:hAnsi="Helvetica" w:cs="Arial"/>
          <w:sz w:val="21"/>
          <w:szCs w:val="21"/>
        </w:rPr>
        <w:t xml:space="preserve">Raphaelle Metras: “Pilot study for the implementation of a traceability scheme for small holder poultry farms in Northern Viet Nam”.  </w:t>
      </w:r>
    </w:p>
    <w:p w14:paraId="4E29EF18" w14:textId="77777777" w:rsidR="006148D2" w:rsidRPr="006148D2" w:rsidRDefault="006148D2" w:rsidP="000C2AE6">
      <w:pPr>
        <w:pStyle w:val="Liststycke"/>
        <w:keepNext w:val="0"/>
        <w:widowControl w:val="0"/>
        <w:numPr>
          <w:ilvl w:val="0"/>
          <w:numId w:val="67"/>
        </w:numPr>
        <w:spacing w:before="0" w:after="0"/>
        <w:jc w:val="left"/>
        <w:rPr>
          <w:rFonts w:ascii="Helvetica" w:hAnsi="Helvetica" w:cs="Arial"/>
          <w:sz w:val="21"/>
          <w:szCs w:val="21"/>
        </w:rPr>
      </w:pPr>
      <w:r w:rsidRPr="006148D2">
        <w:rPr>
          <w:rFonts w:ascii="Helvetica" w:hAnsi="Helvetica" w:cs="Arial"/>
          <w:sz w:val="21"/>
          <w:szCs w:val="21"/>
        </w:rPr>
        <w:t xml:space="preserve">Nils Toft: “Guidelines for establishing the prevalence of paratuberculosis”. </w:t>
      </w:r>
    </w:p>
    <w:p w14:paraId="39C644A9" w14:textId="77777777" w:rsidR="006148D2" w:rsidRPr="006148D2" w:rsidRDefault="006148D2" w:rsidP="000C2AE6">
      <w:pPr>
        <w:pStyle w:val="Liststycke"/>
        <w:keepNext w:val="0"/>
        <w:widowControl w:val="0"/>
        <w:numPr>
          <w:ilvl w:val="0"/>
          <w:numId w:val="67"/>
        </w:numPr>
        <w:spacing w:before="0" w:after="0"/>
        <w:jc w:val="left"/>
        <w:rPr>
          <w:rFonts w:ascii="Helvetica" w:hAnsi="Helvetica"/>
          <w:sz w:val="21"/>
          <w:szCs w:val="21"/>
        </w:rPr>
      </w:pPr>
      <w:r w:rsidRPr="006148D2">
        <w:rPr>
          <w:rFonts w:ascii="Helvetica" w:hAnsi="Helvetica" w:cs="Arial"/>
          <w:sz w:val="21"/>
          <w:szCs w:val="21"/>
        </w:rPr>
        <w:t>Clara Marce: “Transmission assumptions in paratuberculosis models”.</w:t>
      </w:r>
    </w:p>
    <w:p w14:paraId="0644D22D" w14:textId="77777777" w:rsidR="006148D2" w:rsidRPr="006148D2" w:rsidRDefault="006148D2" w:rsidP="007B3A6D">
      <w:pPr>
        <w:keepNext w:val="0"/>
        <w:widowControl w:val="0"/>
        <w:rPr>
          <w:rFonts w:ascii="Helvetica" w:hAnsi="Helvetica"/>
          <w:sz w:val="21"/>
          <w:szCs w:val="21"/>
        </w:rPr>
      </w:pPr>
      <w:r w:rsidRPr="006148D2">
        <w:rPr>
          <w:rFonts w:ascii="Helvetica" w:hAnsi="Helvetica"/>
          <w:sz w:val="21"/>
          <w:szCs w:val="21"/>
        </w:rPr>
        <w:t>2008</w:t>
      </w:r>
    </w:p>
    <w:p w14:paraId="193FC677" w14:textId="77777777" w:rsidR="006148D2" w:rsidRPr="006148D2" w:rsidRDefault="006148D2" w:rsidP="000C2AE6">
      <w:pPr>
        <w:pStyle w:val="Liststycke"/>
        <w:keepNext w:val="0"/>
        <w:widowControl w:val="0"/>
        <w:numPr>
          <w:ilvl w:val="0"/>
          <w:numId w:val="69"/>
        </w:numPr>
        <w:spacing w:before="0" w:after="0"/>
        <w:jc w:val="left"/>
        <w:rPr>
          <w:rFonts w:ascii="Helvetica" w:hAnsi="Helvetica" w:cs="Arial"/>
          <w:sz w:val="21"/>
          <w:szCs w:val="21"/>
        </w:rPr>
      </w:pPr>
      <w:r w:rsidRPr="006148D2">
        <w:rPr>
          <w:rFonts w:ascii="Helvetica" w:hAnsi="Helvetica" w:cs="Arial"/>
          <w:sz w:val="21"/>
          <w:szCs w:val="21"/>
        </w:rPr>
        <w:t xml:space="preserve">Franz Brulsauer: BVD prevalence in Scottish beef suckler herds, </w:t>
      </w:r>
    </w:p>
    <w:p w14:paraId="3EAD8CF6" w14:textId="77777777" w:rsidR="006148D2" w:rsidRPr="006148D2" w:rsidRDefault="006148D2" w:rsidP="000C2AE6">
      <w:pPr>
        <w:pStyle w:val="Liststycke"/>
        <w:keepNext w:val="0"/>
        <w:widowControl w:val="0"/>
        <w:numPr>
          <w:ilvl w:val="0"/>
          <w:numId w:val="69"/>
        </w:numPr>
        <w:spacing w:before="0" w:after="0"/>
        <w:jc w:val="left"/>
        <w:rPr>
          <w:rFonts w:ascii="Helvetica" w:hAnsi="Helvetica" w:cs="Arial"/>
          <w:sz w:val="21"/>
          <w:szCs w:val="21"/>
        </w:rPr>
      </w:pPr>
      <w:r w:rsidRPr="006148D2">
        <w:rPr>
          <w:rFonts w:ascii="Helvetica" w:hAnsi="Helvetica" w:cs="Arial"/>
          <w:sz w:val="21"/>
          <w:szCs w:val="21"/>
        </w:rPr>
        <w:t xml:space="preserve">Jenny Frossling: Analysis of the reproductive performance in Swedish breeding cats </w:t>
      </w:r>
    </w:p>
    <w:p w14:paraId="23058905" w14:textId="77777777" w:rsidR="006148D2" w:rsidRPr="006148D2" w:rsidRDefault="006148D2" w:rsidP="000C2AE6">
      <w:pPr>
        <w:pStyle w:val="Liststycke"/>
        <w:keepNext w:val="0"/>
        <w:widowControl w:val="0"/>
        <w:numPr>
          <w:ilvl w:val="0"/>
          <w:numId w:val="69"/>
        </w:numPr>
        <w:spacing w:before="0" w:after="0"/>
        <w:jc w:val="left"/>
        <w:rPr>
          <w:rFonts w:ascii="Helvetica" w:hAnsi="Helvetica"/>
          <w:sz w:val="21"/>
          <w:szCs w:val="21"/>
        </w:rPr>
      </w:pPr>
      <w:r w:rsidRPr="006148D2">
        <w:rPr>
          <w:rFonts w:ascii="Helvetica" w:hAnsi="Helvetica" w:cs="Arial"/>
          <w:sz w:val="21"/>
          <w:szCs w:val="21"/>
        </w:rPr>
        <w:t>Thierry Hoch: Quantifying the horizontal transmission of Coxella burnetii, a causative agent of Q-fever, in dairy herds.</w:t>
      </w:r>
    </w:p>
    <w:p w14:paraId="26663B84" w14:textId="77777777" w:rsidR="006148D2" w:rsidRPr="006148D2" w:rsidRDefault="006148D2" w:rsidP="007B3A6D">
      <w:pPr>
        <w:keepNext w:val="0"/>
        <w:widowControl w:val="0"/>
        <w:rPr>
          <w:rFonts w:ascii="Helvetica" w:hAnsi="Helvetica"/>
          <w:sz w:val="21"/>
          <w:szCs w:val="21"/>
        </w:rPr>
      </w:pPr>
      <w:r w:rsidRPr="006148D2">
        <w:rPr>
          <w:rFonts w:ascii="Helvetica" w:hAnsi="Helvetica"/>
          <w:sz w:val="21"/>
          <w:szCs w:val="21"/>
        </w:rPr>
        <w:t>2007</w:t>
      </w:r>
    </w:p>
    <w:p w14:paraId="3B06015C" w14:textId="77777777" w:rsidR="006148D2" w:rsidRPr="006148D2" w:rsidRDefault="006148D2" w:rsidP="000C2AE6">
      <w:pPr>
        <w:pStyle w:val="Liststycke"/>
        <w:keepNext w:val="0"/>
        <w:widowControl w:val="0"/>
        <w:numPr>
          <w:ilvl w:val="0"/>
          <w:numId w:val="68"/>
        </w:numPr>
        <w:spacing w:before="0" w:after="0"/>
        <w:jc w:val="left"/>
        <w:rPr>
          <w:rFonts w:ascii="Helvetica" w:hAnsi="Helvetica" w:cs="Arial"/>
          <w:sz w:val="21"/>
          <w:szCs w:val="21"/>
        </w:rPr>
      </w:pPr>
      <w:r w:rsidRPr="006148D2">
        <w:rPr>
          <w:rFonts w:ascii="Helvetica" w:hAnsi="Helvetica" w:cs="Arial"/>
          <w:sz w:val="21"/>
          <w:szCs w:val="21"/>
        </w:rPr>
        <w:t xml:space="preserve">Ruska Rimhanen-Finne: ‘Characteristics of rabies exposures in Finnish inhabitants', </w:t>
      </w:r>
    </w:p>
    <w:p w14:paraId="706EE80E" w14:textId="77777777" w:rsidR="006148D2" w:rsidRPr="006148D2" w:rsidRDefault="006148D2" w:rsidP="000C2AE6">
      <w:pPr>
        <w:pStyle w:val="Liststycke"/>
        <w:keepNext w:val="0"/>
        <w:widowControl w:val="0"/>
        <w:numPr>
          <w:ilvl w:val="0"/>
          <w:numId w:val="68"/>
        </w:numPr>
        <w:spacing w:before="0" w:after="0"/>
        <w:jc w:val="left"/>
        <w:rPr>
          <w:rFonts w:ascii="Helvetica" w:hAnsi="Helvetica" w:cs="Arial"/>
          <w:sz w:val="21"/>
          <w:szCs w:val="21"/>
        </w:rPr>
      </w:pPr>
      <w:r w:rsidRPr="006148D2">
        <w:rPr>
          <w:rFonts w:ascii="Helvetica" w:hAnsi="Helvetica" w:cs="Arial"/>
          <w:sz w:val="21"/>
          <w:szCs w:val="21"/>
        </w:rPr>
        <w:t xml:space="preserve">Darren Green: 'Patterns of Atypical Scrapie in Great Britain’ </w:t>
      </w:r>
    </w:p>
    <w:p w14:paraId="69C965C8" w14:textId="77777777" w:rsidR="006148D2" w:rsidRPr="006148D2" w:rsidRDefault="006148D2" w:rsidP="000C2AE6">
      <w:pPr>
        <w:pStyle w:val="Liststycke"/>
        <w:keepNext w:val="0"/>
        <w:widowControl w:val="0"/>
        <w:numPr>
          <w:ilvl w:val="0"/>
          <w:numId w:val="68"/>
        </w:numPr>
        <w:spacing w:before="0" w:after="0"/>
        <w:jc w:val="left"/>
        <w:rPr>
          <w:rFonts w:ascii="Helvetica" w:hAnsi="Helvetica"/>
          <w:sz w:val="21"/>
          <w:szCs w:val="21"/>
        </w:rPr>
      </w:pPr>
      <w:r w:rsidRPr="006148D2">
        <w:rPr>
          <w:rFonts w:ascii="Helvetica" w:hAnsi="Helvetica" w:cs="Arial"/>
          <w:sz w:val="21"/>
          <w:szCs w:val="21"/>
        </w:rPr>
        <w:t>Simon Gubbins: 'The basic reproduction number for bluetongue virus’'</w:t>
      </w:r>
    </w:p>
    <w:p w14:paraId="0E339A62" w14:textId="6709D5FD" w:rsidR="002735B2" w:rsidRPr="00A357D0" w:rsidRDefault="002735B2" w:rsidP="007B3A6D">
      <w:pPr>
        <w:keepNext w:val="0"/>
        <w:widowControl w:val="0"/>
        <w:spacing w:before="0" w:after="0"/>
        <w:ind w:left="720" w:hanging="720"/>
        <w:jc w:val="left"/>
        <w:rPr>
          <w:rFonts w:ascii="Helvetica" w:hAnsi="Helvetica"/>
          <w:sz w:val="21"/>
          <w:szCs w:val="21"/>
          <w:lang w:val="en-US"/>
        </w:rPr>
      </w:pPr>
      <w:r w:rsidRPr="006148D2">
        <w:rPr>
          <w:rFonts w:ascii="Helvetica" w:hAnsi="Helvetica"/>
          <w:sz w:val="21"/>
          <w:szCs w:val="21"/>
        </w:rPr>
        <w:tab/>
      </w:r>
    </w:p>
    <w:p w14:paraId="31D8EFE3" w14:textId="77777777" w:rsidR="005A7BB7" w:rsidRPr="0079393B" w:rsidRDefault="005A7BB7" w:rsidP="007B3A6D">
      <w:pPr>
        <w:pStyle w:val="Rubrik1"/>
        <w:keepNext w:val="0"/>
        <w:widowControl w:val="0"/>
      </w:pPr>
      <w:bookmarkStart w:id="79" w:name="_Toc466290914"/>
      <w:bookmarkStart w:id="80" w:name="_Toc414307512"/>
      <w:bookmarkStart w:id="81" w:name="_Toc70363207"/>
      <w:bookmarkStart w:id="82" w:name="_Toc84148694"/>
      <w:bookmarkEnd w:id="79"/>
      <w:r w:rsidRPr="0079393B">
        <w:t>Bursary awards</w:t>
      </w:r>
      <w:bookmarkEnd w:id="80"/>
      <w:bookmarkEnd w:id="81"/>
    </w:p>
    <w:p w14:paraId="6A77AF34" w14:textId="0F270237" w:rsidR="005A7BB7" w:rsidRDefault="005A7BB7" w:rsidP="007B3A6D">
      <w:pPr>
        <w:keepNext w:val="0"/>
        <w:widowControl w:val="0"/>
        <w:spacing w:line="276" w:lineRule="auto"/>
        <w:jc w:val="left"/>
        <w:rPr>
          <w:rFonts w:cs="Arial"/>
          <w:szCs w:val="22"/>
          <w:shd w:val="clear" w:color="auto" w:fill="FFFFFF"/>
        </w:rPr>
      </w:pPr>
      <w:r w:rsidRPr="00ED2698">
        <w:rPr>
          <w:rFonts w:cs="Arial"/>
          <w:szCs w:val="22"/>
          <w:shd w:val="clear" w:color="auto" w:fill="FFFFFF"/>
        </w:rPr>
        <w:t xml:space="preserve">SVEPM offers a small number of conference bursary awards (usually up to </w:t>
      </w:r>
      <w:r w:rsidR="00B06D69" w:rsidRPr="00ED2698">
        <w:rPr>
          <w:rFonts w:cs="Arial"/>
          <w:szCs w:val="22"/>
          <w:shd w:val="clear" w:color="auto" w:fill="FFFFFF"/>
        </w:rPr>
        <w:t>three but</w:t>
      </w:r>
      <w:r w:rsidRPr="00ED2698">
        <w:rPr>
          <w:rFonts w:cs="Arial"/>
          <w:szCs w:val="22"/>
          <w:shd w:val="clear" w:color="auto" w:fill="FFFFFF"/>
        </w:rPr>
        <w:t xml:space="preserve"> may depend on </w:t>
      </w:r>
      <w:r>
        <w:rPr>
          <w:rFonts w:cs="Arial"/>
          <w:szCs w:val="22"/>
          <w:shd w:val="clear" w:color="auto" w:fill="FFFFFF"/>
        </w:rPr>
        <w:t xml:space="preserve">the </w:t>
      </w:r>
      <w:r w:rsidRPr="00ED2698">
        <w:rPr>
          <w:rFonts w:cs="Arial"/>
          <w:szCs w:val="22"/>
          <w:shd w:val="clear" w:color="auto" w:fill="FFFFFF"/>
        </w:rPr>
        <w:t xml:space="preserve">financial status of the </w:t>
      </w:r>
      <w:r>
        <w:rPr>
          <w:rFonts w:cs="Arial"/>
          <w:szCs w:val="22"/>
          <w:shd w:val="clear" w:color="auto" w:fill="FFFFFF"/>
        </w:rPr>
        <w:t>Society</w:t>
      </w:r>
      <w:r w:rsidRPr="00ED2698">
        <w:rPr>
          <w:rFonts w:cs="Arial"/>
          <w:szCs w:val="22"/>
          <w:shd w:val="clear" w:color="auto" w:fill="FFFFFF"/>
        </w:rPr>
        <w:t xml:space="preserve"> and whether eligible candidates apply</w:t>
      </w:r>
      <w:r>
        <w:rPr>
          <w:rFonts w:cs="Arial"/>
          <w:szCs w:val="22"/>
          <w:shd w:val="clear" w:color="auto" w:fill="FFFFFF"/>
        </w:rPr>
        <w:t>)</w:t>
      </w:r>
      <w:r w:rsidRPr="00ED2698">
        <w:rPr>
          <w:rFonts w:cs="Arial"/>
          <w:szCs w:val="22"/>
          <w:shd w:val="clear" w:color="auto" w:fill="FFFFFF"/>
        </w:rPr>
        <w:t>. The bursary covers registration and accommodation (usually including breakfast) by choice of the local organisers. The expenses to cover this must be included in the budget for the conference.</w:t>
      </w:r>
    </w:p>
    <w:p w14:paraId="668CB2A6" w14:textId="3DB70428" w:rsidR="00B06D69" w:rsidRPr="00ED2698" w:rsidRDefault="00B06D69" w:rsidP="007B3A6D">
      <w:pPr>
        <w:keepNext w:val="0"/>
        <w:widowControl w:val="0"/>
        <w:spacing w:line="276" w:lineRule="auto"/>
        <w:jc w:val="left"/>
        <w:rPr>
          <w:rFonts w:cs="Arial"/>
          <w:szCs w:val="22"/>
          <w:shd w:val="clear" w:color="auto" w:fill="FFFFFF"/>
        </w:rPr>
      </w:pPr>
      <w:r>
        <w:rPr>
          <w:rFonts w:cs="Arial"/>
          <w:szCs w:val="22"/>
          <w:shd w:val="clear" w:color="auto" w:fill="FFFFFF"/>
        </w:rPr>
        <w:t>Bursary winners also receive two years’ free membership of the Society.</w:t>
      </w:r>
    </w:p>
    <w:p w14:paraId="0C8952A2" w14:textId="77777777" w:rsidR="005A7BB7" w:rsidRPr="00ED2698" w:rsidRDefault="005A7BB7" w:rsidP="007B3A6D">
      <w:pPr>
        <w:keepNext w:val="0"/>
        <w:widowControl w:val="0"/>
        <w:spacing w:line="276" w:lineRule="auto"/>
        <w:jc w:val="left"/>
        <w:rPr>
          <w:rFonts w:cs="Arial"/>
          <w:szCs w:val="22"/>
          <w:shd w:val="clear" w:color="auto" w:fill="FFFFFF"/>
        </w:rPr>
      </w:pPr>
      <w:r w:rsidRPr="00ED2698">
        <w:rPr>
          <w:rFonts w:cs="Arial"/>
          <w:szCs w:val="22"/>
          <w:shd w:val="clear" w:color="auto" w:fill="FFFFFF"/>
        </w:rPr>
        <w:t xml:space="preserve">The bursary opportunity and application instructions </w:t>
      </w:r>
      <w:r>
        <w:rPr>
          <w:rFonts w:cs="Arial"/>
          <w:szCs w:val="22"/>
          <w:shd w:val="clear" w:color="auto" w:fill="FFFFFF"/>
        </w:rPr>
        <w:t>should</w:t>
      </w:r>
      <w:r w:rsidRPr="00ED2698">
        <w:rPr>
          <w:rFonts w:cs="Arial"/>
          <w:szCs w:val="22"/>
          <w:shd w:val="clear" w:color="auto" w:fill="FFFFFF"/>
        </w:rPr>
        <w:t xml:space="preserve"> be announced in the December mailing to the membership and on the conference homepage.</w:t>
      </w:r>
    </w:p>
    <w:p w14:paraId="0B33C42E" w14:textId="29075E0F" w:rsidR="005A7BB7" w:rsidRPr="00ED2698" w:rsidRDefault="005A7BB7" w:rsidP="007B3A6D">
      <w:pPr>
        <w:keepNext w:val="0"/>
        <w:widowControl w:val="0"/>
        <w:spacing w:line="276" w:lineRule="auto"/>
        <w:jc w:val="left"/>
        <w:rPr>
          <w:rFonts w:cs="Arial"/>
          <w:szCs w:val="22"/>
          <w:shd w:val="clear" w:color="auto" w:fill="FFFFFF"/>
        </w:rPr>
      </w:pPr>
      <w:r w:rsidRPr="00ED2698">
        <w:rPr>
          <w:rFonts w:cs="Arial"/>
          <w:szCs w:val="22"/>
          <w:shd w:val="clear" w:color="auto" w:fill="FFFFFF"/>
        </w:rPr>
        <w:t>The bursary form, which is updated annually</w:t>
      </w:r>
      <w:r>
        <w:rPr>
          <w:rFonts w:cs="Arial"/>
          <w:szCs w:val="22"/>
          <w:shd w:val="clear" w:color="auto" w:fill="FFFFFF"/>
        </w:rPr>
        <w:t xml:space="preserve"> after the Autumn meeting</w:t>
      </w:r>
      <w:r w:rsidRPr="00ED2698">
        <w:rPr>
          <w:rFonts w:cs="Arial"/>
          <w:szCs w:val="22"/>
          <w:shd w:val="clear" w:color="auto" w:fill="FFFFFF"/>
        </w:rPr>
        <w:t xml:space="preserve"> by the </w:t>
      </w:r>
      <w:r>
        <w:rPr>
          <w:rFonts w:cs="Arial"/>
          <w:szCs w:val="22"/>
          <w:shd w:val="clear" w:color="auto" w:fill="FFFFFF"/>
        </w:rPr>
        <w:t>Honorary</w:t>
      </w:r>
      <w:r w:rsidRPr="00ED2698">
        <w:rPr>
          <w:rFonts w:cs="Arial"/>
          <w:szCs w:val="22"/>
          <w:shd w:val="clear" w:color="auto" w:fill="FFFFFF"/>
        </w:rPr>
        <w:t xml:space="preserve"> </w:t>
      </w:r>
      <w:r>
        <w:rPr>
          <w:rFonts w:cs="Arial"/>
          <w:szCs w:val="22"/>
          <w:shd w:val="clear" w:color="auto" w:fill="FFFFFF"/>
        </w:rPr>
        <w:t>S</w:t>
      </w:r>
      <w:r w:rsidRPr="00ED2698">
        <w:rPr>
          <w:rFonts w:cs="Arial"/>
          <w:szCs w:val="22"/>
          <w:shd w:val="clear" w:color="auto" w:fill="FFFFFF"/>
        </w:rPr>
        <w:t xml:space="preserve">ecretary, </w:t>
      </w:r>
      <w:r w:rsidR="001B0356">
        <w:rPr>
          <w:rFonts w:cs="Arial"/>
          <w:szCs w:val="22"/>
          <w:shd w:val="clear" w:color="auto" w:fill="FFFFFF"/>
        </w:rPr>
        <w:t>must</w:t>
      </w:r>
      <w:r w:rsidRPr="00ED2698">
        <w:rPr>
          <w:rFonts w:cs="Arial"/>
          <w:szCs w:val="22"/>
          <w:shd w:val="clear" w:color="auto" w:fill="FFFFFF"/>
        </w:rPr>
        <w:t xml:space="preserve"> be used to apply for a bursary.</w:t>
      </w:r>
    </w:p>
    <w:p w14:paraId="5BF9DC72" w14:textId="07640FCB" w:rsidR="005A7BB7" w:rsidRPr="00ED2698" w:rsidRDefault="005A7BB7" w:rsidP="007B3A6D">
      <w:pPr>
        <w:keepNext w:val="0"/>
        <w:widowControl w:val="0"/>
        <w:spacing w:line="276" w:lineRule="auto"/>
        <w:jc w:val="left"/>
        <w:rPr>
          <w:rFonts w:cs="Arial"/>
          <w:szCs w:val="22"/>
          <w:shd w:val="clear" w:color="auto" w:fill="FFFFFF"/>
        </w:rPr>
      </w:pPr>
      <w:r w:rsidRPr="00ED2698">
        <w:rPr>
          <w:rFonts w:cs="Arial"/>
          <w:szCs w:val="22"/>
          <w:shd w:val="clear" w:color="auto" w:fill="FFFFFF"/>
        </w:rPr>
        <w:t>Deadline for applications is 15 December. If not enough applications have been received</w:t>
      </w:r>
      <w:r>
        <w:rPr>
          <w:rFonts w:cs="Arial"/>
          <w:szCs w:val="22"/>
          <w:shd w:val="clear" w:color="auto" w:fill="FFFFFF"/>
        </w:rPr>
        <w:t xml:space="preserve"> by the beginning of December, reminders can be sent on the 1</w:t>
      </w:r>
      <w:r w:rsidRPr="006F45B3">
        <w:rPr>
          <w:rFonts w:cs="Arial"/>
          <w:szCs w:val="22"/>
          <w:shd w:val="clear" w:color="auto" w:fill="FFFFFF"/>
          <w:vertAlign w:val="superscript"/>
        </w:rPr>
        <w:t>st</w:t>
      </w:r>
      <w:r>
        <w:rPr>
          <w:rFonts w:cs="Arial"/>
          <w:szCs w:val="22"/>
          <w:shd w:val="clear" w:color="auto" w:fill="FFFFFF"/>
        </w:rPr>
        <w:t xml:space="preserve"> and/or 7</w:t>
      </w:r>
      <w:r w:rsidRPr="006F45B3">
        <w:rPr>
          <w:rFonts w:cs="Arial"/>
          <w:szCs w:val="22"/>
          <w:shd w:val="clear" w:color="auto" w:fill="FFFFFF"/>
          <w:vertAlign w:val="superscript"/>
        </w:rPr>
        <w:t>th</w:t>
      </w:r>
      <w:r>
        <w:rPr>
          <w:rFonts w:cs="Arial"/>
          <w:szCs w:val="22"/>
          <w:shd w:val="clear" w:color="auto" w:fill="FFFFFF"/>
        </w:rPr>
        <w:t xml:space="preserve"> December.  T</w:t>
      </w:r>
      <w:r w:rsidRPr="00ED2698">
        <w:rPr>
          <w:rFonts w:cs="Arial"/>
          <w:szCs w:val="22"/>
          <w:shd w:val="clear" w:color="auto" w:fill="FFFFFF"/>
        </w:rPr>
        <w:t xml:space="preserve">he deadline </w:t>
      </w:r>
      <w:r>
        <w:rPr>
          <w:rFonts w:cs="Arial"/>
          <w:szCs w:val="22"/>
          <w:shd w:val="clear" w:color="auto" w:fill="FFFFFF"/>
        </w:rPr>
        <w:t xml:space="preserve">will otherwise </w:t>
      </w:r>
      <w:r w:rsidRPr="00ED2698">
        <w:rPr>
          <w:rFonts w:cs="Arial"/>
          <w:szCs w:val="22"/>
          <w:shd w:val="clear" w:color="auto" w:fill="FFFFFF"/>
        </w:rPr>
        <w:t xml:space="preserve">be extended to 31 December. The applications must be sent to the person identified to </w:t>
      </w:r>
      <w:r w:rsidR="001B0356" w:rsidRPr="00ED2698">
        <w:rPr>
          <w:rFonts w:cs="Arial"/>
          <w:szCs w:val="22"/>
          <w:shd w:val="clear" w:color="auto" w:fill="FFFFFF"/>
        </w:rPr>
        <w:t>oversee</w:t>
      </w:r>
      <w:r w:rsidRPr="00ED2698">
        <w:rPr>
          <w:rFonts w:cs="Arial"/>
          <w:szCs w:val="22"/>
          <w:shd w:val="clear" w:color="auto" w:fill="FFFFFF"/>
        </w:rPr>
        <w:t xml:space="preserve"> handling the selection procedure at the </w:t>
      </w:r>
      <w:r>
        <w:rPr>
          <w:rFonts w:cs="Arial"/>
          <w:szCs w:val="22"/>
          <w:shd w:val="clear" w:color="auto" w:fill="FFFFFF"/>
        </w:rPr>
        <w:t xml:space="preserve">previous </w:t>
      </w:r>
      <w:r w:rsidRPr="00ED2698">
        <w:rPr>
          <w:rFonts w:cs="Arial"/>
          <w:szCs w:val="22"/>
          <w:shd w:val="clear" w:color="auto" w:fill="FFFFFF"/>
        </w:rPr>
        <w:t>September-</w:t>
      </w:r>
      <w:r>
        <w:rPr>
          <w:rFonts w:cs="Arial"/>
          <w:szCs w:val="22"/>
          <w:shd w:val="clear" w:color="auto" w:fill="FFFFFF"/>
        </w:rPr>
        <w:t>Committee</w:t>
      </w:r>
      <w:r w:rsidRPr="00ED2698">
        <w:rPr>
          <w:rFonts w:cs="Arial"/>
          <w:szCs w:val="22"/>
          <w:shd w:val="clear" w:color="auto" w:fill="FFFFFF"/>
        </w:rPr>
        <w:t xml:space="preserve"> meeting.</w:t>
      </w:r>
    </w:p>
    <w:p w14:paraId="1B8AE30C" w14:textId="77777777" w:rsidR="005A7BB7" w:rsidRDefault="005A7BB7" w:rsidP="007B3A6D">
      <w:pPr>
        <w:keepNext w:val="0"/>
        <w:widowControl w:val="0"/>
        <w:spacing w:line="276" w:lineRule="auto"/>
        <w:jc w:val="left"/>
        <w:rPr>
          <w:rFonts w:cs="Arial"/>
          <w:szCs w:val="22"/>
          <w:shd w:val="clear" w:color="auto" w:fill="FFFFFF"/>
        </w:rPr>
      </w:pPr>
      <w:r w:rsidRPr="00ED2698">
        <w:rPr>
          <w:rFonts w:cs="Arial"/>
          <w:szCs w:val="22"/>
          <w:shd w:val="clear" w:color="auto" w:fill="FFFFFF"/>
        </w:rPr>
        <w:t xml:space="preserve">Two members of the </w:t>
      </w:r>
      <w:r>
        <w:rPr>
          <w:rFonts w:cs="Arial"/>
          <w:szCs w:val="22"/>
          <w:shd w:val="clear" w:color="auto" w:fill="FFFFFF"/>
        </w:rPr>
        <w:t>Executive Committee</w:t>
      </w:r>
      <w:r w:rsidRPr="00ED2698">
        <w:rPr>
          <w:rFonts w:cs="Arial"/>
          <w:szCs w:val="22"/>
          <w:shd w:val="clear" w:color="auto" w:fill="FFFFFF"/>
        </w:rPr>
        <w:t xml:space="preserve"> should evaluate the bursary applications and offer up to three eligible applicants the opportunity </w:t>
      </w:r>
      <w:r>
        <w:rPr>
          <w:rFonts w:cs="Arial"/>
          <w:szCs w:val="22"/>
          <w:shd w:val="clear" w:color="auto" w:fill="FFFFFF"/>
        </w:rPr>
        <w:t xml:space="preserve">to accept </w:t>
      </w:r>
      <w:r w:rsidRPr="00ED2698">
        <w:rPr>
          <w:rFonts w:cs="Arial"/>
          <w:szCs w:val="22"/>
          <w:shd w:val="clear" w:color="auto" w:fill="FFFFFF"/>
        </w:rPr>
        <w:t>no later than 15 January. Supervisors or employers cannot evaluate their own students’/employees’ applications. I</w:t>
      </w:r>
      <w:r>
        <w:rPr>
          <w:rFonts w:cs="Arial"/>
          <w:szCs w:val="22"/>
          <w:shd w:val="clear" w:color="auto" w:fill="FFFFFF"/>
        </w:rPr>
        <w:t>f</w:t>
      </w:r>
      <w:r w:rsidRPr="00ED2698">
        <w:rPr>
          <w:rFonts w:cs="Arial"/>
          <w:szCs w:val="22"/>
          <w:shd w:val="clear" w:color="auto" w:fill="FFFFFF"/>
        </w:rPr>
        <w:t xml:space="preserve"> this is an issue</w:t>
      </w:r>
      <w:r>
        <w:rPr>
          <w:rFonts w:cs="Arial"/>
          <w:szCs w:val="22"/>
          <w:shd w:val="clear" w:color="auto" w:fill="FFFFFF"/>
        </w:rPr>
        <w:t>,</w:t>
      </w:r>
      <w:r w:rsidRPr="00ED2698">
        <w:rPr>
          <w:rFonts w:cs="Arial"/>
          <w:szCs w:val="22"/>
          <w:shd w:val="clear" w:color="auto" w:fill="FFFFFF"/>
        </w:rPr>
        <w:t xml:space="preserve"> a third </w:t>
      </w:r>
      <w:r>
        <w:rPr>
          <w:rFonts w:cs="Arial"/>
          <w:szCs w:val="22"/>
          <w:shd w:val="clear" w:color="auto" w:fill="FFFFFF"/>
        </w:rPr>
        <w:t>Committee</w:t>
      </w:r>
      <w:r w:rsidRPr="00ED2698">
        <w:rPr>
          <w:rFonts w:cs="Arial"/>
          <w:szCs w:val="22"/>
          <w:shd w:val="clear" w:color="auto" w:fill="FFFFFF"/>
        </w:rPr>
        <w:t xml:space="preserve"> member may be asked to be involved in the evaluation of </w:t>
      </w:r>
      <w:r w:rsidRPr="00ED2698">
        <w:rPr>
          <w:rFonts w:cs="Arial"/>
          <w:szCs w:val="22"/>
          <w:shd w:val="clear" w:color="auto" w:fill="FFFFFF"/>
        </w:rPr>
        <w:lastRenderedPageBreak/>
        <w:t xml:space="preserve">the applications. </w:t>
      </w:r>
    </w:p>
    <w:p w14:paraId="3A3510D6" w14:textId="77777777" w:rsidR="005A7BB7" w:rsidRDefault="005A7BB7" w:rsidP="007B3A6D">
      <w:pPr>
        <w:keepNext w:val="0"/>
        <w:widowControl w:val="0"/>
        <w:spacing w:line="276" w:lineRule="auto"/>
        <w:jc w:val="left"/>
        <w:rPr>
          <w:rFonts w:cs="Arial"/>
          <w:szCs w:val="22"/>
          <w:shd w:val="clear" w:color="auto" w:fill="FFFFFF"/>
        </w:rPr>
      </w:pPr>
      <w:r>
        <w:rPr>
          <w:rFonts w:cs="Arial"/>
          <w:szCs w:val="22"/>
          <w:shd w:val="clear" w:color="auto" w:fill="FFFFFF"/>
        </w:rPr>
        <w:t>The applications will be assessed using the following criteria as a guide (using the Excel evaluation form):</w:t>
      </w:r>
    </w:p>
    <w:p w14:paraId="20D3B48A" w14:textId="77777777" w:rsidR="005A7BB7" w:rsidRDefault="005A7BB7" w:rsidP="000C2AE6">
      <w:pPr>
        <w:pStyle w:val="Liststycke"/>
        <w:keepNext w:val="0"/>
        <w:widowControl w:val="0"/>
        <w:numPr>
          <w:ilvl w:val="0"/>
          <w:numId w:val="54"/>
        </w:numPr>
        <w:spacing w:line="276" w:lineRule="auto"/>
        <w:jc w:val="left"/>
        <w:rPr>
          <w:rFonts w:cs="Arial"/>
          <w:szCs w:val="22"/>
          <w:shd w:val="clear" w:color="auto" w:fill="FFFFFF"/>
        </w:rPr>
      </w:pPr>
      <w:r>
        <w:rPr>
          <w:rFonts w:cs="Arial"/>
          <w:szCs w:val="22"/>
          <w:shd w:val="clear" w:color="auto" w:fill="FFFFFF"/>
        </w:rPr>
        <w:t xml:space="preserve">Applicants based in </w:t>
      </w:r>
      <w:r w:rsidRPr="00ED2698">
        <w:rPr>
          <w:rFonts w:cs="Arial"/>
          <w:szCs w:val="22"/>
          <w:shd w:val="clear" w:color="auto" w:fill="FFFFFF"/>
        </w:rPr>
        <w:t xml:space="preserve">European </w:t>
      </w:r>
      <w:r>
        <w:rPr>
          <w:rFonts w:cs="Arial"/>
          <w:szCs w:val="22"/>
          <w:shd w:val="clear" w:color="auto" w:fill="FFFFFF"/>
        </w:rPr>
        <w:t xml:space="preserve">or Mediterranean </w:t>
      </w:r>
      <w:r w:rsidRPr="00ED2698">
        <w:rPr>
          <w:rFonts w:cs="Arial"/>
          <w:szCs w:val="22"/>
          <w:shd w:val="clear" w:color="auto" w:fill="FFFFFF"/>
        </w:rPr>
        <w:t>countries that are not usually well represented at the conference or in the SVEPM membership</w:t>
      </w:r>
      <w:r>
        <w:rPr>
          <w:rFonts w:cs="Arial"/>
          <w:szCs w:val="22"/>
          <w:shd w:val="clear" w:color="auto" w:fill="FFFFFF"/>
        </w:rPr>
        <w:t xml:space="preserve"> will be given priority, followed by applicants based in non-European countries where funding may be difficult to secure, then other non-European countries</w:t>
      </w:r>
    </w:p>
    <w:p w14:paraId="74C1E0F4" w14:textId="77777777" w:rsidR="005A7BB7" w:rsidRDefault="005A7BB7" w:rsidP="000C2AE6">
      <w:pPr>
        <w:pStyle w:val="Liststycke"/>
        <w:keepNext w:val="0"/>
        <w:widowControl w:val="0"/>
        <w:numPr>
          <w:ilvl w:val="0"/>
          <w:numId w:val="54"/>
        </w:numPr>
        <w:spacing w:line="276" w:lineRule="auto"/>
        <w:jc w:val="left"/>
        <w:rPr>
          <w:rFonts w:cs="Arial"/>
          <w:szCs w:val="22"/>
          <w:shd w:val="clear" w:color="auto" w:fill="FFFFFF"/>
        </w:rPr>
      </w:pPr>
      <w:r>
        <w:rPr>
          <w:rFonts w:cs="Arial"/>
          <w:szCs w:val="22"/>
          <w:shd w:val="clear" w:color="auto" w:fill="FFFFFF"/>
        </w:rPr>
        <w:t>Applicants who are training towards a higher degree (e.g. Masters, Doctorate, Residency) will be given priority, followed by those newly employed in the veterinary epidemiology and public health fields</w:t>
      </w:r>
    </w:p>
    <w:p w14:paraId="4CDFF424" w14:textId="77777777" w:rsidR="005A7BB7" w:rsidRDefault="005A7BB7" w:rsidP="000C2AE6">
      <w:pPr>
        <w:pStyle w:val="Liststycke"/>
        <w:keepNext w:val="0"/>
        <w:widowControl w:val="0"/>
        <w:numPr>
          <w:ilvl w:val="0"/>
          <w:numId w:val="54"/>
        </w:numPr>
        <w:spacing w:line="276" w:lineRule="auto"/>
        <w:jc w:val="left"/>
        <w:rPr>
          <w:rFonts w:cs="Arial"/>
          <w:szCs w:val="22"/>
          <w:shd w:val="clear" w:color="auto" w:fill="FFFFFF"/>
        </w:rPr>
      </w:pPr>
      <w:r>
        <w:rPr>
          <w:rFonts w:cs="Arial"/>
          <w:szCs w:val="22"/>
          <w:shd w:val="clear" w:color="auto" w:fill="FFFFFF"/>
        </w:rPr>
        <w:t>Applicants who are SVEPM members will be given priority over non-members</w:t>
      </w:r>
    </w:p>
    <w:p w14:paraId="46A5DA86" w14:textId="77777777" w:rsidR="005A7BB7" w:rsidRPr="00DF0EDE" w:rsidRDefault="005A7BB7" w:rsidP="000C2AE6">
      <w:pPr>
        <w:pStyle w:val="Liststycke"/>
        <w:keepNext w:val="0"/>
        <w:widowControl w:val="0"/>
        <w:numPr>
          <w:ilvl w:val="0"/>
          <w:numId w:val="54"/>
        </w:numPr>
        <w:spacing w:line="276" w:lineRule="auto"/>
        <w:jc w:val="left"/>
        <w:rPr>
          <w:rFonts w:cs="Arial"/>
          <w:szCs w:val="22"/>
          <w:shd w:val="clear" w:color="auto" w:fill="FFFFFF"/>
        </w:rPr>
      </w:pPr>
      <w:r>
        <w:rPr>
          <w:rFonts w:cs="Arial"/>
          <w:szCs w:val="22"/>
          <w:shd w:val="clear" w:color="auto" w:fill="FFFFFF"/>
        </w:rPr>
        <w:t xml:space="preserve">Applicants who have not previously been awarded an SVEPM bursary will be given priority </w:t>
      </w:r>
    </w:p>
    <w:p w14:paraId="63BD3187" w14:textId="77777777" w:rsidR="005A7BB7" w:rsidRDefault="005A7BB7" w:rsidP="000C2AE6">
      <w:pPr>
        <w:pStyle w:val="Liststycke"/>
        <w:keepNext w:val="0"/>
        <w:widowControl w:val="0"/>
        <w:numPr>
          <w:ilvl w:val="0"/>
          <w:numId w:val="54"/>
        </w:numPr>
        <w:spacing w:line="276" w:lineRule="auto"/>
        <w:jc w:val="left"/>
        <w:rPr>
          <w:rFonts w:cs="Arial"/>
          <w:szCs w:val="22"/>
          <w:shd w:val="clear" w:color="auto" w:fill="FFFFFF"/>
        </w:rPr>
      </w:pPr>
      <w:r>
        <w:rPr>
          <w:rFonts w:cs="Arial"/>
          <w:szCs w:val="22"/>
          <w:shd w:val="clear" w:color="auto" w:fill="FFFFFF"/>
        </w:rPr>
        <w:t>Justification for award - applicants who include points along the same lines as those listed below will be given priority:</w:t>
      </w:r>
    </w:p>
    <w:p w14:paraId="6C21E2A1" w14:textId="77777777" w:rsidR="005A7BB7" w:rsidRDefault="005A7BB7" w:rsidP="000C2AE6">
      <w:pPr>
        <w:pStyle w:val="Liststycke"/>
        <w:keepNext w:val="0"/>
        <w:widowControl w:val="0"/>
        <w:numPr>
          <w:ilvl w:val="1"/>
          <w:numId w:val="54"/>
        </w:numPr>
        <w:spacing w:line="276" w:lineRule="auto"/>
        <w:jc w:val="left"/>
        <w:rPr>
          <w:rFonts w:cs="Arial"/>
          <w:szCs w:val="22"/>
          <w:shd w:val="clear" w:color="auto" w:fill="FFFFFF"/>
        </w:rPr>
      </w:pPr>
      <w:r>
        <w:rPr>
          <w:rFonts w:cs="Arial"/>
          <w:szCs w:val="22"/>
          <w:shd w:val="clear" w:color="auto" w:fill="FFFFFF"/>
        </w:rPr>
        <w:t xml:space="preserve">By attending the conference they will </w:t>
      </w:r>
    </w:p>
    <w:p w14:paraId="6B002B7A" w14:textId="77777777" w:rsidR="005A7BB7" w:rsidRDefault="005A7BB7" w:rsidP="000C2AE6">
      <w:pPr>
        <w:pStyle w:val="Liststycke"/>
        <w:keepNext w:val="0"/>
        <w:widowControl w:val="0"/>
        <w:numPr>
          <w:ilvl w:val="2"/>
          <w:numId w:val="54"/>
        </w:numPr>
        <w:spacing w:line="276" w:lineRule="auto"/>
        <w:jc w:val="left"/>
        <w:rPr>
          <w:rFonts w:cs="Arial"/>
          <w:szCs w:val="22"/>
          <w:shd w:val="clear" w:color="auto" w:fill="FFFFFF"/>
        </w:rPr>
      </w:pPr>
      <w:r>
        <w:rPr>
          <w:rFonts w:cs="Arial"/>
          <w:szCs w:val="22"/>
          <w:shd w:val="clear" w:color="auto" w:fill="FFFFFF"/>
        </w:rPr>
        <w:t>Obtain knowledge about recent research activities</w:t>
      </w:r>
    </w:p>
    <w:p w14:paraId="0090E43B" w14:textId="77777777" w:rsidR="005A7BB7" w:rsidRDefault="005A7BB7" w:rsidP="000C2AE6">
      <w:pPr>
        <w:pStyle w:val="Liststycke"/>
        <w:keepNext w:val="0"/>
        <w:widowControl w:val="0"/>
        <w:numPr>
          <w:ilvl w:val="2"/>
          <w:numId w:val="54"/>
        </w:numPr>
        <w:spacing w:line="276" w:lineRule="auto"/>
        <w:jc w:val="left"/>
        <w:rPr>
          <w:rFonts w:cs="Arial"/>
          <w:szCs w:val="22"/>
          <w:shd w:val="clear" w:color="auto" w:fill="FFFFFF"/>
        </w:rPr>
      </w:pPr>
      <w:r>
        <w:rPr>
          <w:rFonts w:cs="Arial"/>
          <w:szCs w:val="22"/>
          <w:shd w:val="clear" w:color="auto" w:fill="FFFFFF"/>
        </w:rPr>
        <w:t>Learn about new methodologies used in veterinary epidemiology</w:t>
      </w:r>
    </w:p>
    <w:p w14:paraId="5190571E" w14:textId="77777777" w:rsidR="005A7BB7" w:rsidRDefault="005A7BB7" w:rsidP="000C2AE6">
      <w:pPr>
        <w:pStyle w:val="Liststycke"/>
        <w:keepNext w:val="0"/>
        <w:widowControl w:val="0"/>
        <w:numPr>
          <w:ilvl w:val="2"/>
          <w:numId w:val="54"/>
        </w:numPr>
        <w:spacing w:line="276" w:lineRule="auto"/>
        <w:jc w:val="left"/>
        <w:rPr>
          <w:rFonts w:cs="Arial"/>
          <w:szCs w:val="22"/>
          <w:shd w:val="clear" w:color="auto" w:fill="FFFFFF"/>
        </w:rPr>
      </w:pPr>
      <w:r>
        <w:rPr>
          <w:rFonts w:cs="Arial"/>
          <w:szCs w:val="22"/>
          <w:shd w:val="clear" w:color="auto" w:fill="FFFFFF"/>
        </w:rPr>
        <w:t>Communicate and network with epidemiologists (including meeting other young scientists)</w:t>
      </w:r>
    </w:p>
    <w:p w14:paraId="296AEFC5" w14:textId="77777777" w:rsidR="005A7BB7" w:rsidRDefault="005A7BB7" w:rsidP="000C2AE6">
      <w:pPr>
        <w:pStyle w:val="Liststycke"/>
        <w:keepNext w:val="0"/>
        <w:widowControl w:val="0"/>
        <w:numPr>
          <w:ilvl w:val="2"/>
          <w:numId w:val="54"/>
        </w:numPr>
        <w:spacing w:line="276" w:lineRule="auto"/>
        <w:jc w:val="left"/>
        <w:rPr>
          <w:rFonts w:cs="Arial"/>
          <w:szCs w:val="22"/>
          <w:shd w:val="clear" w:color="auto" w:fill="FFFFFF"/>
        </w:rPr>
      </w:pPr>
      <w:r w:rsidRPr="009B5F43">
        <w:rPr>
          <w:rFonts w:cs="Arial"/>
          <w:szCs w:val="22"/>
          <w:shd w:val="clear" w:color="auto" w:fill="FFFFFF"/>
        </w:rPr>
        <w:t>Use it as an opportunity to find employment or research degree opportunities</w:t>
      </w:r>
    </w:p>
    <w:p w14:paraId="067D1DA7" w14:textId="77777777" w:rsidR="005A7BB7" w:rsidRPr="009B5F43" w:rsidRDefault="005A7BB7" w:rsidP="000C2AE6">
      <w:pPr>
        <w:pStyle w:val="Liststycke"/>
        <w:keepNext w:val="0"/>
        <w:widowControl w:val="0"/>
        <w:numPr>
          <w:ilvl w:val="2"/>
          <w:numId w:val="54"/>
        </w:numPr>
        <w:spacing w:line="276" w:lineRule="auto"/>
        <w:jc w:val="left"/>
        <w:rPr>
          <w:rFonts w:cs="Arial"/>
          <w:szCs w:val="22"/>
          <w:shd w:val="clear" w:color="auto" w:fill="FFFFFF"/>
        </w:rPr>
      </w:pPr>
      <w:r>
        <w:rPr>
          <w:rFonts w:cs="Arial"/>
          <w:szCs w:val="22"/>
          <w:shd w:val="clear" w:color="auto" w:fill="FFFFFF"/>
        </w:rPr>
        <w:t>Have the opportunity to present their own work as a poster or oral presentation, or assist with a workshop</w:t>
      </w:r>
    </w:p>
    <w:p w14:paraId="08E75548" w14:textId="77777777" w:rsidR="005A7BB7" w:rsidRPr="00ED2698" w:rsidRDefault="005A7BB7" w:rsidP="007B3A6D">
      <w:pPr>
        <w:keepNext w:val="0"/>
        <w:widowControl w:val="0"/>
        <w:spacing w:line="276" w:lineRule="auto"/>
        <w:jc w:val="left"/>
        <w:rPr>
          <w:rFonts w:cs="Arial"/>
          <w:szCs w:val="22"/>
          <w:shd w:val="clear" w:color="auto" w:fill="FFFFFF"/>
        </w:rPr>
      </w:pPr>
      <w:r w:rsidRPr="00ED2698">
        <w:rPr>
          <w:rFonts w:cs="Arial"/>
          <w:szCs w:val="22"/>
          <w:shd w:val="clear" w:color="auto" w:fill="FFFFFF"/>
        </w:rPr>
        <w:t>Bursary recipients must register for the conference and provide proof of self-financed travel arrangements no later than January 31</w:t>
      </w:r>
      <w:r w:rsidRPr="00ED2698">
        <w:rPr>
          <w:rFonts w:cs="Arial"/>
          <w:szCs w:val="22"/>
          <w:shd w:val="clear" w:color="auto" w:fill="FFFFFF"/>
          <w:vertAlign w:val="superscript"/>
        </w:rPr>
        <w:t>st</w:t>
      </w:r>
      <w:r w:rsidRPr="00ED2698">
        <w:rPr>
          <w:rFonts w:cs="Arial"/>
          <w:szCs w:val="22"/>
          <w:shd w:val="clear" w:color="auto" w:fill="FFFFFF"/>
        </w:rPr>
        <w:t xml:space="preserve">. </w:t>
      </w:r>
    </w:p>
    <w:p w14:paraId="0F6A5DE0" w14:textId="4CF680DD" w:rsidR="00BD660B" w:rsidRPr="00ED2698" w:rsidRDefault="005A7BB7" w:rsidP="007B3A6D">
      <w:pPr>
        <w:keepNext w:val="0"/>
        <w:widowControl w:val="0"/>
        <w:spacing w:line="276" w:lineRule="auto"/>
        <w:jc w:val="left"/>
        <w:rPr>
          <w:rFonts w:cs="Arial"/>
          <w:szCs w:val="22"/>
          <w:shd w:val="clear" w:color="auto" w:fill="FFFFFF"/>
        </w:rPr>
      </w:pPr>
      <w:r w:rsidRPr="00ED2698">
        <w:rPr>
          <w:rFonts w:cs="Arial"/>
          <w:szCs w:val="22"/>
          <w:shd w:val="clear" w:color="auto" w:fill="FFFFFF"/>
        </w:rPr>
        <w:t>Furthermore, they must bring a poster (</w:t>
      </w:r>
      <w:r>
        <w:rPr>
          <w:rFonts w:cs="Arial"/>
          <w:szCs w:val="22"/>
          <w:shd w:val="clear" w:color="auto" w:fill="FFFFFF"/>
        </w:rPr>
        <w:t>i</w:t>
      </w:r>
      <w:r w:rsidRPr="00ED2698">
        <w:rPr>
          <w:rFonts w:cs="Arial"/>
          <w:szCs w:val="22"/>
          <w:shd w:val="clear" w:color="auto" w:fill="FFFFFF"/>
        </w:rPr>
        <w:t xml:space="preserve">f they are not </w:t>
      </w:r>
      <w:r>
        <w:rPr>
          <w:rFonts w:cs="Arial"/>
          <w:szCs w:val="22"/>
          <w:shd w:val="clear" w:color="auto" w:fill="FFFFFF"/>
        </w:rPr>
        <w:t xml:space="preserve">giving an oral </w:t>
      </w:r>
      <w:r w:rsidRPr="00ED2698">
        <w:rPr>
          <w:rFonts w:cs="Arial"/>
          <w:szCs w:val="22"/>
          <w:shd w:val="clear" w:color="auto" w:fill="FFFFFF"/>
        </w:rPr>
        <w:t>present</w:t>
      </w:r>
      <w:r>
        <w:rPr>
          <w:rFonts w:cs="Arial"/>
          <w:szCs w:val="22"/>
          <w:shd w:val="clear" w:color="auto" w:fill="FFFFFF"/>
        </w:rPr>
        <w:t>ation</w:t>
      </w:r>
      <w:r w:rsidRPr="00ED2698">
        <w:rPr>
          <w:rFonts w:cs="Arial"/>
          <w:szCs w:val="22"/>
          <w:shd w:val="clear" w:color="auto" w:fill="FFFFFF"/>
        </w:rPr>
        <w:t xml:space="preserve">) to the SVEPM meeting and acknowledge the SVEPM for the award on the poster/presentation. If they do not have a scientific study to present, they can </w:t>
      </w:r>
      <w:r>
        <w:rPr>
          <w:rFonts w:cs="Arial"/>
          <w:szCs w:val="22"/>
          <w:shd w:val="clear" w:color="auto" w:fill="FFFFFF"/>
        </w:rPr>
        <w:t>create</w:t>
      </w:r>
      <w:r w:rsidRPr="00ED2698">
        <w:rPr>
          <w:rFonts w:cs="Arial"/>
          <w:szCs w:val="22"/>
          <w:shd w:val="clear" w:color="auto" w:fill="FFFFFF"/>
        </w:rPr>
        <w:t xml:space="preserve"> a poster </w:t>
      </w:r>
      <w:r>
        <w:rPr>
          <w:rFonts w:cs="Arial"/>
          <w:szCs w:val="22"/>
          <w:shd w:val="clear" w:color="auto" w:fill="FFFFFF"/>
        </w:rPr>
        <w:t>describing</w:t>
      </w:r>
      <w:r w:rsidRPr="00ED2698">
        <w:rPr>
          <w:rFonts w:cs="Arial"/>
          <w:szCs w:val="22"/>
          <w:shd w:val="clear" w:color="auto" w:fill="FFFFFF"/>
        </w:rPr>
        <w:t xml:space="preserve"> a topic of interest </w:t>
      </w:r>
      <w:r>
        <w:rPr>
          <w:rFonts w:cs="Arial"/>
          <w:szCs w:val="22"/>
          <w:shd w:val="clear" w:color="auto" w:fill="FFFFFF"/>
        </w:rPr>
        <w:t>in</w:t>
      </w:r>
      <w:r w:rsidRPr="00ED2698">
        <w:rPr>
          <w:rFonts w:cs="Arial"/>
          <w:szCs w:val="22"/>
          <w:shd w:val="clear" w:color="auto" w:fill="FFFFFF"/>
        </w:rPr>
        <w:t xml:space="preserve"> their home country, such as epidemiology training for veterinarians, a veterinary public health issue or likewise.</w:t>
      </w:r>
    </w:p>
    <w:p w14:paraId="7EA01052" w14:textId="2D3D40DB" w:rsidR="00BD660B" w:rsidRPr="00ED2698" w:rsidRDefault="00BD660B" w:rsidP="007B3A6D">
      <w:pPr>
        <w:keepNext w:val="0"/>
        <w:widowControl w:val="0"/>
        <w:spacing w:line="276" w:lineRule="auto"/>
        <w:jc w:val="left"/>
        <w:rPr>
          <w:rFonts w:cs="Arial"/>
          <w:b/>
          <w:szCs w:val="22"/>
        </w:rPr>
      </w:pPr>
      <w:r w:rsidRPr="00ED2698">
        <w:rPr>
          <w:rFonts w:cs="Arial"/>
          <w:b/>
          <w:szCs w:val="22"/>
        </w:rPr>
        <w:t>Previous bursary awardees</w:t>
      </w:r>
      <w:r w:rsidRPr="0041048D">
        <w:rPr>
          <w:rStyle w:val="Fotnotsreferens"/>
        </w:rPr>
        <w:footnoteReference w:id="3"/>
      </w:r>
      <w:r w:rsidRPr="00ED2698">
        <w:rPr>
          <w:rFonts w:cs="Arial"/>
          <w:b/>
          <w:szCs w:val="22"/>
        </w:rPr>
        <w:t>:</w:t>
      </w:r>
    </w:p>
    <w:p w14:paraId="732644BF" w14:textId="32E65C53" w:rsidR="005221BB" w:rsidRDefault="005221BB" w:rsidP="007B3A6D">
      <w:pPr>
        <w:keepNext w:val="0"/>
        <w:widowControl w:val="0"/>
        <w:spacing w:before="0" w:after="0" w:line="276" w:lineRule="auto"/>
        <w:ind w:left="2608" w:hanging="2608"/>
        <w:jc w:val="left"/>
        <w:rPr>
          <w:rFonts w:cs="Arial"/>
          <w:szCs w:val="22"/>
        </w:rPr>
      </w:pPr>
    </w:p>
    <w:p w14:paraId="504FD40B" w14:textId="77777777" w:rsidR="000F7890" w:rsidRDefault="000B2B75" w:rsidP="007B3A6D">
      <w:pPr>
        <w:keepNext w:val="0"/>
        <w:widowControl w:val="0"/>
        <w:spacing w:before="0" w:after="0" w:line="276" w:lineRule="auto"/>
        <w:ind w:left="2608" w:hanging="2608"/>
        <w:jc w:val="left"/>
        <w:rPr>
          <w:rFonts w:cs="Arial"/>
          <w:szCs w:val="22"/>
        </w:rPr>
      </w:pPr>
      <w:r>
        <w:rPr>
          <w:rFonts w:cs="Arial"/>
          <w:szCs w:val="22"/>
        </w:rPr>
        <w:t>2021 Virtual</w:t>
      </w:r>
      <w:r>
        <w:rPr>
          <w:rFonts w:cs="Arial"/>
          <w:szCs w:val="22"/>
        </w:rPr>
        <w:tab/>
      </w:r>
      <w:r w:rsidR="000F7890" w:rsidRPr="000F7890">
        <w:rPr>
          <w:rFonts w:cs="Arial"/>
          <w:szCs w:val="22"/>
        </w:rPr>
        <w:t>Evelina Stončiūtė</w:t>
      </w:r>
      <w:r w:rsidR="000F7890">
        <w:rPr>
          <w:rFonts w:cs="Arial"/>
          <w:szCs w:val="22"/>
        </w:rPr>
        <w:t>, L</w:t>
      </w:r>
      <w:r w:rsidR="000F7890" w:rsidRPr="000F7890">
        <w:rPr>
          <w:rFonts w:cs="Arial"/>
          <w:szCs w:val="22"/>
        </w:rPr>
        <w:t>ithuania</w:t>
      </w:r>
    </w:p>
    <w:p w14:paraId="3D71F7AA" w14:textId="77777777" w:rsidR="000F7890" w:rsidRPr="00E067A5" w:rsidRDefault="000F7890" w:rsidP="007B3A6D">
      <w:pPr>
        <w:keepNext w:val="0"/>
        <w:widowControl w:val="0"/>
        <w:spacing w:before="0" w:after="0" w:line="276" w:lineRule="auto"/>
        <w:ind w:left="2608"/>
        <w:jc w:val="left"/>
        <w:rPr>
          <w:rFonts w:cs="Arial"/>
          <w:szCs w:val="22"/>
          <w:lang w:val="sv-SE"/>
        </w:rPr>
      </w:pPr>
      <w:r w:rsidRPr="00E067A5">
        <w:rPr>
          <w:rFonts w:cs="Arial"/>
          <w:szCs w:val="22"/>
          <w:lang w:val="sv-SE"/>
        </w:rPr>
        <w:t xml:space="preserve">Pranav Kulkarni, India (based in NL) </w:t>
      </w:r>
    </w:p>
    <w:p w14:paraId="4972E95E" w14:textId="3384233F" w:rsidR="000B2B75" w:rsidRPr="00236597" w:rsidRDefault="000F7890" w:rsidP="007B3A6D">
      <w:pPr>
        <w:keepNext w:val="0"/>
        <w:widowControl w:val="0"/>
        <w:spacing w:before="0" w:after="0" w:line="276" w:lineRule="auto"/>
        <w:ind w:left="2608"/>
        <w:jc w:val="left"/>
        <w:rPr>
          <w:rFonts w:cs="Arial"/>
          <w:szCs w:val="22"/>
          <w:rPrChange w:id="83" w:author="Fernanda Dórea" w:date="2021-10-09T19:42:00Z">
            <w:rPr>
              <w:rFonts w:cs="Arial"/>
              <w:szCs w:val="22"/>
              <w:lang w:val="sv-SE"/>
            </w:rPr>
          </w:rPrChange>
        </w:rPr>
      </w:pPr>
      <w:r w:rsidRPr="00236597">
        <w:rPr>
          <w:rFonts w:cs="Arial"/>
          <w:szCs w:val="22"/>
          <w:rPrChange w:id="84" w:author="Fernanda Dórea" w:date="2021-10-09T19:42:00Z">
            <w:rPr>
              <w:rFonts w:cs="Arial"/>
              <w:szCs w:val="22"/>
              <w:lang w:val="sv-SE"/>
            </w:rPr>
          </w:rPrChange>
        </w:rPr>
        <w:t>Jun-Sik Lim, South Korea</w:t>
      </w:r>
    </w:p>
    <w:p w14:paraId="0DDD1CE4" w14:textId="77777777" w:rsidR="000F7890" w:rsidRPr="00236597" w:rsidRDefault="000F7890" w:rsidP="00EB76FF">
      <w:pPr>
        <w:keepNext w:val="0"/>
        <w:widowControl w:val="0"/>
        <w:spacing w:before="0" w:after="0" w:line="276" w:lineRule="auto"/>
        <w:ind w:left="2608"/>
        <w:jc w:val="left"/>
        <w:rPr>
          <w:rFonts w:cs="Arial"/>
          <w:szCs w:val="22"/>
          <w:rPrChange w:id="85" w:author="Fernanda Dórea" w:date="2021-10-09T19:42:00Z">
            <w:rPr>
              <w:rFonts w:cs="Arial"/>
              <w:szCs w:val="22"/>
              <w:lang w:val="sv-SE"/>
            </w:rPr>
          </w:rPrChange>
        </w:rPr>
      </w:pPr>
    </w:p>
    <w:p w14:paraId="4A70B4B8" w14:textId="6ABF56D4" w:rsidR="003D5514" w:rsidRDefault="003D5514" w:rsidP="007B3A6D">
      <w:pPr>
        <w:keepNext w:val="0"/>
        <w:widowControl w:val="0"/>
        <w:spacing w:before="0" w:after="0" w:line="276" w:lineRule="auto"/>
        <w:ind w:left="2608" w:hanging="2608"/>
        <w:jc w:val="left"/>
        <w:rPr>
          <w:rFonts w:cs="Arial"/>
          <w:szCs w:val="22"/>
        </w:rPr>
      </w:pPr>
      <w:r>
        <w:rPr>
          <w:rFonts w:cs="Arial"/>
          <w:szCs w:val="22"/>
        </w:rPr>
        <w:t>2020 Online                       Not fulfilled – online conference</w:t>
      </w:r>
    </w:p>
    <w:p w14:paraId="1EDD828F" w14:textId="77777777" w:rsidR="003D5514" w:rsidRDefault="003D5514" w:rsidP="007B3A6D">
      <w:pPr>
        <w:keepNext w:val="0"/>
        <w:widowControl w:val="0"/>
        <w:spacing w:before="0" w:after="0" w:line="276" w:lineRule="auto"/>
        <w:ind w:left="2608" w:hanging="2608"/>
        <w:jc w:val="left"/>
        <w:rPr>
          <w:rFonts w:cs="Arial"/>
          <w:szCs w:val="22"/>
        </w:rPr>
      </w:pPr>
    </w:p>
    <w:p w14:paraId="279BBBAC" w14:textId="05015318" w:rsidR="0087321B" w:rsidRDefault="0087321B" w:rsidP="007B3A6D">
      <w:pPr>
        <w:keepNext w:val="0"/>
        <w:widowControl w:val="0"/>
        <w:spacing w:before="0" w:after="0" w:line="276" w:lineRule="auto"/>
        <w:ind w:left="2608" w:hanging="2608"/>
        <w:jc w:val="left"/>
        <w:rPr>
          <w:rFonts w:cs="Arial"/>
          <w:szCs w:val="22"/>
        </w:rPr>
      </w:pPr>
      <w:r>
        <w:rPr>
          <w:rFonts w:cs="Arial"/>
          <w:szCs w:val="22"/>
        </w:rPr>
        <w:t>2019 Utrecht</w:t>
      </w:r>
      <w:r>
        <w:rPr>
          <w:rFonts w:cs="Arial"/>
          <w:szCs w:val="22"/>
        </w:rPr>
        <w:tab/>
        <w:t>No award</w:t>
      </w:r>
    </w:p>
    <w:p w14:paraId="08280C8D" w14:textId="77777777" w:rsidR="0087321B" w:rsidRDefault="0087321B" w:rsidP="007B3A6D">
      <w:pPr>
        <w:keepNext w:val="0"/>
        <w:widowControl w:val="0"/>
        <w:spacing w:before="0" w:after="0" w:line="276" w:lineRule="auto"/>
        <w:ind w:left="2608" w:hanging="2608"/>
        <w:jc w:val="left"/>
        <w:rPr>
          <w:rFonts w:cs="Arial"/>
          <w:szCs w:val="22"/>
        </w:rPr>
      </w:pPr>
    </w:p>
    <w:p w14:paraId="0F58DDE9" w14:textId="5AFC998E" w:rsidR="00CD099D" w:rsidRPr="00236597" w:rsidRDefault="005221BB" w:rsidP="007B3A6D">
      <w:pPr>
        <w:keepNext w:val="0"/>
        <w:widowControl w:val="0"/>
        <w:spacing w:before="0" w:after="0" w:line="276" w:lineRule="auto"/>
        <w:ind w:left="2608" w:hanging="2608"/>
        <w:jc w:val="left"/>
        <w:rPr>
          <w:szCs w:val="22"/>
          <w:rPrChange w:id="86" w:author="Fernanda Dórea" w:date="2021-10-09T19:42:00Z">
            <w:rPr>
              <w:szCs w:val="22"/>
              <w:lang w:val="sv-SE"/>
            </w:rPr>
          </w:rPrChange>
        </w:rPr>
      </w:pPr>
      <w:r w:rsidRPr="00236597">
        <w:rPr>
          <w:rFonts w:cs="Arial"/>
          <w:szCs w:val="22"/>
          <w:rPrChange w:id="87" w:author="Fernanda Dórea" w:date="2021-10-09T19:42:00Z">
            <w:rPr>
              <w:rFonts w:cs="Arial"/>
              <w:szCs w:val="22"/>
              <w:lang w:val="sv-SE"/>
            </w:rPr>
          </w:rPrChange>
        </w:rPr>
        <w:t>2018 Tallinn</w:t>
      </w:r>
      <w:r w:rsidRPr="00236597">
        <w:rPr>
          <w:rFonts w:cs="Arial"/>
          <w:szCs w:val="22"/>
          <w:rPrChange w:id="88" w:author="Fernanda Dórea" w:date="2021-10-09T19:42:00Z">
            <w:rPr>
              <w:rFonts w:cs="Arial"/>
              <w:szCs w:val="22"/>
              <w:lang w:val="sv-SE"/>
            </w:rPr>
          </w:rPrChange>
        </w:rPr>
        <w:tab/>
      </w:r>
      <w:r w:rsidR="00CD099D" w:rsidRPr="00236597">
        <w:rPr>
          <w:szCs w:val="22"/>
          <w:rPrChange w:id="89" w:author="Fernanda Dórea" w:date="2021-10-09T19:42:00Z">
            <w:rPr>
              <w:szCs w:val="22"/>
              <w:lang w:val="sv-SE"/>
            </w:rPr>
          </w:rPrChange>
        </w:rPr>
        <w:t>Andrzej Jarynowski, Poland</w:t>
      </w:r>
    </w:p>
    <w:p w14:paraId="141B4D16" w14:textId="51C1CF72" w:rsidR="005221BB" w:rsidRPr="00236597" w:rsidRDefault="00CD099D" w:rsidP="007B3A6D">
      <w:pPr>
        <w:keepNext w:val="0"/>
        <w:widowControl w:val="0"/>
        <w:spacing w:before="0" w:after="0" w:line="276" w:lineRule="auto"/>
        <w:ind w:left="2608"/>
        <w:jc w:val="left"/>
        <w:rPr>
          <w:szCs w:val="22"/>
          <w:rPrChange w:id="90" w:author="Fernanda Dórea" w:date="2021-10-09T19:42:00Z">
            <w:rPr>
              <w:szCs w:val="22"/>
              <w:lang w:val="sv-SE"/>
            </w:rPr>
          </w:rPrChange>
        </w:rPr>
      </w:pPr>
      <w:r w:rsidRPr="00236597">
        <w:rPr>
          <w:szCs w:val="22"/>
          <w:rPrChange w:id="91" w:author="Fernanda Dórea" w:date="2021-10-09T19:42:00Z">
            <w:rPr>
              <w:szCs w:val="22"/>
              <w:lang w:val="sv-SE"/>
            </w:rPr>
          </w:rPrChange>
        </w:rPr>
        <w:t>Kastriot Korro, Albania</w:t>
      </w:r>
    </w:p>
    <w:p w14:paraId="13401FC9" w14:textId="77777777" w:rsidR="00CD099D" w:rsidRPr="00236597" w:rsidRDefault="00CD099D" w:rsidP="007B3A6D">
      <w:pPr>
        <w:keepNext w:val="0"/>
        <w:widowControl w:val="0"/>
        <w:spacing w:before="0" w:after="0" w:line="276" w:lineRule="auto"/>
        <w:ind w:left="2608"/>
        <w:jc w:val="left"/>
        <w:rPr>
          <w:rFonts w:cs="Arial"/>
          <w:szCs w:val="22"/>
          <w:rPrChange w:id="92" w:author="Fernanda Dórea" w:date="2021-10-09T19:42:00Z">
            <w:rPr>
              <w:rFonts w:cs="Arial"/>
              <w:szCs w:val="22"/>
              <w:lang w:val="sv-SE"/>
            </w:rPr>
          </w:rPrChange>
        </w:rPr>
      </w:pPr>
    </w:p>
    <w:p w14:paraId="42FC9A80" w14:textId="2419FD68" w:rsidR="0046521C" w:rsidRPr="002B44ED" w:rsidRDefault="0046521C" w:rsidP="007B3A6D">
      <w:pPr>
        <w:keepNext w:val="0"/>
        <w:widowControl w:val="0"/>
        <w:spacing w:before="0" w:after="0" w:line="276" w:lineRule="auto"/>
        <w:ind w:left="2608" w:hanging="2608"/>
        <w:jc w:val="left"/>
        <w:rPr>
          <w:rFonts w:cs="Arial"/>
          <w:szCs w:val="22"/>
          <w:lang w:val="en-US"/>
        </w:rPr>
      </w:pPr>
      <w:r w:rsidRPr="002B44ED">
        <w:rPr>
          <w:rFonts w:cs="Arial"/>
          <w:szCs w:val="22"/>
          <w:lang w:val="en-US"/>
        </w:rPr>
        <w:t>2017 Inverness</w:t>
      </w:r>
      <w:r w:rsidRPr="002B44ED">
        <w:rPr>
          <w:rFonts w:cs="Arial"/>
          <w:szCs w:val="22"/>
          <w:lang w:val="en-US"/>
        </w:rPr>
        <w:tab/>
        <w:t>Cristina Rojo-Gimeno, Spain, based in Belgium</w:t>
      </w:r>
    </w:p>
    <w:p w14:paraId="5E9D332E" w14:textId="30685061" w:rsidR="0046521C" w:rsidRPr="00B06D69" w:rsidRDefault="0046521C" w:rsidP="007B3A6D">
      <w:pPr>
        <w:keepNext w:val="0"/>
        <w:widowControl w:val="0"/>
        <w:spacing w:before="0" w:after="0" w:line="276" w:lineRule="auto"/>
        <w:ind w:left="2608"/>
        <w:jc w:val="left"/>
        <w:rPr>
          <w:rFonts w:cs="Arial"/>
          <w:szCs w:val="22"/>
          <w:lang w:val="pt-BR"/>
        </w:rPr>
      </w:pPr>
      <w:r w:rsidRPr="00B06D69">
        <w:rPr>
          <w:rFonts w:cs="Arial"/>
          <w:szCs w:val="22"/>
          <w:lang w:val="pt-BR"/>
        </w:rPr>
        <w:t>Ricardo Lopes, Portugal</w:t>
      </w:r>
    </w:p>
    <w:p w14:paraId="1AE2262E" w14:textId="56FD3C1D" w:rsidR="0046521C" w:rsidRPr="00B06D69" w:rsidRDefault="0046521C" w:rsidP="007B3A6D">
      <w:pPr>
        <w:keepNext w:val="0"/>
        <w:widowControl w:val="0"/>
        <w:spacing w:before="0" w:after="0" w:line="276" w:lineRule="auto"/>
        <w:ind w:left="2608"/>
        <w:jc w:val="left"/>
        <w:rPr>
          <w:rFonts w:cs="Arial"/>
          <w:szCs w:val="22"/>
          <w:lang w:val="pt-BR"/>
        </w:rPr>
      </w:pPr>
      <w:r w:rsidRPr="00B06D69">
        <w:rPr>
          <w:rFonts w:cs="Arial"/>
          <w:szCs w:val="22"/>
          <w:lang w:val="pt-BR"/>
        </w:rPr>
        <w:t>Aine Collins, Ireland</w:t>
      </w:r>
    </w:p>
    <w:p w14:paraId="4BF80B90" w14:textId="77777777" w:rsidR="0046521C" w:rsidRPr="00B06D69" w:rsidRDefault="0046521C" w:rsidP="007B3A6D">
      <w:pPr>
        <w:keepNext w:val="0"/>
        <w:widowControl w:val="0"/>
        <w:spacing w:before="0" w:after="0" w:line="276" w:lineRule="auto"/>
        <w:ind w:left="2608"/>
        <w:jc w:val="left"/>
        <w:rPr>
          <w:rFonts w:cs="Arial"/>
          <w:szCs w:val="22"/>
          <w:lang w:val="pt-BR"/>
        </w:rPr>
      </w:pPr>
    </w:p>
    <w:p w14:paraId="5D9F1199" w14:textId="77777777" w:rsidR="00BD660B" w:rsidRPr="00B06D69" w:rsidRDefault="00BD660B" w:rsidP="007B3A6D">
      <w:pPr>
        <w:keepNext w:val="0"/>
        <w:widowControl w:val="0"/>
        <w:spacing w:before="0" w:after="0" w:line="276" w:lineRule="auto"/>
        <w:ind w:left="2608" w:hanging="2608"/>
        <w:jc w:val="left"/>
        <w:rPr>
          <w:rFonts w:cs="Arial"/>
          <w:szCs w:val="22"/>
          <w:lang w:val="pt-BR"/>
        </w:rPr>
      </w:pPr>
      <w:r w:rsidRPr="00B06D69">
        <w:rPr>
          <w:rFonts w:cs="Arial"/>
          <w:szCs w:val="22"/>
          <w:lang w:val="pt-BR"/>
        </w:rPr>
        <w:t>2016 Elsinore:</w:t>
      </w:r>
      <w:r w:rsidRPr="00B06D69">
        <w:rPr>
          <w:rFonts w:cs="Arial"/>
          <w:szCs w:val="22"/>
          <w:lang w:val="pt-BR"/>
        </w:rPr>
        <w:tab/>
        <w:t>Margarida Arede, Portugal</w:t>
      </w:r>
    </w:p>
    <w:p w14:paraId="3A730581" w14:textId="77777777" w:rsidR="00BD660B" w:rsidRPr="00B06D69" w:rsidRDefault="00BD660B" w:rsidP="007B3A6D">
      <w:pPr>
        <w:keepNext w:val="0"/>
        <w:widowControl w:val="0"/>
        <w:spacing w:before="0" w:after="0" w:line="276" w:lineRule="auto"/>
        <w:ind w:left="2608" w:hanging="2608"/>
        <w:jc w:val="left"/>
        <w:rPr>
          <w:rFonts w:cs="Arial"/>
          <w:szCs w:val="22"/>
          <w:lang w:val="pt-BR"/>
        </w:rPr>
      </w:pPr>
      <w:r w:rsidRPr="00B06D69">
        <w:rPr>
          <w:rFonts w:cs="Arial"/>
          <w:szCs w:val="22"/>
          <w:lang w:val="pt-BR"/>
        </w:rPr>
        <w:tab/>
        <w:t>Margarida Carvalho Abecasis, Portugal</w:t>
      </w:r>
    </w:p>
    <w:p w14:paraId="69A7076B" w14:textId="77777777" w:rsidR="00BD660B" w:rsidRPr="00B06D69" w:rsidRDefault="00BD660B" w:rsidP="007B3A6D">
      <w:pPr>
        <w:keepNext w:val="0"/>
        <w:widowControl w:val="0"/>
        <w:spacing w:before="0" w:after="0" w:line="276" w:lineRule="auto"/>
        <w:ind w:left="2608" w:hanging="2608"/>
        <w:jc w:val="left"/>
        <w:rPr>
          <w:rFonts w:cs="Arial"/>
          <w:szCs w:val="22"/>
          <w:lang w:val="pt-BR"/>
        </w:rPr>
      </w:pPr>
      <w:r w:rsidRPr="00B06D69">
        <w:rPr>
          <w:rFonts w:cs="Arial"/>
          <w:szCs w:val="22"/>
          <w:lang w:val="pt-BR"/>
        </w:rPr>
        <w:tab/>
        <w:t>Tanja Knific, Slovenia</w:t>
      </w:r>
    </w:p>
    <w:p w14:paraId="47D480BE" w14:textId="77777777" w:rsidR="00BD660B" w:rsidRPr="00B06D69" w:rsidRDefault="00BD660B" w:rsidP="007B3A6D">
      <w:pPr>
        <w:keepNext w:val="0"/>
        <w:widowControl w:val="0"/>
        <w:spacing w:before="0" w:after="0" w:line="276" w:lineRule="auto"/>
        <w:ind w:left="2608" w:hanging="2608"/>
        <w:jc w:val="left"/>
        <w:rPr>
          <w:rFonts w:cs="Arial"/>
          <w:szCs w:val="22"/>
          <w:lang w:val="pt-BR"/>
        </w:rPr>
      </w:pPr>
    </w:p>
    <w:p w14:paraId="3E5BCFF1" w14:textId="77777777" w:rsidR="00BD660B" w:rsidRPr="00B06D69" w:rsidRDefault="00BD660B" w:rsidP="007B3A6D">
      <w:pPr>
        <w:keepNext w:val="0"/>
        <w:widowControl w:val="0"/>
        <w:spacing w:before="0" w:after="0" w:line="276" w:lineRule="auto"/>
        <w:ind w:left="2608" w:hanging="2608"/>
        <w:jc w:val="left"/>
        <w:rPr>
          <w:rFonts w:cs="Arial"/>
          <w:szCs w:val="22"/>
          <w:lang w:val="pt-BR"/>
        </w:rPr>
      </w:pPr>
      <w:r w:rsidRPr="00B06D69">
        <w:rPr>
          <w:rFonts w:cs="Arial"/>
          <w:szCs w:val="22"/>
          <w:lang w:val="pt-BR"/>
        </w:rPr>
        <w:t>2015 Ghent:</w:t>
      </w:r>
      <w:r w:rsidRPr="00B06D69">
        <w:rPr>
          <w:rFonts w:cs="Arial"/>
          <w:szCs w:val="22"/>
          <w:lang w:val="pt-BR"/>
        </w:rPr>
        <w:tab/>
        <w:t>Ana Oliveira, Portugal</w:t>
      </w:r>
    </w:p>
    <w:p w14:paraId="63451F00" w14:textId="77777777" w:rsidR="00BD660B" w:rsidRPr="002B44ED" w:rsidRDefault="00BD660B" w:rsidP="007B3A6D">
      <w:pPr>
        <w:keepNext w:val="0"/>
        <w:widowControl w:val="0"/>
        <w:spacing w:before="0" w:after="0" w:line="276" w:lineRule="auto"/>
        <w:ind w:left="2608" w:hanging="2608"/>
        <w:jc w:val="left"/>
        <w:rPr>
          <w:rFonts w:cs="Arial"/>
          <w:szCs w:val="22"/>
          <w:lang w:val="en-US"/>
        </w:rPr>
      </w:pPr>
      <w:r w:rsidRPr="00B06D69">
        <w:rPr>
          <w:rFonts w:cs="Arial"/>
          <w:szCs w:val="22"/>
          <w:lang w:val="pt-BR"/>
        </w:rPr>
        <w:tab/>
      </w:r>
      <w:r w:rsidRPr="002B44ED">
        <w:rPr>
          <w:rFonts w:cs="Arial"/>
          <w:szCs w:val="22"/>
          <w:lang w:val="en-US"/>
        </w:rPr>
        <w:t>Eliana Lima, Spain</w:t>
      </w:r>
    </w:p>
    <w:p w14:paraId="6DC323A8" w14:textId="77777777" w:rsidR="00BD660B" w:rsidRPr="00B06D69" w:rsidRDefault="00BD660B" w:rsidP="007B3A6D">
      <w:pPr>
        <w:keepNext w:val="0"/>
        <w:widowControl w:val="0"/>
        <w:spacing w:before="0" w:after="0" w:line="276" w:lineRule="auto"/>
        <w:ind w:left="2608" w:hanging="2608"/>
        <w:jc w:val="left"/>
        <w:rPr>
          <w:rFonts w:cs="Arial"/>
          <w:szCs w:val="22"/>
          <w:lang w:val="it-IT"/>
        </w:rPr>
      </w:pPr>
      <w:r w:rsidRPr="002B44ED">
        <w:rPr>
          <w:rFonts w:cs="Arial"/>
          <w:szCs w:val="22"/>
          <w:lang w:val="en-US"/>
        </w:rPr>
        <w:tab/>
      </w:r>
      <w:r w:rsidRPr="00B06D69">
        <w:rPr>
          <w:rFonts w:cs="Arial"/>
          <w:szCs w:val="22"/>
          <w:lang w:val="it-IT"/>
        </w:rPr>
        <w:t>Giulia Paternoster, Italy</w:t>
      </w:r>
    </w:p>
    <w:p w14:paraId="723BCA02" w14:textId="77777777" w:rsidR="00BD660B" w:rsidRPr="00B06D69" w:rsidRDefault="00BD660B" w:rsidP="007B3A6D">
      <w:pPr>
        <w:keepNext w:val="0"/>
        <w:widowControl w:val="0"/>
        <w:spacing w:before="0" w:after="0" w:line="276" w:lineRule="auto"/>
        <w:ind w:left="2608" w:hanging="2608"/>
        <w:jc w:val="left"/>
        <w:rPr>
          <w:rFonts w:cs="Arial"/>
          <w:szCs w:val="22"/>
          <w:lang w:val="it-IT"/>
        </w:rPr>
      </w:pPr>
    </w:p>
    <w:p w14:paraId="7AC190CE" w14:textId="77777777" w:rsidR="00BD660B" w:rsidRPr="00B06D69" w:rsidRDefault="00BD660B" w:rsidP="007B3A6D">
      <w:pPr>
        <w:keepNext w:val="0"/>
        <w:widowControl w:val="0"/>
        <w:spacing w:before="0" w:after="0" w:line="276" w:lineRule="auto"/>
        <w:ind w:left="2608" w:hanging="2608"/>
        <w:jc w:val="left"/>
        <w:rPr>
          <w:rFonts w:cs="Arial"/>
          <w:szCs w:val="22"/>
          <w:lang w:val="it-IT"/>
        </w:rPr>
      </w:pPr>
      <w:r w:rsidRPr="00B06D69">
        <w:rPr>
          <w:rFonts w:cs="Arial"/>
          <w:szCs w:val="22"/>
          <w:lang w:val="it-IT"/>
        </w:rPr>
        <w:t xml:space="preserve">2014 Dublin: </w:t>
      </w:r>
      <w:r w:rsidRPr="00B06D69">
        <w:rPr>
          <w:rFonts w:cs="Arial"/>
          <w:szCs w:val="22"/>
          <w:lang w:val="it-IT"/>
        </w:rPr>
        <w:tab/>
        <w:t>Oleksandra Novgorodova, Ukraine</w:t>
      </w:r>
    </w:p>
    <w:p w14:paraId="6EDD2632" w14:textId="77777777" w:rsidR="00BD660B" w:rsidRPr="00B06D69" w:rsidRDefault="00BD660B" w:rsidP="007B3A6D">
      <w:pPr>
        <w:keepNext w:val="0"/>
        <w:widowControl w:val="0"/>
        <w:spacing w:before="0" w:after="0" w:line="276" w:lineRule="auto"/>
        <w:ind w:left="2608"/>
        <w:jc w:val="left"/>
        <w:rPr>
          <w:rFonts w:cs="Arial"/>
          <w:szCs w:val="22"/>
        </w:rPr>
      </w:pPr>
      <w:r w:rsidRPr="00B06D69">
        <w:rPr>
          <w:rFonts w:cs="Arial"/>
          <w:szCs w:val="22"/>
        </w:rPr>
        <w:t>Ewaldus Wera, Indonesia / The Netherlands</w:t>
      </w:r>
    </w:p>
    <w:p w14:paraId="350F33A4" w14:textId="77777777" w:rsidR="00BD660B" w:rsidRPr="00B06D69" w:rsidRDefault="00BD660B" w:rsidP="007B3A6D">
      <w:pPr>
        <w:keepNext w:val="0"/>
        <w:widowControl w:val="0"/>
        <w:spacing w:before="0" w:after="0" w:line="276" w:lineRule="auto"/>
        <w:ind w:left="2608"/>
        <w:jc w:val="left"/>
        <w:rPr>
          <w:rFonts w:cs="Arial"/>
          <w:szCs w:val="22"/>
        </w:rPr>
      </w:pPr>
      <w:r w:rsidRPr="00B06D69">
        <w:rPr>
          <w:rFonts w:cs="Arial"/>
          <w:szCs w:val="22"/>
        </w:rPr>
        <w:t>Daniel Mdetele, Tanzania (did not take it up)</w:t>
      </w:r>
    </w:p>
    <w:p w14:paraId="233CEE93" w14:textId="77777777" w:rsidR="00BD660B" w:rsidRPr="00B06D69" w:rsidRDefault="00BD660B" w:rsidP="007B3A6D">
      <w:pPr>
        <w:keepNext w:val="0"/>
        <w:widowControl w:val="0"/>
        <w:spacing w:before="0" w:after="0" w:line="276" w:lineRule="auto"/>
        <w:jc w:val="left"/>
        <w:rPr>
          <w:rFonts w:cs="Arial"/>
          <w:szCs w:val="22"/>
        </w:rPr>
      </w:pPr>
    </w:p>
    <w:p w14:paraId="739948A1" w14:textId="77777777" w:rsidR="00BD660B" w:rsidRPr="00B06D69" w:rsidRDefault="00BD660B" w:rsidP="007B3A6D">
      <w:pPr>
        <w:keepNext w:val="0"/>
        <w:widowControl w:val="0"/>
        <w:spacing w:before="0" w:after="0" w:line="276" w:lineRule="auto"/>
        <w:ind w:left="2552" w:hanging="2552"/>
        <w:jc w:val="left"/>
        <w:rPr>
          <w:rFonts w:cs="Arial"/>
          <w:szCs w:val="22"/>
          <w:lang w:val="pt-BR"/>
        </w:rPr>
      </w:pPr>
      <w:r w:rsidRPr="00B06D69">
        <w:rPr>
          <w:rFonts w:cs="Arial"/>
          <w:szCs w:val="22"/>
          <w:lang w:val="pt-BR"/>
        </w:rPr>
        <w:t xml:space="preserve">2013 Madrid: </w:t>
      </w:r>
      <w:r w:rsidRPr="00B06D69">
        <w:rPr>
          <w:rFonts w:cs="Arial"/>
          <w:szCs w:val="22"/>
          <w:lang w:val="pt-BR"/>
        </w:rPr>
        <w:tab/>
        <w:t>Ana Carolina Antunes, Portugal</w:t>
      </w:r>
    </w:p>
    <w:p w14:paraId="5A84306A" w14:textId="77777777" w:rsidR="00BD660B" w:rsidRPr="00B06D69" w:rsidRDefault="00BD660B" w:rsidP="007B3A6D">
      <w:pPr>
        <w:keepNext w:val="0"/>
        <w:widowControl w:val="0"/>
        <w:spacing w:before="0" w:after="0" w:line="276" w:lineRule="auto"/>
        <w:ind w:left="2552"/>
        <w:jc w:val="left"/>
        <w:rPr>
          <w:rFonts w:cs="Arial"/>
          <w:szCs w:val="22"/>
          <w:lang w:val="pt-BR"/>
        </w:rPr>
      </w:pPr>
      <w:r w:rsidRPr="00B06D69">
        <w:rPr>
          <w:rFonts w:cs="Arial"/>
          <w:szCs w:val="22"/>
          <w:lang w:val="pt-BR"/>
        </w:rPr>
        <w:t>Luís Pedro Carmo, Portugal</w:t>
      </w:r>
    </w:p>
    <w:p w14:paraId="1C4229F4" w14:textId="77777777" w:rsidR="00BD660B" w:rsidRPr="00B06D69" w:rsidRDefault="00BD660B" w:rsidP="007B3A6D">
      <w:pPr>
        <w:keepNext w:val="0"/>
        <w:widowControl w:val="0"/>
        <w:spacing w:before="0" w:after="0" w:line="276" w:lineRule="auto"/>
        <w:ind w:left="2552"/>
        <w:jc w:val="left"/>
        <w:rPr>
          <w:rFonts w:cs="Arial"/>
          <w:szCs w:val="22"/>
          <w:lang w:val="pt-BR"/>
        </w:rPr>
      </w:pPr>
      <w:r w:rsidRPr="00B06D69">
        <w:rPr>
          <w:rFonts w:cs="Arial"/>
          <w:szCs w:val="22"/>
          <w:lang w:val="pt-BR"/>
        </w:rPr>
        <w:t>Alejandro Dorado Garcia, Spain</w:t>
      </w:r>
    </w:p>
    <w:p w14:paraId="31502825" w14:textId="77777777" w:rsidR="00BD660B" w:rsidRPr="00B06D69" w:rsidRDefault="00BD660B" w:rsidP="007B3A6D">
      <w:pPr>
        <w:keepNext w:val="0"/>
        <w:widowControl w:val="0"/>
        <w:spacing w:before="0" w:after="0" w:line="276" w:lineRule="auto"/>
        <w:jc w:val="left"/>
        <w:rPr>
          <w:rFonts w:cs="Arial"/>
          <w:szCs w:val="22"/>
          <w:lang w:val="pt-BR"/>
        </w:rPr>
      </w:pPr>
    </w:p>
    <w:p w14:paraId="6B20D740" w14:textId="77777777" w:rsidR="00BD660B" w:rsidRPr="00B06D69" w:rsidRDefault="00BD660B" w:rsidP="007B3A6D">
      <w:pPr>
        <w:keepNext w:val="0"/>
        <w:widowControl w:val="0"/>
        <w:spacing w:before="0" w:after="0" w:line="276" w:lineRule="auto"/>
        <w:ind w:left="2552" w:hanging="2552"/>
        <w:jc w:val="left"/>
        <w:rPr>
          <w:rFonts w:cs="Arial"/>
          <w:szCs w:val="22"/>
          <w:lang w:val="pt-BR"/>
        </w:rPr>
      </w:pPr>
      <w:r w:rsidRPr="00B06D69">
        <w:rPr>
          <w:rFonts w:cs="Arial"/>
          <w:szCs w:val="22"/>
          <w:lang w:val="pt-BR"/>
        </w:rPr>
        <w:t>2012 Glasgow:</w:t>
      </w:r>
      <w:r w:rsidRPr="00B06D69">
        <w:rPr>
          <w:rFonts w:cs="Arial"/>
          <w:szCs w:val="22"/>
          <w:lang w:val="pt-BR"/>
        </w:rPr>
        <w:tab/>
        <w:t>Filipa Matos Baptista, Portugal</w:t>
      </w:r>
    </w:p>
    <w:p w14:paraId="65EE9AD9" w14:textId="77777777" w:rsidR="00BD660B" w:rsidRPr="00B06D69" w:rsidRDefault="00BD660B" w:rsidP="007B3A6D">
      <w:pPr>
        <w:keepNext w:val="0"/>
        <w:widowControl w:val="0"/>
        <w:spacing w:before="0" w:after="0" w:line="276" w:lineRule="auto"/>
        <w:ind w:left="1832" w:firstLine="720"/>
        <w:jc w:val="left"/>
        <w:rPr>
          <w:rFonts w:cs="Arial"/>
          <w:szCs w:val="22"/>
          <w:lang w:val="it-IT"/>
        </w:rPr>
      </w:pPr>
      <w:r w:rsidRPr="00B06D69">
        <w:rPr>
          <w:rFonts w:cs="Arial"/>
          <w:szCs w:val="22"/>
          <w:lang w:val="it-IT"/>
        </w:rPr>
        <w:t>Marko Potocnik, Slovenia</w:t>
      </w:r>
    </w:p>
    <w:p w14:paraId="0DB7668E" w14:textId="77777777" w:rsidR="00BD660B" w:rsidRPr="00B06D69" w:rsidRDefault="00BD660B" w:rsidP="007B3A6D">
      <w:pPr>
        <w:keepNext w:val="0"/>
        <w:widowControl w:val="0"/>
        <w:spacing w:before="0" w:after="0" w:line="276" w:lineRule="auto"/>
        <w:ind w:left="1832" w:firstLine="720"/>
        <w:jc w:val="left"/>
        <w:rPr>
          <w:rFonts w:cs="Arial"/>
          <w:szCs w:val="22"/>
          <w:lang w:val="it-IT"/>
        </w:rPr>
      </w:pPr>
      <w:r w:rsidRPr="00B06D69">
        <w:rPr>
          <w:rFonts w:cs="Arial"/>
          <w:szCs w:val="22"/>
          <w:lang w:val="it-IT"/>
        </w:rPr>
        <w:t>Elisavet Aggelidou, Greece</w:t>
      </w:r>
    </w:p>
    <w:p w14:paraId="4FE60264" w14:textId="77777777" w:rsidR="00BD660B" w:rsidRPr="00B06D69" w:rsidRDefault="00BD660B" w:rsidP="007B3A6D">
      <w:pPr>
        <w:keepNext w:val="0"/>
        <w:widowControl w:val="0"/>
        <w:spacing w:before="0" w:after="0" w:line="276" w:lineRule="auto"/>
        <w:jc w:val="left"/>
        <w:rPr>
          <w:rFonts w:cs="Arial"/>
          <w:szCs w:val="22"/>
          <w:lang w:val="it-IT"/>
        </w:rPr>
      </w:pPr>
    </w:p>
    <w:p w14:paraId="45F6A7FF" w14:textId="77777777" w:rsidR="00BD660B" w:rsidRPr="00B06D69" w:rsidRDefault="00BD660B" w:rsidP="007B3A6D">
      <w:pPr>
        <w:keepNext w:val="0"/>
        <w:widowControl w:val="0"/>
        <w:spacing w:before="0" w:after="0" w:line="276" w:lineRule="auto"/>
        <w:ind w:left="2552" w:hanging="2552"/>
        <w:jc w:val="left"/>
        <w:rPr>
          <w:rFonts w:cs="Arial"/>
          <w:szCs w:val="22"/>
          <w:lang w:val="pt-BR"/>
        </w:rPr>
      </w:pPr>
      <w:r w:rsidRPr="00B06D69">
        <w:rPr>
          <w:rFonts w:cs="Arial"/>
          <w:szCs w:val="22"/>
          <w:lang w:val="pt-BR"/>
        </w:rPr>
        <w:t>2011 Leipzig:</w:t>
      </w:r>
      <w:r w:rsidRPr="00B06D69">
        <w:rPr>
          <w:rFonts w:cs="Arial"/>
          <w:szCs w:val="22"/>
          <w:lang w:val="pt-BR"/>
        </w:rPr>
        <w:tab/>
        <w:t>Carla Gomes, Portugal</w:t>
      </w:r>
    </w:p>
    <w:p w14:paraId="2297AA2B" w14:textId="77777777" w:rsidR="00BD660B" w:rsidRPr="00B06D69" w:rsidRDefault="00BD660B" w:rsidP="007B3A6D">
      <w:pPr>
        <w:keepNext w:val="0"/>
        <w:widowControl w:val="0"/>
        <w:spacing w:before="0" w:after="0" w:line="276" w:lineRule="auto"/>
        <w:ind w:left="2552" w:hanging="2552"/>
        <w:jc w:val="left"/>
        <w:rPr>
          <w:rFonts w:cs="Arial"/>
          <w:szCs w:val="22"/>
          <w:lang w:val="pt-BR"/>
        </w:rPr>
      </w:pPr>
      <w:r w:rsidRPr="00B06D69">
        <w:rPr>
          <w:rFonts w:cs="Arial"/>
          <w:szCs w:val="22"/>
          <w:lang w:val="pt-BR"/>
        </w:rPr>
        <w:tab/>
        <w:t>Annamaria Nagy, Hungary/UK</w:t>
      </w:r>
    </w:p>
    <w:p w14:paraId="2F6806DE" w14:textId="77777777" w:rsidR="00BD660B" w:rsidRPr="00FB2B27" w:rsidRDefault="00BD660B" w:rsidP="007B3A6D">
      <w:pPr>
        <w:keepNext w:val="0"/>
        <w:widowControl w:val="0"/>
        <w:spacing w:before="0" w:after="0" w:line="276" w:lineRule="auto"/>
        <w:ind w:left="2552" w:hanging="2552"/>
        <w:jc w:val="left"/>
        <w:rPr>
          <w:rFonts w:cs="Arial"/>
          <w:szCs w:val="22"/>
          <w:lang w:val="es-ES"/>
        </w:rPr>
      </w:pPr>
      <w:r w:rsidRPr="00B06D69">
        <w:rPr>
          <w:rFonts w:cs="Arial"/>
          <w:szCs w:val="22"/>
          <w:lang w:val="pt-BR"/>
        </w:rPr>
        <w:tab/>
      </w:r>
      <w:r w:rsidRPr="00FB2B27">
        <w:rPr>
          <w:rFonts w:cs="Arial"/>
          <w:szCs w:val="22"/>
          <w:lang w:val="es-ES"/>
        </w:rPr>
        <w:t>Kathrin Schemann, Germany/Australia</w:t>
      </w:r>
      <w:r w:rsidRPr="00ED2698">
        <w:rPr>
          <w:rFonts w:cs="Arial"/>
          <w:szCs w:val="22"/>
          <w:lang w:val="es-ES"/>
        </w:rPr>
        <w:tab/>
      </w:r>
    </w:p>
    <w:p w14:paraId="726D4137" w14:textId="77777777" w:rsidR="00444E7F" w:rsidRDefault="00776787" w:rsidP="007B3A6D">
      <w:pPr>
        <w:keepNext w:val="0"/>
        <w:widowControl w:val="0"/>
        <w:rPr>
          <w:szCs w:val="22"/>
        </w:rPr>
      </w:pPr>
      <w:r>
        <w:br w:type="page"/>
      </w:r>
    </w:p>
    <w:p w14:paraId="2498F6E1" w14:textId="521EAF5C" w:rsidR="00776787" w:rsidRPr="00444E7F" w:rsidRDefault="00776787" w:rsidP="007B3A6D">
      <w:pPr>
        <w:pStyle w:val="Rubrik1"/>
        <w:keepNext w:val="0"/>
        <w:widowControl w:val="0"/>
        <w:rPr>
          <w:rFonts w:cs="Times New Roman"/>
          <w:szCs w:val="20"/>
        </w:rPr>
      </w:pPr>
      <w:bookmarkStart w:id="93" w:name="_Toc70363208"/>
      <w:r w:rsidRPr="00444E7F">
        <w:lastRenderedPageBreak/>
        <w:t>Best junior oral presentation (SRUC prize)</w:t>
      </w:r>
      <w:bookmarkEnd w:id="93"/>
    </w:p>
    <w:p w14:paraId="10106D14" w14:textId="0421A073" w:rsidR="002B1F35" w:rsidRPr="000C58A3" w:rsidRDefault="008B7493" w:rsidP="007B3A6D">
      <w:pPr>
        <w:keepNext w:val="0"/>
        <w:widowControl w:val="0"/>
        <w:rPr>
          <w:rFonts w:cs="Arial"/>
          <w:szCs w:val="22"/>
        </w:rPr>
      </w:pPr>
      <w:bookmarkStart w:id="94" w:name="_Toc414307513"/>
      <w:r w:rsidRPr="00E17502">
        <w:rPr>
          <w:rFonts w:cs="Arial"/>
          <w:szCs w:val="22"/>
        </w:rPr>
        <w:t>This prize will be awarde</w:t>
      </w:r>
      <w:r w:rsidRPr="000C58A3">
        <w:rPr>
          <w:rFonts w:cs="Arial"/>
          <w:szCs w:val="22"/>
        </w:rPr>
        <w:t>d at the annual conference for the best paper presented by a new researcher in any area of veterinary epidemiology. The prize is sponsored by the Scotland’s Rural College (SRUC)</w:t>
      </w:r>
      <w:r w:rsidR="000A3E19" w:rsidRPr="000C58A3">
        <w:rPr>
          <w:rFonts w:cs="Arial"/>
          <w:szCs w:val="22"/>
        </w:rPr>
        <w:t xml:space="preserve">, </w:t>
      </w:r>
      <w:r w:rsidR="0079393B">
        <w:rPr>
          <w:rFonts w:cs="Arial"/>
          <w:szCs w:val="22"/>
        </w:rPr>
        <w:t>who generously provide £250 per year to the Society; £200 for the prize and £50 in additional support</w:t>
      </w:r>
      <w:r w:rsidR="0079393B" w:rsidRPr="008B7493">
        <w:rPr>
          <w:rFonts w:cs="Arial"/>
          <w:szCs w:val="22"/>
        </w:rPr>
        <w:t xml:space="preserve">. </w:t>
      </w:r>
      <w:r w:rsidRPr="000C58A3">
        <w:rPr>
          <w:rFonts w:cs="Arial"/>
          <w:szCs w:val="22"/>
        </w:rPr>
        <w:t xml:space="preserve">Authors </w:t>
      </w:r>
      <w:r w:rsidR="0079393B">
        <w:rPr>
          <w:rFonts w:cs="Arial"/>
          <w:szCs w:val="22"/>
        </w:rPr>
        <w:t>submitting abstracts for presentation at the conference, and who fulfil t</w:t>
      </w:r>
      <w:r w:rsidR="00C37902">
        <w:rPr>
          <w:rFonts w:cs="Arial"/>
          <w:szCs w:val="22"/>
        </w:rPr>
        <w:t>he eligibility criteria</w:t>
      </w:r>
      <w:r w:rsidR="0079393B">
        <w:rPr>
          <w:rFonts w:cs="Arial"/>
          <w:szCs w:val="22"/>
        </w:rPr>
        <w:t xml:space="preserve"> </w:t>
      </w:r>
      <w:r w:rsidR="00C37902">
        <w:rPr>
          <w:rFonts w:cs="Arial"/>
          <w:szCs w:val="22"/>
        </w:rPr>
        <w:t>(</w:t>
      </w:r>
      <w:r w:rsidR="0079393B">
        <w:rPr>
          <w:rFonts w:cs="Arial"/>
          <w:szCs w:val="22"/>
        </w:rPr>
        <w:t>below)</w:t>
      </w:r>
      <w:r w:rsidR="00E53CED">
        <w:rPr>
          <w:rFonts w:cs="Arial"/>
          <w:szCs w:val="22"/>
        </w:rPr>
        <w:t>,</w:t>
      </w:r>
      <w:r w:rsidR="0079393B">
        <w:rPr>
          <w:rFonts w:cs="Arial"/>
          <w:szCs w:val="22"/>
        </w:rPr>
        <w:t xml:space="preserve"> can request that they be considered for this prize</w:t>
      </w:r>
      <w:r w:rsidRPr="000C58A3">
        <w:rPr>
          <w:rFonts w:cs="Arial"/>
          <w:szCs w:val="22"/>
        </w:rPr>
        <w:t xml:space="preserve">. </w:t>
      </w:r>
      <w:r w:rsidR="0079393B">
        <w:rPr>
          <w:rFonts w:cs="Arial"/>
          <w:color w:val="000000"/>
          <w:szCs w:val="22"/>
          <w:lang w:eastAsia="en-GB"/>
        </w:rPr>
        <w:t>However, p</w:t>
      </w:r>
      <w:r w:rsidR="002B1F35" w:rsidRPr="002B1F35">
        <w:rPr>
          <w:rFonts w:cs="Arial"/>
          <w:color w:val="000000"/>
          <w:szCs w:val="22"/>
          <w:lang w:eastAsia="en-GB"/>
        </w:rPr>
        <w:t>lease note</w:t>
      </w:r>
      <w:r w:rsidR="00BB0FCF">
        <w:rPr>
          <w:rFonts w:cs="Arial"/>
          <w:color w:val="000000"/>
          <w:szCs w:val="22"/>
          <w:lang w:eastAsia="en-GB"/>
        </w:rPr>
        <w:t xml:space="preserve"> that</w:t>
      </w:r>
      <w:r w:rsidR="002B1F35" w:rsidRPr="002B1F35">
        <w:rPr>
          <w:rFonts w:cs="Arial"/>
          <w:color w:val="000000"/>
          <w:szCs w:val="22"/>
          <w:lang w:eastAsia="en-GB"/>
        </w:rPr>
        <w:t xml:space="preserve"> the number of SRUC prize presentation slots is limited</w:t>
      </w:r>
      <w:r w:rsidR="0018508D">
        <w:rPr>
          <w:rFonts w:cs="Arial"/>
          <w:color w:val="000000"/>
          <w:szCs w:val="22"/>
          <w:lang w:eastAsia="en-GB"/>
        </w:rPr>
        <w:t xml:space="preserve">, and </w:t>
      </w:r>
      <w:r w:rsidR="002B1F35" w:rsidRPr="002B1F35">
        <w:rPr>
          <w:rFonts w:cs="Arial"/>
          <w:color w:val="000000"/>
          <w:szCs w:val="22"/>
          <w:lang w:eastAsia="en-GB"/>
        </w:rPr>
        <w:t xml:space="preserve">preference </w:t>
      </w:r>
      <w:r w:rsidR="0018508D">
        <w:rPr>
          <w:rFonts w:cs="Arial"/>
          <w:color w:val="000000"/>
          <w:szCs w:val="22"/>
          <w:lang w:eastAsia="en-GB"/>
        </w:rPr>
        <w:t xml:space="preserve">is </w:t>
      </w:r>
      <w:r w:rsidR="002B1F35" w:rsidRPr="002B1F35">
        <w:rPr>
          <w:rFonts w:cs="Arial"/>
          <w:color w:val="000000"/>
          <w:szCs w:val="22"/>
          <w:lang w:eastAsia="en-GB"/>
        </w:rPr>
        <w:t>given to oral abstracts scored most highly upon evaluation by the SVEPM committee.</w:t>
      </w:r>
    </w:p>
    <w:p w14:paraId="68C2E8D8" w14:textId="77777777" w:rsidR="002B1F35" w:rsidRPr="000C58A3" w:rsidRDefault="002B1F35" w:rsidP="007B3A6D">
      <w:pPr>
        <w:keepNext w:val="0"/>
        <w:widowControl w:val="0"/>
        <w:rPr>
          <w:rFonts w:cs="Arial"/>
          <w:szCs w:val="22"/>
        </w:rPr>
      </w:pPr>
    </w:p>
    <w:p w14:paraId="7AC675AD" w14:textId="77777777" w:rsidR="008B7493" w:rsidRPr="000C58A3" w:rsidRDefault="008B7493" w:rsidP="007B3A6D">
      <w:pPr>
        <w:keepNext w:val="0"/>
        <w:widowControl w:val="0"/>
        <w:rPr>
          <w:rFonts w:cs="Arial"/>
          <w:b/>
          <w:bCs/>
          <w:szCs w:val="22"/>
        </w:rPr>
      </w:pPr>
      <w:r w:rsidRPr="000C58A3">
        <w:rPr>
          <w:rFonts w:cs="Arial"/>
          <w:b/>
          <w:bCs/>
          <w:szCs w:val="22"/>
        </w:rPr>
        <w:t xml:space="preserve">Eligibility </w:t>
      </w:r>
    </w:p>
    <w:p w14:paraId="76F3A3FA" w14:textId="77777777" w:rsidR="00E17502" w:rsidRPr="000C58A3" w:rsidRDefault="00EE6DA9" w:rsidP="007B3A6D">
      <w:pPr>
        <w:pStyle w:val="Liststycke"/>
        <w:keepNext w:val="0"/>
        <w:widowControl w:val="0"/>
        <w:spacing w:before="0" w:after="200" w:line="276" w:lineRule="auto"/>
        <w:ind w:left="0"/>
        <w:jc w:val="left"/>
        <w:rPr>
          <w:rFonts w:cs="Arial"/>
          <w:szCs w:val="22"/>
        </w:rPr>
      </w:pPr>
      <w:r w:rsidRPr="000C58A3">
        <w:rPr>
          <w:rFonts w:cs="Arial"/>
          <w:szCs w:val="22"/>
        </w:rPr>
        <w:t>To be eligible for the SRUC prize, candidates must be</w:t>
      </w:r>
      <w:r w:rsidR="00E17502" w:rsidRPr="000C58A3">
        <w:rPr>
          <w:rFonts w:cs="Arial"/>
          <w:szCs w:val="22"/>
        </w:rPr>
        <w:t xml:space="preserve"> either</w:t>
      </w:r>
      <w:r w:rsidRPr="000C58A3">
        <w:rPr>
          <w:rFonts w:cs="Arial"/>
          <w:szCs w:val="22"/>
        </w:rPr>
        <w:t>:</w:t>
      </w:r>
    </w:p>
    <w:p w14:paraId="30D1D12B" w14:textId="1F68B498" w:rsidR="00E17502" w:rsidRPr="000C58A3" w:rsidRDefault="00E17502" w:rsidP="000C2AE6">
      <w:pPr>
        <w:pStyle w:val="Liststycke"/>
        <w:keepNext w:val="0"/>
        <w:widowControl w:val="0"/>
        <w:numPr>
          <w:ilvl w:val="0"/>
          <w:numId w:val="71"/>
        </w:numPr>
        <w:spacing w:before="0" w:after="200" w:line="276" w:lineRule="auto"/>
        <w:jc w:val="left"/>
        <w:rPr>
          <w:rFonts w:cs="Arial"/>
          <w:szCs w:val="22"/>
        </w:rPr>
      </w:pPr>
      <w:r w:rsidRPr="000C58A3">
        <w:rPr>
          <w:rFonts w:cs="Arial"/>
          <w:color w:val="000000"/>
          <w:szCs w:val="22"/>
          <w:lang w:eastAsia="en-GB"/>
        </w:rPr>
        <w:t xml:space="preserve">a </w:t>
      </w:r>
      <w:r w:rsidRPr="00E17502">
        <w:rPr>
          <w:rFonts w:cs="Arial"/>
          <w:color w:val="000000"/>
          <w:szCs w:val="22"/>
          <w:lang w:eastAsia="en-GB"/>
        </w:rPr>
        <w:t xml:space="preserve">PhD student, </w:t>
      </w:r>
    </w:p>
    <w:p w14:paraId="4DD138B2" w14:textId="2FF0A1C3" w:rsidR="00E17502" w:rsidRPr="000C58A3" w:rsidRDefault="00E17502" w:rsidP="000C2AE6">
      <w:pPr>
        <w:pStyle w:val="Liststycke"/>
        <w:keepNext w:val="0"/>
        <w:widowControl w:val="0"/>
        <w:numPr>
          <w:ilvl w:val="0"/>
          <w:numId w:val="71"/>
        </w:numPr>
        <w:spacing w:before="0" w:after="200" w:line="276" w:lineRule="auto"/>
        <w:jc w:val="left"/>
        <w:rPr>
          <w:rFonts w:cs="Arial"/>
          <w:szCs w:val="22"/>
        </w:rPr>
      </w:pPr>
      <w:r w:rsidRPr="00E17502">
        <w:rPr>
          <w:rFonts w:cs="Arial"/>
          <w:color w:val="000000"/>
          <w:szCs w:val="22"/>
          <w:lang w:eastAsia="en-GB"/>
        </w:rPr>
        <w:t>engaged in a post-graduate residency training</w:t>
      </w:r>
      <w:r w:rsidRPr="000C58A3">
        <w:rPr>
          <w:rFonts w:cs="Arial"/>
          <w:color w:val="000000"/>
          <w:szCs w:val="22"/>
          <w:lang w:eastAsia="en-GB"/>
        </w:rPr>
        <w:t>,</w:t>
      </w:r>
      <w:r w:rsidRPr="00E17502">
        <w:rPr>
          <w:rFonts w:cs="Arial"/>
          <w:color w:val="000000"/>
          <w:szCs w:val="22"/>
          <w:lang w:eastAsia="en-GB"/>
        </w:rPr>
        <w:t xml:space="preserve"> and/or</w:t>
      </w:r>
      <w:r w:rsidRPr="000C58A3">
        <w:rPr>
          <w:rFonts w:cs="Arial"/>
          <w:color w:val="000000"/>
          <w:szCs w:val="22"/>
          <w:lang w:eastAsia="en-GB"/>
        </w:rPr>
        <w:t>:</w:t>
      </w:r>
    </w:p>
    <w:p w14:paraId="37FD6396" w14:textId="26D80A48" w:rsidR="00E17502" w:rsidRPr="000C58A3" w:rsidRDefault="00E17502" w:rsidP="000C2AE6">
      <w:pPr>
        <w:pStyle w:val="Liststycke"/>
        <w:keepNext w:val="0"/>
        <w:widowControl w:val="0"/>
        <w:numPr>
          <w:ilvl w:val="0"/>
          <w:numId w:val="71"/>
        </w:numPr>
        <w:spacing w:before="0" w:after="200" w:line="276" w:lineRule="auto"/>
        <w:jc w:val="left"/>
        <w:rPr>
          <w:rFonts w:cs="Arial"/>
          <w:szCs w:val="22"/>
        </w:rPr>
      </w:pPr>
      <w:r w:rsidRPr="00E17502">
        <w:rPr>
          <w:rFonts w:cs="Arial"/>
          <w:color w:val="000000"/>
          <w:szCs w:val="22"/>
          <w:lang w:eastAsia="en-GB"/>
        </w:rPr>
        <w:t xml:space="preserve">not more than 5 years employed in the </w:t>
      </w:r>
      <w:r w:rsidR="00893B49" w:rsidRPr="000C58A3">
        <w:rPr>
          <w:rFonts w:cs="Arial"/>
          <w:color w:val="000000"/>
          <w:szCs w:val="22"/>
          <w:lang w:eastAsia="en-GB"/>
        </w:rPr>
        <w:t xml:space="preserve">field of </w:t>
      </w:r>
      <w:r w:rsidRPr="00E17502">
        <w:rPr>
          <w:rFonts w:cs="Arial"/>
          <w:color w:val="000000"/>
          <w:szCs w:val="22"/>
          <w:lang w:eastAsia="en-GB"/>
        </w:rPr>
        <w:t>(veterinary) epidemiology or veterinary p</w:t>
      </w:r>
      <w:r w:rsidR="00893B49" w:rsidRPr="000C58A3">
        <w:rPr>
          <w:rFonts w:cs="Arial"/>
          <w:color w:val="000000"/>
          <w:szCs w:val="22"/>
          <w:lang w:eastAsia="en-GB"/>
        </w:rPr>
        <w:t>ublic health/preventive medicine (inclusive of PhD</w:t>
      </w:r>
      <w:r w:rsidRPr="00E17502">
        <w:rPr>
          <w:rFonts w:cs="Arial"/>
          <w:color w:val="000000"/>
          <w:szCs w:val="22"/>
          <w:lang w:eastAsia="en-GB"/>
        </w:rPr>
        <w:t>/post-graduate residency training time</w:t>
      </w:r>
      <w:r w:rsidR="00893B49" w:rsidRPr="000C58A3">
        <w:rPr>
          <w:rFonts w:cs="Arial"/>
          <w:color w:val="000000"/>
          <w:szCs w:val="22"/>
          <w:lang w:eastAsia="en-GB"/>
        </w:rPr>
        <w:t>)</w:t>
      </w:r>
      <w:r w:rsidRPr="00E17502">
        <w:rPr>
          <w:rFonts w:cs="Arial"/>
          <w:color w:val="000000"/>
          <w:szCs w:val="22"/>
          <w:lang w:eastAsia="en-GB"/>
        </w:rPr>
        <w:t>.</w:t>
      </w:r>
    </w:p>
    <w:p w14:paraId="35F3D048" w14:textId="77777777" w:rsidR="008B7493" w:rsidRPr="000C58A3" w:rsidRDefault="008B7493" w:rsidP="007B3A6D">
      <w:pPr>
        <w:keepNext w:val="0"/>
        <w:widowControl w:val="0"/>
        <w:rPr>
          <w:rFonts w:cs="Arial"/>
          <w:b/>
          <w:bCs/>
          <w:szCs w:val="22"/>
        </w:rPr>
      </w:pPr>
      <w:r w:rsidRPr="000C58A3">
        <w:rPr>
          <w:rFonts w:cs="Arial"/>
          <w:b/>
          <w:bCs/>
          <w:szCs w:val="22"/>
        </w:rPr>
        <w:t>Value</w:t>
      </w:r>
    </w:p>
    <w:p w14:paraId="658A39EA" w14:textId="68CFAB80" w:rsidR="008B7493" w:rsidRPr="000C58A3" w:rsidRDefault="008B7493" w:rsidP="000C2AE6">
      <w:pPr>
        <w:pStyle w:val="Liststycke"/>
        <w:keepNext w:val="0"/>
        <w:widowControl w:val="0"/>
        <w:numPr>
          <w:ilvl w:val="0"/>
          <w:numId w:val="57"/>
        </w:numPr>
        <w:spacing w:before="0" w:after="200" w:line="276" w:lineRule="auto"/>
        <w:jc w:val="left"/>
        <w:rPr>
          <w:rFonts w:cs="Arial"/>
          <w:szCs w:val="22"/>
        </w:rPr>
      </w:pPr>
      <w:r w:rsidRPr="000C58A3">
        <w:rPr>
          <w:rFonts w:cs="Arial"/>
          <w:szCs w:val="22"/>
        </w:rPr>
        <w:t xml:space="preserve">The prize will be </w:t>
      </w:r>
      <w:r w:rsidRPr="00F57F97">
        <w:rPr>
          <w:rFonts w:cs="Arial"/>
          <w:szCs w:val="22"/>
        </w:rPr>
        <w:t>£</w:t>
      </w:r>
      <w:r w:rsidR="000C58A3" w:rsidRPr="00F57F97">
        <w:rPr>
          <w:rFonts w:cs="Arial"/>
          <w:szCs w:val="22"/>
        </w:rPr>
        <w:t>2</w:t>
      </w:r>
      <w:r w:rsidR="00F57F97">
        <w:rPr>
          <w:rFonts w:cs="Arial"/>
          <w:szCs w:val="22"/>
        </w:rPr>
        <w:t>0</w:t>
      </w:r>
      <w:r w:rsidRPr="00F57F97">
        <w:rPr>
          <w:rFonts w:cs="Arial"/>
          <w:szCs w:val="22"/>
        </w:rPr>
        <w:t>0</w:t>
      </w:r>
      <w:r w:rsidRPr="000C58A3">
        <w:rPr>
          <w:rFonts w:cs="Arial"/>
          <w:szCs w:val="22"/>
        </w:rPr>
        <w:t xml:space="preserve"> and will be awarded for at least 5 consecutive years </w:t>
      </w:r>
    </w:p>
    <w:p w14:paraId="02DCA519" w14:textId="77777777" w:rsidR="008B7493" w:rsidRPr="00893B49" w:rsidRDefault="008B7493" w:rsidP="000C2AE6">
      <w:pPr>
        <w:pStyle w:val="Liststycke"/>
        <w:keepNext w:val="0"/>
        <w:widowControl w:val="0"/>
        <w:numPr>
          <w:ilvl w:val="0"/>
          <w:numId w:val="57"/>
        </w:numPr>
        <w:spacing w:before="0" w:after="200" w:line="276" w:lineRule="auto"/>
        <w:jc w:val="left"/>
        <w:rPr>
          <w:rFonts w:cs="Arial"/>
          <w:szCs w:val="22"/>
        </w:rPr>
      </w:pPr>
      <w:r w:rsidRPr="000C58A3">
        <w:rPr>
          <w:rFonts w:cs="Arial"/>
          <w:szCs w:val="22"/>
        </w:rPr>
        <w:t>If there are no eligible</w:t>
      </w:r>
      <w:r w:rsidRPr="00893B49">
        <w:rPr>
          <w:rFonts w:cs="Arial"/>
          <w:szCs w:val="22"/>
        </w:rPr>
        <w:t xml:space="preserve"> candidates in any year, the prize money will be carried forward for an additional year</w:t>
      </w:r>
    </w:p>
    <w:p w14:paraId="65B65073" w14:textId="77777777" w:rsidR="008B7493" w:rsidRPr="00893B49" w:rsidRDefault="008B7493" w:rsidP="007B3A6D">
      <w:pPr>
        <w:keepNext w:val="0"/>
        <w:widowControl w:val="0"/>
        <w:rPr>
          <w:rFonts w:cs="Arial"/>
          <w:b/>
          <w:bCs/>
          <w:szCs w:val="22"/>
        </w:rPr>
      </w:pPr>
      <w:r w:rsidRPr="00893B49">
        <w:rPr>
          <w:rFonts w:cs="Arial"/>
          <w:b/>
          <w:bCs/>
          <w:szCs w:val="22"/>
        </w:rPr>
        <w:t>Judging</w:t>
      </w:r>
    </w:p>
    <w:p w14:paraId="1E39379B" w14:textId="782EBB88" w:rsidR="008B7493" w:rsidRPr="00893B49" w:rsidRDefault="008B7493" w:rsidP="000C2AE6">
      <w:pPr>
        <w:pStyle w:val="Liststycke"/>
        <w:keepNext w:val="0"/>
        <w:widowControl w:val="0"/>
        <w:numPr>
          <w:ilvl w:val="0"/>
          <w:numId w:val="56"/>
        </w:numPr>
        <w:spacing w:before="0" w:after="200" w:line="276" w:lineRule="auto"/>
        <w:jc w:val="left"/>
        <w:rPr>
          <w:rFonts w:cs="Arial"/>
          <w:b/>
          <w:bCs/>
          <w:szCs w:val="22"/>
        </w:rPr>
      </w:pPr>
      <w:r w:rsidRPr="00893B49">
        <w:rPr>
          <w:rFonts w:cs="Arial"/>
          <w:szCs w:val="22"/>
        </w:rPr>
        <w:t xml:space="preserve">There will be 3 judges: The Senior </w:t>
      </w:r>
      <w:r w:rsidR="00675DD2" w:rsidRPr="00893B49">
        <w:rPr>
          <w:rFonts w:cs="Arial"/>
          <w:szCs w:val="22"/>
        </w:rPr>
        <w:t>V</w:t>
      </w:r>
      <w:r w:rsidRPr="00893B49">
        <w:rPr>
          <w:rFonts w:cs="Arial"/>
          <w:szCs w:val="22"/>
        </w:rPr>
        <w:t>ice</w:t>
      </w:r>
      <w:r w:rsidR="00D6675D" w:rsidRPr="00893B49">
        <w:rPr>
          <w:rFonts w:cs="Arial"/>
          <w:szCs w:val="22"/>
        </w:rPr>
        <w:t>-</w:t>
      </w:r>
      <w:r w:rsidR="00675DD2" w:rsidRPr="00893B49">
        <w:rPr>
          <w:rFonts w:cs="Arial"/>
          <w:szCs w:val="22"/>
        </w:rPr>
        <w:t>P</w:t>
      </w:r>
      <w:r w:rsidRPr="00893B49">
        <w:rPr>
          <w:rFonts w:cs="Arial"/>
          <w:szCs w:val="22"/>
        </w:rPr>
        <w:t xml:space="preserve">resident, Junior </w:t>
      </w:r>
      <w:r w:rsidR="00675DD2" w:rsidRPr="00893B49">
        <w:rPr>
          <w:rFonts w:cs="Arial"/>
          <w:szCs w:val="22"/>
        </w:rPr>
        <w:t>V</w:t>
      </w:r>
      <w:r w:rsidRPr="00893B49">
        <w:rPr>
          <w:rFonts w:cs="Arial"/>
          <w:szCs w:val="22"/>
        </w:rPr>
        <w:t>ice</w:t>
      </w:r>
      <w:r w:rsidR="00D6675D" w:rsidRPr="00893B49">
        <w:rPr>
          <w:rFonts w:cs="Arial"/>
          <w:szCs w:val="22"/>
        </w:rPr>
        <w:t>-</w:t>
      </w:r>
      <w:r w:rsidR="00675DD2" w:rsidRPr="00893B49">
        <w:rPr>
          <w:rFonts w:cs="Arial"/>
          <w:szCs w:val="22"/>
        </w:rPr>
        <w:t>P</w:t>
      </w:r>
      <w:r w:rsidRPr="00893B49">
        <w:rPr>
          <w:rFonts w:cs="Arial"/>
          <w:szCs w:val="22"/>
        </w:rPr>
        <w:t xml:space="preserve">resident and Professor George Gunn (SRUC) or his nominee from SRUC </w:t>
      </w:r>
    </w:p>
    <w:p w14:paraId="1416E80A" w14:textId="77777777" w:rsidR="008B7493" w:rsidRPr="00893B49" w:rsidRDefault="008B7493" w:rsidP="000C2AE6">
      <w:pPr>
        <w:pStyle w:val="Liststycke"/>
        <w:keepNext w:val="0"/>
        <w:widowControl w:val="0"/>
        <w:numPr>
          <w:ilvl w:val="0"/>
          <w:numId w:val="56"/>
        </w:numPr>
        <w:spacing w:before="0" w:after="200" w:line="276" w:lineRule="auto"/>
        <w:jc w:val="left"/>
        <w:rPr>
          <w:rFonts w:cs="Arial"/>
          <w:b/>
          <w:bCs/>
          <w:szCs w:val="22"/>
        </w:rPr>
      </w:pPr>
      <w:r w:rsidRPr="00893B49">
        <w:rPr>
          <w:rFonts w:cs="Arial"/>
          <w:szCs w:val="22"/>
        </w:rPr>
        <w:t>Judges will meet twice during the annual meeting to deliberate</w:t>
      </w:r>
    </w:p>
    <w:p w14:paraId="4DD079FC" w14:textId="77777777" w:rsidR="008B7493" w:rsidRPr="00893B49" w:rsidRDefault="008B7493" w:rsidP="000C2AE6">
      <w:pPr>
        <w:pStyle w:val="Liststycke"/>
        <w:keepNext w:val="0"/>
        <w:widowControl w:val="0"/>
        <w:numPr>
          <w:ilvl w:val="0"/>
          <w:numId w:val="56"/>
        </w:numPr>
        <w:spacing w:before="0" w:after="200" w:line="276" w:lineRule="auto"/>
        <w:jc w:val="left"/>
        <w:rPr>
          <w:rFonts w:cs="Arial"/>
          <w:b/>
          <w:bCs/>
          <w:szCs w:val="22"/>
        </w:rPr>
      </w:pPr>
      <w:r w:rsidRPr="00893B49">
        <w:rPr>
          <w:rFonts w:cs="Arial"/>
          <w:szCs w:val="22"/>
        </w:rPr>
        <w:t>The prize will be awarded at the conference dinner on Thursday evening</w:t>
      </w:r>
    </w:p>
    <w:p w14:paraId="51E494C8" w14:textId="77777777" w:rsidR="008B7493" w:rsidRPr="00893B49" w:rsidRDefault="008B7493" w:rsidP="007B3A6D">
      <w:pPr>
        <w:keepNext w:val="0"/>
        <w:widowControl w:val="0"/>
        <w:rPr>
          <w:rFonts w:cs="Arial"/>
          <w:b/>
          <w:bCs/>
          <w:szCs w:val="22"/>
        </w:rPr>
      </w:pPr>
      <w:r w:rsidRPr="00893B49">
        <w:rPr>
          <w:rFonts w:cs="Arial"/>
          <w:b/>
          <w:bCs/>
          <w:szCs w:val="22"/>
        </w:rPr>
        <w:t>Judging criteria</w:t>
      </w:r>
    </w:p>
    <w:p w14:paraId="492CAD7F" w14:textId="77777777" w:rsidR="008B7493" w:rsidRPr="00893B49" w:rsidRDefault="008B7493" w:rsidP="007B3A6D">
      <w:pPr>
        <w:keepNext w:val="0"/>
        <w:widowControl w:val="0"/>
        <w:rPr>
          <w:rFonts w:cs="Arial"/>
          <w:b/>
          <w:bCs/>
          <w:szCs w:val="22"/>
        </w:rPr>
      </w:pPr>
      <w:r w:rsidRPr="00893B49">
        <w:rPr>
          <w:rFonts w:cs="Arial"/>
          <w:szCs w:val="22"/>
        </w:rPr>
        <w:t>Both the proceedings paper and oral presentation will be taken into consideration during the selection process.</w:t>
      </w:r>
      <w:r w:rsidRPr="00893B49">
        <w:rPr>
          <w:rFonts w:cs="Arial"/>
          <w:b/>
          <w:bCs/>
          <w:szCs w:val="22"/>
        </w:rPr>
        <w:t xml:space="preserve"> </w:t>
      </w:r>
      <w:r w:rsidRPr="00893B49">
        <w:rPr>
          <w:rFonts w:cs="Arial"/>
          <w:szCs w:val="22"/>
        </w:rPr>
        <w:t>The following criteria must be met</w:t>
      </w:r>
    </w:p>
    <w:p w14:paraId="5208D01B" w14:textId="77777777" w:rsidR="008B7493" w:rsidRPr="00893B49" w:rsidRDefault="008B7493" w:rsidP="000C2AE6">
      <w:pPr>
        <w:pStyle w:val="Liststycke"/>
        <w:keepNext w:val="0"/>
        <w:widowControl w:val="0"/>
        <w:numPr>
          <w:ilvl w:val="0"/>
          <w:numId w:val="58"/>
        </w:numPr>
        <w:spacing w:before="0" w:after="200" w:line="276" w:lineRule="auto"/>
        <w:jc w:val="left"/>
        <w:rPr>
          <w:rFonts w:cs="Arial"/>
          <w:b/>
          <w:bCs/>
          <w:szCs w:val="22"/>
        </w:rPr>
      </w:pPr>
      <w:r w:rsidRPr="00893B49">
        <w:rPr>
          <w:rFonts w:cs="Arial"/>
          <w:szCs w:val="22"/>
        </w:rPr>
        <w:t>Presenter’s own work</w:t>
      </w:r>
    </w:p>
    <w:p w14:paraId="37247606" w14:textId="77777777" w:rsidR="008B7493" w:rsidRPr="008B7493" w:rsidRDefault="008B7493" w:rsidP="000C2AE6">
      <w:pPr>
        <w:pStyle w:val="Liststycke"/>
        <w:keepNext w:val="0"/>
        <w:widowControl w:val="0"/>
        <w:numPr>
          <w:ilvl w:val="0"/>
          <w:numId w:val="58"/>
        </w:numPr>
        <w:spacing w:before="0" w:after="200" w:line="276" w:lineRule="auto"/>
        <w:jc w:val="left"/>
        <w:rPr>
          <w:rFonts w:cs="Arial"/>
          <w:b/>
          <w:bCs/>
          <w:szCs w:val="22"/>
        </w:rPr>
      </w:pPr>
      <w:r w:rsidRPr="00893B49">
        <w:rPr>
          <w:rFonts w:cs="Arial"/>
          <w:szCs w:val="22"/>
        </w:rPr>
        <w:t>Rigorous</w:t>
      </w:r>
      <w:r w:rsidRPr="008B7493">
        <w:rPr>
          <w:rFonts w:cs="Arial"/>
          <w:szCs w:val="22"/>
        </w:rPr>
        <w:t xml:space="preserve">, novel science </w:t>
      </w:r>
    </w:p>
    <w:p w14:paraId="0CD09255" w14:textId="77777777" w:rsidR="008B7493" w:rsidRPr="008B7493" w:rsidRDefault="008B7493" w:rsidP="000C2AE6">
      <w:pPr>
        <w:pStyle w:val="Liststycke"/>
        <w:keepNext w:val="0"/>
        <w:widowControl w:val="0"/>
        <w:numPr>
          <w:ilvl w:val="0"/>
          <w:numId w:val="58"/>
        </w:numPr>
        <w:spacing w:before="0" w:after="200" w:line="276" w:lineRule="auto"/>
        <w:jc w:val="left"/>
        <w:rPr>
          <w:rFonts w:cs="Arial"/>
          <w:b/>
          <w:bCs/>
          <w:szCs w:val="22"/>
        </w:rPr>
      </w:pPr>
      <w:r w:rsidRPr="008B7493">
        <w:rPr>
          <w:rFonts w:cs="Arial"/>
          <w:szCs w:val="22"/>
        </w:rPr>
        <w:t>Paper/presentation should describe a completed piece of research with detailed methods, full results and sensible conclusions</w:t>
      </w:r>
    </w:p>
    <w:p w14:paraId="5AFFE1AF" w14:textId="77777777" w:rsidR="00E17502" w:rsidRDefault="008B7493" w:rsidP="000C2AE6">
      <w:pPr>
        <w:pStyle w:val="Liststycke"/>
        <w:keepNext w:val="0"/>
        <w:widowControl w:val="0"/>
        <w:numPr>
          <w:ilvl w:val="0"/>
          <w:numId w:val="58"/>
        </w:numPr>
        <w:spacing w:before="0" w:after="200" w:line="276" w:lineRule="auto"/>
        <w:jc w:val="left"/>
        <w:rPr>
          <w:rFonts w:cs="Arial"/>
          <w:b/>
          <w:bCs/>
          <w:szCs w:val="22"/>
        </w:rPr>
      </w:pPr>
      <w:r w:rsidRPr="008B7493">
        <w:rPr>
          <w:rFonts w:cs="Arial"/>
          <w:szCs w:val="22"/>
        </w:rPr>
        <w:t xml:space="preserve">Presenter must demonstrate in-depth knowledge of the subject through their paper, presentation and answers to questions from the audience </w:t>
      </w:r>
    </w:p>
    <w:p w14:paraId="3BC2DA40" w14:textId="5D9F748B" w:rsidR="00E17502" w:rsidRPr="00E17502" w:rsidRDefault="00E17502" w:rsidP="000C2AE6">
      <w:pPr>
        <w:pStyle w:val="Liststycke"/>
        <w:keepNext w:val="0"/>
        <w:widowControl w:val="0"/>
        <w:numPr>
          <w:ilvl w:val="0"/>
          <w:numId w:val="58"/>
        </w:numPr>
        <w:spacing w:before="0" w:after="200" w:line="276" w:lineRule="auto"/>
        <w:jc w:val="left"/>
        <w:rPr>
          <w:rFonts w:cs="Arial"/>
          <w:b/>
          <w:bCs/>
          <w:szCs w:val="22"/>
        </w:rPr>
      </w:pPr>
      <w:r w:rsidRPr="00E17502">
        <w:rPr>
          <w:rFonts w:cs="Arial"/>
          <w:color w:val="000000"/>
          <w:szCs w:val="22"/>
          <w:lang w:val="en-US" w:eastAsia="en-GB"/>
        </w:rPr>
        <w:t>The work must have a defined impact; What is the importance of the work for animal health, public health and/or welfare?</w:t>
      </w:r>
    </w:p>
    <w:p w14:paraId="361CC8DB" w14:textId="77777777" w:rsidR="008B7493" w:rsidRPr="008B7493" w:rsidRDefault="008B7493" w:rsidP="007B3A6D">
      <w:pPr>
        <w:keepNext w:val="0"/>
        <w:widowControl w:val="0"/>
        <w:rPr>
          <w:rFonts w:cs="Arial"/>
          <w:szCs w:val="22"/>
        </w:rPr>
      </w:pPr>
      <w:r w:rsidRPr="008B7493">
        <w:rPr>
          <w:rFonts w:cs="Arial"/>
          <w:szCs w:val="22"/>
        </w:rPr>
        <w:t xml:space="preserve">The following additional criteria will be taken into consideration and give higher weighting to a </w:t>
      </w:r>
      <w:r w:rsidRPr="008B7493">
        <w:rPr>
          <w:rFonts w:cs="Arial"/>
          <w:szCs w:val="22"/>
        </w:rPr>
        <w:lastRenderedPageBreak/>
        <w:t>paper</w:t>
      </w:r>
    </w:p>
    <w:p w14:paraId="09525A12" w14:textId="77777777" w:rsidR="008B7493" w:rsidRPr="008B7493" w:rsidRDefault="008B7493" w:rsidP="000C2AE6">
      <w:pPr>
        <w:pStyle w:val="Liststycke"/>
        <w:keepNext w:val="0"/>
        <w:widowControl w:val="0"/>
        <w:numPr>
          <w:ilvl w:val="0"/>
          <w:numId w:val="59"/>
        </w:numPr>
        <w:spacing w:before="0" w:after="200" w:line="276" w:lineRule="auto"/>
        <w:jc w:val="left"/>
        <w:rPr>
          <w:rFonts w:cs="Arial"/>
          <w:szCs w:val="22"/>
        </w:rPr>
      </w:pPr>
      <w:r w:rsidRPr="008B7493">
        <w:rPr>
          <w:rFonts w:cs="Arial"/>
          <w:szCs w:val="22"/>
        </w:rPr>
        <w:t>Studies on Population Medicine involving farmed species</w:t>
      </w:r>
    </w:p>
    <w:p w14:paraId="37561638" w14:textId="77777777" w:rsidR="008B7493" w:rsidRPr="008B7493" w:rsidRDefault="008B7493" w:rsidP="000C2AE6">
      <w:pPr>
        <w:pStyle w:val="Liststycke"/>
        <w:keepNext w:val="0"/>
        <w:widowControl w:val="0"/>
        <w:numPr>
          <w:ilvl w:val="0"/>
          <w:numId w:val="59"/>
        </w:numPr>
        <w:spacing w:before="0" w:after="200" w:line="276" w:lineRule="auto"/>
        <w:jc w:val="left"/>
        <w:rPr>
          <w:rFonts w:cs="Arial"/>
          <w:szCs w:val="22"/>
        </w:rPr>
      </w:pPr>
      <w:r w:rsidRPr="008B7493">
        <w:rPr>
          <w:rFonts w:cs="Arial"/>
          <w:szCs w:val="22"/>
        </w:rPr>
        <w:t>Studies which are likely to have a practical impact (e.g. influencing policy, designing surveillance systems)</w:t>
      </w:r>
    </w:p>
    <w:p w14:paraId="7C9F263A" w14:textId="77777777" w:rsidR="008B7493" w:rsidRPr="008B7493" w:rsidRDefault="008B7493" w:rsidP="000C2AE6">
      <w:pPr>
        <w:pStyle w:val="Liststycke"/>
        <w:keepNext w:val="0"/>
        <w:widowControl w:val="0"/>
        <w:numPr>
          <w:ilvl w:val="0"/>
          <w:numId w:val="59"/>
        </w:numPr>
        <w:spacing w:before="0" w:after="200" w:line="276" w:lineRule="auto"/>
        <w:jc w:val="left"/>
        <w:rPr>
          <w:rFonts w:cs="Arial"/>
          <w:szCs w:val="22"/>
        </w:rPr>
      </w:pPr>
      <w:r w:rsidRPr="008B7493">
        <w:rPr>
          <w:rFonts w:cs="Arial"/>
          <w:szCs w:val="22"/>
        </w:rPr>
        <w:t>Studies which have a good chance of publication in a peer reviewed journal.</w:t>
      </w:r>
    </w:p>
    <w:p w14:paraId="008A6EA5" w14:textId="77777777" w:rsidR="008B7493" w:rsidRPr="008B7493" w:rsidRDefault="008B7493" w:rsidP="007B3A6D">
      <w:pPr>
        <w:pStyle w:val="Liststycke"/>
        <w:keepNext w:val="0"/>
        <w:widowControl w:val="0"/>
        <w:ind w:left="360"/>
        <w:rPr>
          <w:rFonts w:cs="Arial"/>
          <w:szCs w:val="22"/>
        </w:rPr>
      </w:pPr>
    </w:p>
    <w:p w14:paraId="4C81F386" w14:textId="29BFF6A5" w:rsidR="008B7493" w:rsidRPr="008B7493" w:rsidRDefault="008B7493" w:rsidP="007B3A6D">
      <w:pPr>
        <w:pStyle w:val="Liststycke"/>
        <w:keepNext w:val="0"/>
        <w:widowControl w:val="0"/>
        <w:ind w:left="360"/>
        <w:rPr>
          <w:rFonts w:cs="Arial"/>
          <w:b/>
          <w:szCs w:val="22"/>
        </w:rPr>
      </w:pPr>
      <w:r>
        <w:rPr>
          <w:rFonts w:cs="Arial"/>
          <w:szCs w:val="22"/>
        </w:rPr>
        <w:br w:type="column"/>
      </w:r>
      <w:r w:rsidRPr="008B7493">
        <w:rPr>
          <w:rFonts w:cs="Arial"/>
          <w:b/>
          <w:szCs w:val="22"/>
        </w:rPr>
        <w:lastRenderedPageBreak/>
        <w:t>SRUC PRIZE SCORING</w:t>
      </w:r>
    </w:p>
    <w:p w14:paraId="59C34EE3" w14:textId="30683B84" w:rsidR="008B7493" w:rsidRPr="008B7493" w:rsidRDefault="008B7493" w:rsidP="007B3A6D">
      <w:pPr>
        <w:pStyle w:val="Liststycke"/>
        <w:keepNext w:val="0"/>
        <w:widowControl w:val="0"/>
        <w:ind w:left="360"/>
        <w:rPr>
          <w:rFonts w:cs="Arial"/>
          <w:szCs w:val="22"/>
        </w:rPr>
      </w:pPr>
      <w:r w:rsidRPr="008B7493">
        <w:rPr>
          <w:rFonts w:cs="Arial"/>
          <w:szCs w:val="22"/>
        </w:rPr>
        <w:t>Scoring Criteria: 1 poor – 3 average - 5 good</w:t>
      </w:r>
    </w:p>
    <w:p w14:paraId="34B634FB" w14:textId="77777777" w:rsidR="008B7493" w:rsidRPr="008B7493" w:rsidRDefault="008B7493" w:rsidP="000C2AE6">
      <w:pPr>
        <w:pStyle w:val="Liststycke"/>
        <w:keepNext w:val="0"/>
        <w:widowControl w:val="0"/>
        <w:numPr>
          <w:ilvl w:val="0"/>
          <w:numId w:val="60"/>
        </w:numPr>
        <w:spacing w:before="0" w:after="200" w:line="276" w:lineRule="auto"/>
        <w:jc w:val="left"/>
        <w:rPr>
          <w:rFonts w:cs="Arial"/>
          <w:szCs w:val="22"/>
        </w:rPr>
      </w:pPr>
      <w:r w:rsidRPr="008B7493">
        <w:rPr>
          <w:rFonts w:cs="Arial"/>
          <w:szCs w:val="22"/>
        </w:rPr>
        <w:t xml:space="preserve">Quality of presentation: </w:t>
      </w:r>
    </w:p>
    <w:p w14:paraId="4D1B504F" w14:textId="77777777" w:rsidR="008B7493" w:rsidRPr="008B7493" w:rsidRDefault="008B7493" w:rsidP="000C2AE6">
      <w:pPr>
        <w:pStyle w:val="Liststycke"/>
        <w:keepNext w:val="0"/>
        <w:widowControl w:val="0"/>
        <w:numPr>
          <w:ilvl w:val="0"/>
          <w:numId w:val="60"/>
        </w:numPr>
        <w:spacing w:before="0" w:after="200" w:line="276" w:lineRule="auto"/>
        <w:jc w:val="left"/>
        <w:rPr>
          <w:rFonts w:cs="Arial"/>
          <w:szCs w:val="22"/>
        </w:rPr>
      </w:pPr>
      <w:r w:rsidRPr="008B7493">
        <w:rPr>
          <w:rFonts w:cs="Arial"/>
          <w:szCs w:val="22"/>
        </w:rPr>
        <w:t>Quality of slides:</w:t>
      </w:r>
    </w:p>
    <w:p w14:paraId="2BE4B959" w14:textId="77777777" w:rsidR="008B7493" w:rsidRPr="008B7493" w:rsidRDefault="008B7493" w:rsidP="000C2AE6">
      <w:pPr>
        <w:pStyle w:val="Liststycke"/>
        <w:keepNext w:val="0"/>
        <w:widowControl w:val="0"/>
        <w:numPr>
          <w:ilvl w:val="0"/>
          <w:numId w:val="60"/>
        </w:numPr>
        <w:spacing w:before="0" w:after="200" w:line="276" w:lineRule="auto"/>
        <w:jc w:val="left"/>
        <w:rPr>
          <w:rFonts w:cs="Arial"/>
          <w:szCs w:val="22"/>
        </w:rPr>
      </w:pPr>
      <w:r w:rsidRPr="008B7493">
        <w:rPr>
          <w:rFonts w:cs="Arial"/>
          <w:szCs w:val="22"/>
        </w:rPr>
        <w:t>Quality of Science:</w:t>
      </w:r>
    </w:p>
    <w:p w14:paraId="00A74C39" w14:textId="77777777" w:rsidR="008B7493" w:rsidRPr="008B7493" w:rsidRDefault="008B7493" w:rsidP="000C2AE6">
      <w:pPr>
        <w:pStyle w:val="Liststycke"/>
        <w:keepNext w:val="0"/>
        <w:widowControl w:val="0"/>
        <w:numPr>
          <w:ilvl w:val="0"/>
          <w:numId w:val="60"/>
        </w:numPr>
        <w:spacing w:before="0" w:after="200" w:line="276" w:lineRule="auto"/>
        <w:jc w:val="left"/>
        <w:rPr>
          <w:rFonts w:cs="Arial"/>
          <w:szCs w:val="22"/>
        </w:rPr>
      </w:pPr>
      <w:r w:rsidRPr="008B7493">
        <w:rPr>
          <w:rFonts w:cs="Arial"/>
          <w:szCs w:val="22"/>
        </w:rPr>
        <w:t>Presenter’s knowledge of subject (response to questions):</w:t>
      </w:r>
    </w:p>
    <w:p w14:paraId="2D23E5B9" w14:textId="77777777" w:rsidR="008B7493" w:rsidRPr="008B7493" w:rsidRDefault="008B7493" w:rsidP="000C2AE6">
      <w:pPr>
        <w:pStyle w:val="Liststycke"/>
        <w:keepNext w:val="0"/>
        <w:widowControl w:val="0"/>
        <w:numPr>
          <w:ilvl w:val="0"/>
          <w:numId w:val="60"/>
        </w:numPr>
        <w:spacing w:before="0" w:after="200" w:line="276" w:lineRule="auto"/>
        <w:jc w:val="left"/>
        <w:rPr>
          <w:rFonts w:cs="Arial"/>
          <w:szCs w:val="22"/>
        </w:rPr>
      </w:pPr>
      <w:r w:rsidRPr="008B7493">
        <w:rPr>
          <w:rFonts w:cs="Arial"/>
          <w:b/>
          <w:i/>
          <w:szCs w:val="22"/>
        </w:rPr>
        <w:t>Description of Impact of work</w:t>
      </w:r>
      <w:r w:rsidRPr="008B7493">
        <w:rPr>
          <w:rFonts w:cs="Arial"/>
          <w:szCs w:val="22"/>
        </w:rPr>
        <w:t>:</w:t>
      </w:r>
    </w:p>
    <w:p w14:paraId="5530BAD4" w14:textId="77777777" w:rsidR="008B7493" w:rsidRPr="008B7493" w:rsidRDefault="008B7493" w:rsidP="007B3A6D">
      <w:pPr>
        <w:pStyle w:val="Liststycke"/>
        <w:keepNext w:val="0"/>
        <w:widowControl w:val="0"/>
        <w:ind w:left="360"/>
        <w:rPr>
          <w:rFonts w:cs="Arial"/>
          <w:szCs w:val="22"/>
        </w:rPr>
      </w:pPr>
      <w:r w:rsidRPr="008B7493">
        <w:rPr>
          <w:rFonts w:cs="Arial"/>
          <w:szCs w:val="22"/>
        </w:rPr>
        <w:t>Total: Place weighting on impact all else being equal</w:t>
      </w:r>
    </w:p>
    <w:p w14:paraId="497C4D71" w14:textId="77777777" w:rsidR="008B7493" w:rsidRPr="008B7493" w:rsidRDefault="008B7493" w:rsidP="007B3A6D">
      <w:pPr>
        <w:pStyle w:val="Liststycke"/>
        <w:keepNext w:val="0"/>
        <w:widowControl w:val="0"/>
        <w:ind w:left="0"/>
        <w:rPr>
          <w:rFonts w:cs="Arial"/>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9"/>
        <w:gridCol w:w="1277"/>
        <w:gridCol w:w="1549"/>
        <w:gridCol w:w="1104"/>
        <w:gridCol w:w="1177"/>
        <w:gridCol w:w="1390"/>
        <w:gridCol w:w="1219"/>
      </w:tblGrid>
      <w:tr w:rsidR="008B7493" w:rsidRPr="008B7493" w14:paraId="2379907D" w14:textId="77777777" w:rsidTr="008B7493">
        <w:tc>
          <w:tcPr>
            <w:tcW w:w="1395" w:type="dxa"/>
            <w:shd w:val="clear" w:color="auto" w:fill="auto"/>
          </w:tcPr>
          <w:p w14:paraId="40B3B1EE" w14:textId="77777777" w:rsidR="008B7493" w:rsidRPr="008B7493" w:rsidRDefault="008B7493" w:rsidP="007B3A6D">
            <w:pPr>
              <w:pStyle w:val="Liststycke"/>
              <w:keepNext w:val="0"/>
              <w:widowControl w:val="0"/>
              <w:ind w:left="0"/>
              <w:jc w:val="center"/>
              <w:rPr>
                <w:rFonts w:cs="Arial"/>
                <w:b/>
                <w:i/>
                <w:szCs w:val="22"/>
              </w:rPr>
            </w:pPr>
            <w:r w:rsidRPr="008B7493">
              <w:rPr>
                <w:rFonts w:cs="Arial"/>
                <w:b/>
                <w:i/>
                <w:szCs w:val="22"/>
              </w:rPr>
              <w:t>Name</w:t>
            </w:r>
          </w:p>
        </w:tc>
        <w:tc>
          <w:tcPr>
            <w:tcW w:w="1320" w:type="dxa"/>
            <w:shd w:val="clear" w:color="auto" w:fill="auto"/>
          </w:tcPr>
          <w:p w14:paraId="48BDD50C" w14:textId="77777777" w:rsidR="008B7493" w:rsidRPr="008B7493" w:rsidRDefault="008B7493" w:rsidP="007B3A6D">
            <w:pPr>
              <w:pStyle w:val="Liststycke"/>
              <w:keepNext w:val="0"/>
              <w:widowControl w:val="0"/>
              <w:ind w:left="0"/>
              <w:jc w:val="center"/>
              <w:rPr>
                <w:rFonts w:cs="Arial"/>
                <w:b/>
                <w:i/>
                <w:szCs w:val="22"/>
              </w:rPr>
            </w:pPr>
            <w:r w:rsidRPr="008B7493">
              <w:rPr>
                <w:rFonts w:cs="Arial"/>
                <w:b/>
                <w:i/>
                <w:szCs w:val="22"/>
              </w:rPr>
              <w:t>Session</w:t>
            </w:r>
          </w:p>
        </w:tc>
        <w:tc>
          <w:tcPr>
            <w:tcW w:w="1549" w:type="dxa"/>
            <w:shd w:val="clear" w:color="auto" w:fill="auto"/>
          </w:tcPr>
          <w:p w14:paraId="35A3022E" w14:textId="77777777" w:rsidR="008B7493" w:rsidRPr="008B7493" w:rsidRDefault="008B7493" w:rsidP="007B3A6D">
            <w:pPr>
              <w:pStyle w:val="Liststycke"/>
              <w:keepNext w:val="0"/>
              <w:widowControl w:val="0"/>
              <w:ind w:left="0"/>
              <w:jc w:val="center"/>
              <w:rPr>
                <w:rFonts w:cs="Arial"/>
                <w:b/>
                <w:i/>
                <w:szCs w:val="22"/>
              </w:rPr>
            </w:pPr>
            <w:r w:rsidRPr="008B7493">
              <w:rPr>
                <w:rFonts w:cs="Arial"/>
                <w:b/>
                <w:i/>
                <w:szCs w:val="22"/>
              </w:rPr>
              <w:t>Presentation</w:t>
            </w:r>
          </w:p>
        </w:tc>
        <w:tc>
          <w:tcPr>
            <w:tcW w:w="1151" w:type="dxa"/>
            <w:shd w:val="clear" w:color="auto" w:fill="auto"/>
          </w:tcPr>
          <w:p w14:paraId="499769DD" w14:textId="77777777" w:rsidR="008B7493" w:rsidRPr="008B7493" w:rsidRDefault="008B7493" w:rsidP="007B3A6D">
            <w:pPr>
              <w:pStyle w:val="Liststycke"/>
              <w:keepNext w:val="0"/>
              <w:widowControl w:val="0"/>
              <w:ind w:left="0"/>
              <w:jc w:val="center"/>
              <w:rPr>
                <w:rFonts w:cs="Arial"/>
                <w:b/>
                <w:i/>
                <w:szCs w:val="22"/>
              </w:rPr>
            </w:pPr>
            <w:r w:rsidRPr="008B7493">
              <w:rPr>
                <w:rFonts w:cs="Arial"/>
                <w:b/>
                <w:i/>
                <w:szCs w:val="22"/>
              </w:rPr>
              <w:t>Slides</w:t>
            </w:r>
          </w:p>
        </w:tc>
        <w:tc>
          <w:tcPr>
            <w:tcW w:w="1203" w:type="dxa"/>
            <w:shd w:val="clear" w:color="auto" w:fill="auto"/>
          </w:tcPr>
          <w:p w14:paraId="50C5243E" w14:textId="77777777" w:rsidR="008B7493" w:rsidRPr="008B7493" w:rsidRDefault="008B7493" w:rsidP="007B3A6D">
            <w:pPr>
              <w:pStyle w:val="Liststycke"/>
              <w:keepNext w:val="0"/>
              <w:widowControl w:val="0"/>
              <w:ind w:left="0"/>
              <w:jc w:val="center"/>
              <w:rPr>
                <w:rFonts w:cs="Arial"/>
                <w:b/>
                <w:i/>
                <w:szCs w:val="22"/>
              </w:rPr>
            </w:pPr>
            <w:r w:rsidRPr="008B7493">
              <w:rPr>
                <w:rFonts w:cs="Arial"/>
                <w:b/>
                <w:i/>
                <w:szCs w:val="22"/>
              </w:rPr>
              <w:t>Science</w:t>
            </w:r>
          </w:p>
        </w:tc>
        <w:tc>
          <w:tcPr>
            <w:tcW w:w="1390" w:type="dxa"/>
            <w:shd w:val="clear" w:color="auto" w:fill="auto"/>
          </w:tcPr>
          <w:p w14:paraId="360C3A03" w14:textId="77777777" w:rsidR="008B7493" w:rsidRPr="008B7493" w:rsidRDefault="008B7493" w:rsidP="007B3A6D">
            <w:pPr>
              <w:pStyle w:val="Liststycke"/>
              <w:keepNext w:val="0"/>
              <w:widowControl w:val="0"/>
              <w:ind w:left="0"/>
              <w:jc w:val="center"/>
              <w:rPr>
                <w:rFonts w:cs="Arial"/>
                <w:b/>
                <w:i/>
                <w:szCs w:val="22"/>
              </w:rPr>
            </w:pPr>
            <w:r w:rsidRPr="008B7493">
              <w:rPr>
                <w:rFonts w:cs="Arial"/>
                <w:b/>
                <w:i/>
                <w:szCs w:val="22"/>
              </w:rPr>
              <w:t>Knowledge</w:t>
            </w:r>
          </w:p>
        </w:tc>
        <w:tc>
          <w:tcPr>
            <w:tcW w:w="1233" w:type="dxa"/>
            <w:shd w:val="clear" w:color="auto" w:fill="auto"/>
          </w:tcPr>
          <w:p w14:paraId="0E1A569D" w14:textId="77777777" w:rsidR="008B7493" w:rsidRPr="008B7493" w:rsidRDefault="008B7493" w:rsidP="007B3A6D">
            <w:pPr>
              <w:pStyle w:val="Liststycke"/>
              <w:keepNext w:val="0"/>
              <w:widowControl w:val="0"/>
              <w:ind w:left="0"/>
              <w:jc w:val="center"/>
              <w:rPr>
                <w:rFonts w:cs="Arial"/>
                <w:b/>
                <w:i/>
                <w:szCs w:val="22"/>
              </w:rPr>
            </w:pPr>
            <w:r w:rsidRPr="008B7493">
              <w:rPr>
                <w:rFonts w:cs="Arial"/>
                <w:b/>
                <w:i/>
                <w:szCs w:val="22"/>
              </w:rPr>
              <w:t>Describe Impact</w:t>
            </w:r>
          </w:p>
        </w:tc>
      </w:tr>
      <w:tr w:rsidR="008B7493" w:rsidRPr="008B7493" w14:paraId="71C8561D" w14:textId="77777777" w:rsidTr="008B7493">
        <w:tc>
          <w:tcPr>
            <w:tcW w:w="1395" w:type="dxa"/>
            <w:shd w:val="clear" w:color="auto" w:fill="EEECE1" w:themeFill="background2"/>
          </w:tcPr>
          <w:p w14:paraId="09A8E1E2" w14:textId="77777777" w:rsidR="008B7493" w:rsidRPr="008B7493" w:rsidRDefault="008B7493" w:rsidP="007B3A6D">
            <w:pPr>
              <w:pStyle w:val="Liststycke"/>
              <w:keepNext w:val="0"/>
              <w:widowControl w:val="0"/>
              <w:ind w:left="0"/>
              <w:jc w:val="center"/>
              <w:rPr>
                <w:rFonts w:cs="Arial"/>
                <w:szCs w:val="22"/>
              </w:rPr>
            </w:pPr>
          </w:p>
        </w:tc>
        <w:tc>
          <w:tcPr>
            <w:tcW w:w="1320" w:type="dxa"/>
            <w:shd w:val="clear" w:color="auto" w:fill="EEECE1" w:themeFill="background2"/>
          </w:tcPr>
          <w:p w14:paraId="2EEE3FBE" w14:textId="77777777" w:rsidR="008B7493" w:rsidRPr="008B7493" w:rsidRDefault="008B7493" w:rsidP="007B3A6D">
            <w:pPr>
              <w:pStyle w:val="Liststycke"/>
              <w:keepNext w:val="0"/>
              <w:widowControl w:val="0"/>
              <w:ind w:left="0"/>
              <w:jc w:val="center"/>
              <w:rPr>
                <w:rFonts w:cs="Arial"/>
                <w:szCs w:val="22"/>
              </w:rPr>
            </w:pPr>
          </w:p>
        </w:tc>
        <w:tc>
          <w:tcPr>
            <w:tcW w:w="1549" w:type="dxa"/>
            <w:shd w:val="clear" w:color="auto" w:fill="auto"/>
          </w:tcPr>
          <w:p w14:paraId="05102F0C" w14:textId="77777777" w:rsidR="008B7493" w:rsidRPr="008B7493" w:rsidRDefault="008B7493" w:rsidP="007B3A6D">
            <w:pPr>
              <w:pStyle w:val="Liststycke"/>
              <w:keepNext w:val="0"/>
              <w:widowControl w:val="0"/>
              <w:ind w:left="0"/>
              <w:jc w:val="center"/>
              <w:rPr>
                <w:rFonts w:cs="Arial"/>
                <w:szCs w:val="22"/>
              </w:rPr>
            </w:pPr>
          </w:p>
        </w:tc>
        <w:tc>
          <w:tcPr>
            <w:tcW w:w="1151" w:type="dxa"/>
            <w:shd w:val="clear" w:color="auto" w:fill="auto"/>
          </w:tcPr>
          <w:p w14:paraId="58E99CB9" w14:textId="77777777" w:rsidR="008B7493" w:rsidRPr="008B7493" w:rsidRDefault="008B7493" w:rsidP="007B3A6D">
            <w:pPr>
              <w:pStyle w:val="Liststycke"/>
              <w:keepNext w:val="0"/>
              <w:widowControl w:val="0"/>
              <w:ind w:left="0"/>
              <w:jc w:val="center"/>
              <w:rPr>
                <w:rFonts w:cs="Arial"/>
                <w:szCs w:val="22"/>
              </w:rPr>
            </w:pPr>
          </w:p>
        </w:tc>
        <w:tc>
          <w:tcPr>
            <w:tcW w:w="1203" w:type="dxa"/>
            <w:shd w:val="clear" w:color="auto" w:fill="auto"/>
          </w:tcPr>
          <w:p w14:paraId="152E5C59" w14:textId="77777777" w:rsidR="008B7493" w:rsidRPr="008B7493" w:rsidRDefault="008B7493" w:rsidP="007B3A6D">
            <w:pPr>
              <w:pStyle w:val="Liststycke"/>
              <w:keepNext w:val="0"/>
              <w:widowControl w:val="0"/>
              <w:ind w:left="0"/>
              <w:jc w:val="center"/>
              <w:rPr>
                <w:rFonts w:cs="Arial"/>
                <w:szCs w:val="22"/>
              </w:rPr>
            </w:pPr>
          </w:p>
        </w:tc>
        <w:tc>
          <w:tcPr>
            <w:tcW w:w="1390" w:type="dxa"/>
            <w:shd w:val="clear" w:color="auto" w:fill="auto"/>
          </w:tcPr>
          <w:p w14:paraId="2E996E77" w14:textId="77777777" w:rsidR="008B7493" w:rsidRPr="008B7493" w:rsidRDefault="008B7493" w:rsidP="007B3A6D">
            <w:pPr>
              <w:pStyle w:val="Liststycke"/>
              <w:keepNext w:val="0"/>
              <w:widowControl w:val="0"/>
              <w:ind w:left="0"/>
              <w:jc w:val="center"/>
              <w:rPr>
                <w:rFonts w:cs="Arial"/>
                <w:szCs w:val="22"/>
              </w:rPr>
            </w:pPr>
          </w:p>
        </w:tc>
        <w:tc>
          <w:tcPr>
            <w:tcW w:w="1233" w:type="dxa"/>
            <w:shd w:val="clear" w:color="auto" w:fill="auto"/>
          </w:tcPr>
          <w:p w14:paraId="4F2FA48B"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69D153AE" w14:textId="77777777" w:rsidTr="008B7493">
        <w:trPr>
          <w:trHeight w:val="548"/>
        </w:trPr>
        <w:tc>
          <w:tcPr>
            <w:tcW w:w="9241" w:type="dxa"/>
            <w:gridSpan w:val="7"/>
            <w:shd w:val="clear" w:color="auto" w:fill="auto"/>
          </w:tcPr>
          <w:p w14:paraId="2D9C8CC6"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76088B1B" w14:textId="77777777" w:rsidTr="008B7493">
        <w:tc>
          <w:tcPr>
            <w:tcW w:w="1395" w:type="dxa"/>
            <w:shd w:val="clear" w:color="auto" w:fill="EEECE1" w:themeFill="background2"/>
          </w:tcPr>
          <w:p w14:paraId="1E842C8E" w14:textId="77777777" w:rsidR="008B7493" w:rsidRPr="008B7493" w:rsidRDefault="008B7493" w:rsidP="007B3A6D">
            <w:pPr>
              <w:pStyle w:val="Liststycke"/>
              <w:keepNext w:val="0"/>
              <w:widowControl w:val="0"/>
              <w:ind w:left="0"/>
              <w:jc w:val="center"/>
              <w:rPr>
                <w:rFonts w:cs="Arial"/>
                <w:szCs w:val="22"/>
              </w:rPr>
            </w:pPr>
          </w:p>
        </w:tc>
        <w:tc>
          <w:tcPr>
            <w:tcW w:w="1320" w:type="dxa"/>
            <w:shd w:val="clear" w:color="auto" w:fill="EEECE1" w:themeFill="background2"/>
          </w:tcPr>
          <w:p w14:paraId="4FADFE1B" w14:textId="77777777" w:rsidR="008B7493" w:rsidRPr="008B7493" w:rsidRDefault="008B7493" w:rsidP="007B3A6D">
            <w:pPr>
              <w:pStyle w:val="Liststycke"/>
              <w:keepNext w:val="0"/>
              <w:widowControl w:val="0"/>
              <w:ind w:left="0"/>
              <w:jc w:val="center"/>
              <w:rPr>
                <w:rFonts w:cs="Arial"/>
                <w:szCs w:val="22"/>
              </w:rPr>
            </w:pPr>
          </w:p>
        </w:tc>
        <w:tc>
          <w:tcPr>
            <w:tcW w:w="1549" w:type="dxa"/>
            <w:shd w:val="clear" w:color="auto" w:fill="auto"/>
          </w:tcPr>
          <w:p w14:paraId="60FA2653" w14:textId="77777777" w:rsidR="008B7493" w:rsidRPr="008B7493" w:rsidRDefault="008B7493" w:rsidP="007B3A6D">
            <w:pPr>
              <w:pStyle w:val="Liststycke"/>
              <w:keepNext w:val="0"/>
              <w:widowControl w:val="0"/>
              <w:ind w:left="0"/>
              <w:jc w:val="center"/>
              <w:rPr>
                <w:rFonts w:cs="Arial"/>
                <w:szCs w:val="22"/>
              </w:rPr>
            </w:pPr>
          </w:p>
        </w:tc>
        <w:tc>
          <w:tcPr>
            <w:tcW w:w="1151" w:type="dxa"/>
            <w:shd w:val="clear" w:color="auto" w:fill="auto"/>
          </w:tcPr>
          <w:p w14:paraId="779D3A28" w14:textId="77777777" w:rsidR="008B7493" w:rsidRPr="008B7493" w:rsidRDefault="008B7493" w:rsidP="007B3A6D">
            <w:pPr>
              <w:pStyle w:val="Liststycke"/>
              <w:keepNext w:val="0"/>
              <w:widowControl w:val="0"/>
              <w:ind w:left="0"/>
              <w:jc w:val="center"/>
              <w:rPr>
                <w:rFonts w:cs="Arial"/>
                <w:szCs w:val="22"/>
              </w:rPr>
            </w:pPr>
          </w:p>
        </w:tc>
        <w:tc>
          <w:tcPr>
            <w:tcW w:w="1203" w:type="dxa"/>
            <w:shd w:val="clear" w:color="auto" w:fill="auto"/>
          </w:tcPr>
          <w:p w14:paraId="65CD01F9" w14:textId="77777777" w:rsidR="008B7493" w:rsidRPr="008B7493" w:rsidRDefault="008B7493" w:rsidP="007B3A6D">
            <w:pPr>
              <w:pStyle w:val="Liststycke"/>
              <w:keepNext w:val="0"/>
              <w:widowControl w:val="0"/>
              <w:ind w:left="0"/>
              <w:jc w:val="center"/>
              <w:rPr>
                <w:rFonts w:cs="Arial"/>
                <w:szCs w:val="22"/>
              </w:rPr>
            </w:pPr>
          </w:p>
        </w:tc>
        <w:tc>
          <w:tcPr>
            <w:tcW w:w="1390" w:type="dxa"/>
            <w:shd w:val="clear" w:color="auto" w:fill="auto"/>
          </w:tcPr>
          <w:p w14:paraId="04D1879A" w14:textId="77777777" w:rsidR="008B7493" w:rsidRPr="008B7493" w:rsidRDefault="008B7493" w:rsidP="007B3A6D">
            <w:pPr>
              <w:pStyle w:val="Liststycke"/>
              <w:keepNext w:val="0"/>
              <w:widowControl w:val="0"/>
              <w:ind w:left="0"/>
              <w:jc w:val="center"/>
              <w:rPr>
                <w:rFonts w:cs="Arial"/>
                <w:szCs w:val="22"/>
              </w:rPr>
            </w:pPr>
          </w:p>
        </w:tc>
        <w:tc>
          <w:tcPr>
            <w:tcW w:w="1233" w:type="dxa"/>
            <w:shd w:val="clear" w:color="auto" w:fill="auto"/>
          </w:tcPr>
          <w:p w14:paraId="754BBFC3"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26D9952B" w14:textId="77777777" w:rsidTr="008B7493">
        <w:tc>
          <w:tcPr>
            <w:tcW w:w="9241" w:type="dxa"/>
            <w:gridSpan w:val="7"/>
            <w:shd w:val="clear" w:color="auto" w:fill="auto"/>
          </w:tcPr>
          <w:p w14:paraId="40CD80F9"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1A022B70" w14:textId="77777777" w:rsidTr="008B7493">
        <w:tc>
          <w:tcPr>
            <w:tcW w:w="1395" w:type="dxa"/>
            <w:shd w:val="clear" w:color="auto" w:fill="EEECE1" w:themeFill="background2"/>
          </w:tcPr>
          <w:p w14:paraId="043C5BC1" w14:textId="77777777" w:rsidR="008B7493" w:rsidRPr="008B7493" w:rsidRDefault="008B7493" w:rsidP="007B3A6D">
            <w:pPr>
              <w:pStyle w:val="Liststycke"/>
              <w:keepNext w:val="0"/>
              <w:widowControl w:val="0"/>
              <w:ind w:left="0"/>
              <w:jc w:val="center"/>
              <w:rPr>
                <w:rFonts w:cs="Arial"/>
                <w:szCs w:val="22"/>
              </w:rPr>
            </w:pPr>
          </w:p>
        </w:tc>
        <w:tc>
          <w:tcPr>
            <w:tcW w:w="1320" w:type="dxa"/>
            <w:shd w:val="clear" w:color="auto" w:fill="EEECE1" w:themeFill="background2"/>
          </w:tcPr>
          <w:p w14:paraId="1A98B962" w14:textId="77777777" w:rsidR="008B7493" w:rsidRPr="008B7493" w:rsidRDefault="008B7493" w:rsidP="007B3A6D">
            <w:pPr>
              <w:pStyle w:val="Liststycke"/>
              <w:keepNext w:val="0"/>
              <w:widowControl w:val="0"/>
              <w:ind w:left="0"/>
              <w:jc w:val="center"/>
              <w:rPr>
                <w:rFonts w:cs="Arial"/>
                <w:szCs w:val="22"/>
              </w:rPr>
            </w:pPr>
          </w:p>
        </w:tc>
        <w:tc>
          <w:tcPr>
            <w:tcW w:w="1549" w:type="dxa"/>
            <w:shd w:val="clear" w:color="auto" w:fill="auto"/>
          </w:tcPr>
          <w:p w14:paraId="700C95E7" w14:textId="77777777" w:rsidR="008B7493" w:rsidRPr="008B7493" w:rsidRDefault="008B7493" w:rsidP="007B3A6D">
            <w:pPr>
              <w:pStyle w:val="Liststycke"/>
              <w:keepNext w:val="0"/>
              <w:widowControl w:val="0"/>
              <w:ind w:left="0"/>
              <w:jc w:val="center"/>
              <w:rPr>
                <w:rFonts w:cs="Arial"/>
                <w:szCs w:val="22"/>
              </w:rPr>
            </w:pPr>
          </w:p>
        </w:tc>
        <w:tc>
          <w:tcPr>
            <w:tcW w:w="1151" w:type="dxa"/>
            <w:shd w:val="clear" w:color="auto" w:fill="auto"/>
          </w:tcPr>
          <w:p w14:paraId="2DDFACB0" w14:textId="77777777" w:rsidR="008B7493" w:rsidRPr="008B7493" w:rsidRDefault="008B7493" w:rsidP="007B3A6D">
            <w:pPr>
              <w:pStyle w:val="Liststycke"/>
              <w:keepNext w:val="0"/>
              <w:widowControl w:val="0"/>
              <w:ind w:left="0"/>
              <w:jc w:val="center"/>
              <w:rPr>
                <w:rFonts w:cs="Arial"/>
                <w:szCs w:val="22"/>
              </w:rPr>
            </w:pPr>
          </w:p>
        </w:tc>
        <w:tc>
          <w:tcPr>
            <w:tcW w:w="1203" w:type="dxa"/>
            <w:shd w:val="clear" w:color="auto" w:fill="auto"/>
          </w:tcPr>
          <w:p w14:paraId="78F0B9D2" w14:textId="77777777" w:rsidR="008B7493" w:rsidRPr="008B7493" w:rsidRDefault="008B7493" w:rsidP="007B3A6D">
            <w:pPr>
              <w:pStyle w:val="Liststycke"/>
              <w:keepNext w:val="0"/>
              <w:widowControl w:val="0"/>
              <w:ind w:left="0"/>
              <w:jc w:val="center"/>
              <w:rPr>
                <w:rFonts w:cs="Arial"/>
                <w:szCs w:val="22"/>
              </w:rPr>
            </w:pPr>
          </w:p>
        </w:tc>
        <w:tc>
          <w:tcPr>
            <w:tcW w:w="1390" w:type="dxa"/>
            <w:shd w:val="clear" w:color="auto" w:fill="auto"/>
          </w:tcPr>
          <w:p w14:paraId="46159DFB" w14:textId="77777777" w:rsidR="008B7493" w:rsidRPr="008B7493" w:rsidRDefault="008B7493" w:rsidP="007B3A6D">
            <w:pPr>
              <w:pStyle w:val="Liststycke"/>
              <w:keepNext w:val="0"/>
              <w:widowControl w:val="0"/>
              <w:ind w:left="0"/>
              <w:jc w:val="center"/>
              <w:rPr>
                <w:rFonts w:cs="Arial"/>
                <w:szCs w:val="22"/>
              </w:rPr>
            </w:pPr>
          </w:p>
        </w:tc>
        <w:tc>
          <w:tcPr>
            <w:tcW w:w="1233" w:type="dxa"/>
            <w:shd w:val="clear" w:color="auto" w:fill="auto"/>
          </w:tcPr>
          <w:p w14:paraId="465A8737"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73867F2E" w14:textId="77777777" w:rsidTr="008B7493">
        <w:tc>
          <w:tcPr>
            <w:tcW w:w="9241" w:type="dxa"/>
            <w:gridSpan w:val="7"/>
            <w:shd w:val="clear" w:color="auto" w:fill="auto"/>
          </w:tcPr>
          <w:p w14:paraId="60493516"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706984B3" w14:textId="77777777" w:rsidTr="008B7493">
        <w:tc>
          <w:tcPr>
            <w:tcW w:w="1395" w:type="dxa"/>
            <w:shd w:val="clear" w:color="auto" w:fill="EEECE1" w:themeFill="background2"/>
          </w:tcPr>
          <w:p w14:paraId="09CA0106" w14:textId="77777777" w:rsidR="008B7493" w:rsidRPr="008B7493" w:rsidRDefault="008B7493" w:rsidP="007B3A6D">
            <w:pPr>
              <w:pStyle w:val="Liststycke"/>
              <w:keepNext w:val="0"/>
              <w:widowControl w:val="0"/>
              <w:ind w:left="0"/>
              <w:jc w:val="center"/>
              <w:rPr>
                <w:rFonts w:cs="Arial"/>
                <w:szCs w:val="22"/>
              </w:rPr>
            </w:pPr>
          </w:p>
        </w:tc>
        <w:tc>
          <w:tcPr>
            <w:tcW w:w="1320" w:type="dxa"/>
            <w:shd w:val="clear" w:color="auto" w:fill="EEECE1" w:themeFill="background2"/>
          </w:tcPr>
          <w:p w14:paraId="2595F9A8" w14:textId="77777777" w:rsidR="008B7493" w:rsidRPr="008B7493" w:rsidRDefault="008B7493" w:rsidP="007B3A6D">
            <w:pPr>
              <w:pStyle w:val="Liststycke"/>
              <w:keepNext w:val="0"/>
              <w:widowControl w:val="0"/>
              <w:ind w:left="0"/>
              <w:jc w:val="center"/>
              <w:rPr>
                <w:rFonts w:cs="Arial"/>
                <w:szCs w:val="22"/>
              </w:rPr>
            </w:pPr>
          </w:p>
        </w:tc>
        <w:tc>
          <w:tcPr>
            <w:tcW w:w="1549" w:type="dxa"/>
            <w:shd w:val="clear" w:color="auto" w:fill="auto"/>
          </w:tcPr>
          <w:p w14:paraId="05975789" w14:textId="77777777" w:rsidR="008B7493" w:rsidRPr="008B7493" w:rsidRDefault="008B7493" w:rsidP="007B3A6D">
            <w:pPr>
              <w:pStyle w:val="Liststycke"/>
              <w:keepNext w:val="0"/>
              <w:widowControl w:val="0"/>
              <w:ind w:left="0"/>
              <w:jc w:val="center"/>
              <w:rPr>
                <w:rFonts w:cs="Arial"/>
                <w:szCs w:val="22"/>
              </w:rPr>
            </w:pPr>
          </w:p>
        </w:tc>
        <w:tc>
          <w:tcPr>
            <w:tcW w:w="1151" w:type="dxa"/>
            <w:shd w:val="clear" w:color="auto" w:fill="auto"/>
          </w:tcPr>
          <w:p w14:paraId="1A05CA69" w14:textId="77777777" w:rsidR="008B7493" w:rsidRPr="008B7493" w:rsidRDefault="008B7493" w:rsidP="007B3A6D">
            <w:pPr>
              <w:pStyle w:val="Liststycke"/>
              <w:keepNext w:val="0"/>
              <w:widowControl w:val="0"/>
              <w:ind w:left="0"/>
              <w:jc w:val="center"/>
              <w:rPr>
                <w:rFonts w:cs="Arial"/>
                <w:szCs w:val="22"/>
              </w:rPr>
            </w:pPr>
          </w:p>
        </w:tc>
        <w:tc>
          <w:tcPr>
            <w:tcW w:w="1203" w:type="dxa"/>
            <w:shd w:val="clear" w:color="auto" w:fill="auto"/>
          </w:tcPr>
          <w:p w14:paraId="6B32D4FD" w14:textId="77777777" w:rsidR="008B7493" w:rsidRPr="008B7493" w:rsidRDefault="008B7493" w:rsidP="007B3A6D">
            <w:pPr>
              <w:pStyle w:val="Liststycke"/>
              <w:keepNext w:val="0"/>
              <w:widowControl w:val="0"/>
              <w:ind w:left="0"/>
              <w:jc w:val="center"/>
              <w:rPr>
                <w:rFonts w:cs="Arial"/>
                <w:szCs w:val="22"/>
              </w:rPr>
            </w:pPr>
          </w:p>
        </w:tc>
        <w:tc>
          <w:tcPr>
            <w:tcW w:w="1390" w:type="dxa"/>
            <w:shd w:val="clear" w:color="auto" w:fill="auto"/>
          </w:tcPr>
          <w:p w14:paraId="1821EC9E" w14:textId="77777777" w:rsidR="008B7493" w:rsidRPr="008B7493" w:rsidRDefault="008B7493" w:rsidP="007B3A6D">
            <w:pPr>
              <w:pStyle w:val="Liststycke"/>
              <w:keepNext w:val="0"/>
              <w:widowControl w:val="0"/>
              <w:ind w:left="0"/>
              <w:jc w:val="center"/>
              <w:rPr>
                <w:rFonts w:cs="Arial"/>
                <w:szCs w:val="22"/>
              </w:rPr>
            </w:pPr>
          </w:p>
        </w:tc>
        <w:tc>
          <w:tcPr>
            <w:tcW w:w="1233" w:type="dxa"/>
            <w:shd w:val="clear" w:color="auto" w:fill="auto"/>
          </w:tcPr>
          <w:p w14:paraId="687F22DE"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03B0DC46" w14:textId="77777777" w:rsidTr="008B7493">
        <w:tc>
          <w:tcPr>
            <w:tcW w:w="9241" w:type="dxa"/>
            <w:gridSpan w:val="7"/>
            <w:shd w:val="clear" w:color="auto" w:fill="auto"/>
          </w:tcPr>
          <w:p w14:paraId="1B14B001"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6B5866EA" w14:textId="77777777" w:rsidTr="008B7493">
        <w:tc>
          <w:tcPr>
            <w:tcW w:w="1395" w:type="dxa"/>
            <w:shd w:val="clear" w:color="auto" w:fill="EEECE1" w:themeFill="background2"/>
          </w:tcPr>
          <w:p w14:paraId="32FF2EF7" w14:textId="77777777" w:rsidR="008B7493" w:rsidRPr="008B7493" w:rsidRDefault="008B7493" w:rsidP="007B3A6D">
            <w:pPr>
              <w:pStyle w:val="Liststycke"/>
              <w:keepNext w:val="0"/>
              <w:widowControl w:val="0"/>
              <w:ind w:left="0"/>
              <w:jc w:val="center"/>
              <w:rPr>
                <w:rFonts w:cs="Arial"/>
                <w:szCs w:val="22"/>
              </w:rPr>
            </w:pPr>
          </w:p>
        </w:tc>
        <w:tc>
          <w:tcPr>
            <w:tcW w:w="1320" w:type="dxa"/>
            <w:shd w:val="clear" w:color="auto" w:fill="EEECE1" w:themeFill="background2"/>
          </w:tcPr>
          <w:p w14:paraId="02B982CA" w14:textId="77777777" w:rsidR="008B7493" w:rsidRPr="008B7493" w:rsidRDefault="008B7493" w:rsidP="007B3A6D">
            <w:pPr>
              <w:pStyle w:val="Liststycke"/>
              <w:keepNext w:val="0"/>
              <w:widowControl w:val="0"/>
              <w:ind w:left="0"/>
              <w:jc w:val="center"/>
              <w:rPr>
                <w:rFonts w:cs="Arial"/>
                <w:szCs w:val="22"/>
              </w:rPr>
            </w:pPr>
          </w:p>
        </w:tc>
        <w:tc>
          <w:tcPr>
            <w:tcW w:w="1549" w:type="dxa"/>
            <w:shd w:val="clear" w:color="auto" w:fill="auto"/>
          </w:tcPr>
          <w:p w14:paraId="21DB36AF" w14:textId="77777777" w:rsidR="008B7493" w:rsidRPr="008B7493" w:rsidRDefault="008B7493" w:rsidP="007B3A6D">
            <w:pPr>
              <w:pStyle w:val="Liststycke"/>
              <w:keepNext w:val="0"/>
              <w:widowControl w:val="0"/>
              <w:ind w:left="0"/>
              <w:jc w:val="center"/>
              <w:rPr>
                <w:rFonts w:cs="Arial"/>
                <w:szCs w:val="22"/>
              </w:rPr>
            </w:pPr>
          </w:p>
        </w:tc>
        <w:tc>
          <w:tcPr>
            <w:tcW w:w="1151" w:type="dxa"/>
            <w:shd w:val="clear" w:color="auto" w:fill="auto"/>
          </w:tcPr>
          <w:p w14:paraId="71CD8CFF" w14:textId="77777777" w:rsidR="008B7493" w:rsidRPr="008B7493" w:rsidRDefault="008B7493" w:rsidP="007B3A6D">
            <w:pPr>
              <w:pStyle w:val="Liststycke"/>
              <w:keepNext w:val="0"/>
              <w:widowControl w:val="0"/>
              <w:ind w:left="0"/>
              <w:jc w:val="center"/>
              <w:rPr>
                <w:rFonts w:cs="Arial"/>
                <w:szCs w:val="22"/>
              </w:rPr>
            </w:pPr>
          </w:p>
        </w:tc>
        <w:tc>
          <w:tcPr>
            <w:tcW w:w="1203" w:type="dxa"/>
            <w:shd w:val="clear" w:color="auto" w:fill="auto"/>
          </w:tcPr>
          <w:p w14:paraId="75A71708" w14:textId="77777777" w:rsidR="008B7493" w:rsidRPr="008B7493" w:rsidRDefault="008B7493" w:rsidP="007B3A6D">
            <w:pPr>
              <w:pStyle w:val="Liststycke"/>
              <w:keepNext w:val="0"/>
              <w:widowControl w:val="0"/>
              <w:ind w:left="0"/>
              <w:jc w:val="center"/>
              <w:rPr>
                <w:rFonts w:cs="Arial"/>
                <w:szCs w:val="22"/>
              </w:rPr>
            </w:pPr>
          </w:p>
        </w:tc>
        <w:tc>
          <w:tcPr>
            <w:tcW w:w="1390" w:type="dxa"/>
            <w:shd w:val="clear" w:color="auto" w:fill="auto"/>
          </w:tcPr>
          <w:p w14:paraId="262B8C9D" w14:textId="77777777" w:rsidR="008B7493" w:rsidRPr="008B7493" w:rsidRDefault="008B7493" w:rsidP="007B3A6D">
            <w:pPr>
              <w:pStyle w:val="Liststycke"/>
              <w:keepNext w:val="0"/>
              <w:widowControl w:val="0"/>
              <w:ind w:left="0"/>
              <w:jc w:val="center"/>
              <w:rPr>
                <w:rFonts w:cs="Arial"/>
                <w:szCs w:val="22"/>
              </w:rPr>
            </w:pPr>
          </w:p>
        </w:tc>
        <w:tc>
          <w:tcPr>
            <w:tcW w:w="1233" w:type="dxa"/>
            <w:shd w:val="clear" w:color="auto" w:fill="auto"/>
          </w:tcPr>
          <w:p w14:paraId="6FBE1C81"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4051D432" w14:textId="77777777" w:rsidTr="008B7493">
        <w:tc>
          <w:tcPr>
            <w:tcW w:w="9241" w:type="dxa"/>
            <w:gridSpan w:val="7"/>
            <w:shd w:val="clear" w:color="auto" w:fill="auto"/>
          </w:tcPr>
          <w:p w14:paraId="39710822"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7B2C5931" w14:textId="77777777" w:rsidTr="008B7493">
        <w:tc>
          <w:tcPr>
            <w:tcW w:w="1395" w:type="dxa"/>
            <w:shd w:val="clear" w:color="auto" w:fill="EEECE1" w:themeFill="background2"/>
          </w:tcPr>
          <w:p w14:paraId="1E4665D2" w14:textId="77777777" w:rsidR="008B7493" w:rsidRPr="008B7493" w:rsidRDefault="008B7493" w:rsidP="007B3A6D">
            <w:pPr>
              <w:pStyle w:val="Liststycke"/>
              <w:keepNext w:val="0"/>
              <w:widowControl w:val="0"/>
              <w:ind w:left="0"/>
              <w:jc w:val="center"/>
              <w:rPr>
                <w:rFonts w:cs="Arial"/>
                <w:szCs w:val="22"/>
              </w:rPr>
            </w:pPr>
          </w:p>
        </w:tc>
        <w:tc>
          <w:tcPr>
            <w:tcW w:w="1320" w:type="dxa"/>
            <w:shd w:val="clear" w:color="auto" w:fill="EEECE1" w:themeFill="background2"/>
          </w:tcPr>
          <w:p w14:paraId="0DBCF319" w14:textId="77777777" w:rsidR="008B7493" w:rsidRPr="008B7493" w:rsidRDefault="008B7493" w:rsidP="007B3A6D">
            <w:pPr>
              <w:pStyle w:val="Liststycke"/>
              <w:keepNext w:val="0"/>
              <w:widowControl w:val="0"/>
              <w:ind w:left="0"/>
              <w:jc w:val="center"/>
              <w:rPr>
                <w:rFonts w:cs="Arial"/>
                <w:szCs w:val="22"/>
              </w:rPr>
            </w:pPr>
          </w:p>
        </w:tc>
        <w:tc>
          <w:tcPr>
            <w:tcW w:w="1549" w:type="dxa"/>
            <w:shd w:val="clear" w:color="auto" w:fill="auto"/>
          </w:tcPr>
          <w:p w14:paraId="24C6B656" w14:textId="77777777" w:rsidR="008B7493" w:rsidRPr="008B7493" w:rsidRDefault="008B7493" w:rsidP="007B3A6D">
            <w:pPr>
              <w:pStyle w:val="Liststycke"/>
              <w:keepNext w:val="0"/>
              <w:widowControl w:val="0"/>
              <w:ind w:left="0"/>
              <w:jc w:val="center"/>
              <w:rPr>
                <w:rFonts w:cs="Arial"/>
                <w:szCs w:val="22"/>
              </w:rPr>
            </w:pPr>
          </w:p>
        </w:tc>
        <w:tc>
          <w:tcPr>
            <w:tcW w:w="1151" w:type="dxa"/>
            <w:shd w:val="clear" w:color="auto" w:fill="auto"/>
          </w:tcPr>
          <w:p w14:paraId="764DDA2E" w14:textId="77777777" w:rsidR="008B7493" w:rsidRPr="008B7493" w:rsidRDefault="008B7493" w:rsidP="007B3A6D">
            <w:pPr>
              <w:pStyle w:val="Liststycke"/>
              <w:keepNext w:val="0"/>
              <w:widowControl w:val="0"/>
              <w:ind w:left="0"/>
              <w:jc w:val="center"/>
              <w:rPr>
                <w:rFonts w:cs="Arial"/>
                <w:szCs w:val="22"/>
              </w:rPr>
            </w:pPr>
          </w:p>
        </w:tc>
        <w:tc>
          <w:tcPr>
            <w:tcW w:w="1203" w:type="dxa"/>
            <w:shd w:val="clear" w:color="auto" w:fill="auto"/>
          </w:tcPr>
          <w:p w14:paraId="23B807DB" w14:textId="77777777" w:rsidR="008B7493" w:rsidRPr="008B7493" w:rsidRDefault="008B7493" w:rsidP="007B3A6D">
            <w:pPr>
              <w:pStyle w:val="Liststycke"/>
              <w:keepNext w:val="0"/>
              <w:widowControl w:val="0"/>
              <w:ind w:left="0"/>
              <w:jc w:val="center"/>
              <w:rPr>
                <w:rFonts w:cs="Arial"/>
                <w:szCs w:val="22"/>
              </w:rPr>
            </w:pPr>
          </w:p>
        </w:tc>
        <w:tc>
          <w:tcPr>
            <w:tcW w:w="1390" w:type="dxa"/>
            <w:shd w:val="clear" w:color="auto" w:fill="auto"/>
          </w:tcPr>
          <w:p w14:paraId="66121AD2" w14:textId="77777777" w:rsidR="008B7493" w:rsidRPr="008B7493" w:rsidRDefault="008B7493" w:rsidP="007B3A6D">
            <w:pPr>
              <w:pStyle w:val="Liststycke"/>
              <w:keepNext w:val="0"/>
              <w:widowControl w:val="0"/>
              <w:ind w:left="0"/>
              <w:jc w:val="center"/>
              <w:rPr>
                <w:rFonts w:cs="Arial"/>
                <w:szCs w:val="22"/>
              </w:rPr>
            </w:pPr>
          </w:p>
        </w:tc>
        <w:tc>
          <w:tcPr>
            <w:tcW w:w="1233" w:type="dxa"/>
            <w:shd w:val="clear" w:color="auto" w:fill="auto"/>
          </w:tcPr>
          <w:p w14:paraId="5F9BE851"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51A02A2E" w14:textId="77777777" w:rsidTr="008B7493">
        <w:tc>
          <w:tcPr>
            <w:tcW w:w="9241" w:type="dxa"/>
            <w:gridSpan w:val="7"/>
            <w:shd w:val="clear" w:color="auto" w:fill="auto"/>
          </w:tcPr>
          <w:p w14:paraId="6F66B0F9"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2A556849" w14:textId="77777777" w:rsidTr="008B7493">
        <w:tc>
          <w:tcPr>
            <w:tcW w:w="1395" w:type="dxa"/>
            <w:shd w:val="clear" w:color="auto" w:fill="EEECE1" w:themeFill="background2"/>
          </w:tcPr>
          <w:p w14:paraId="087F0BF1" w14:textId="77777777" w:rsidR="008B7493" w:rsidRPr="008B7493" w:rsidRDefault="008B7493" w:rsidP="007B3A6D">
            <w:pPr>
              <w:pStyle w:val="Liststycke"/>
              <w:keepNext w:val="0"/>
              <w:widowControl w:val="0"/>
              <w:ind w:left="0"/>
              <w:jc w:val="center"/>
              <w:rPr>
                <w:rFonts w:cs="Arial"/>
                <w:szCs w:val="22"/>
              </w:rPr>
            </w:pPr>
          </w:p>
        </w:tc>
        <w:tc>
          <w:tcPr>
            <w:tcW w:w="1320" w:type="dxa"/>
            <w:shd w:val="clear" w:color="auto" w:fill="EEECE1" w:themeFill="background2"/>
          </w:tcPr>
          <w:p w14:paraId="0CF9DF3E" w14:textId="77777777" w:rsidR="008B7493" w:rsidRPr="008B7493" w:rsidRDefault="008B7493" w:rsidP="007B3A6D">
            <w:pPr>
              <w:pStyle w:val="Liststycke"/>
              <w:keepNext w:val="0"/>
              <w:widowControl w:val="0"/>
              <w:ind w:left="0"/>
              <w:jc w:val="center"/>
              <w:rPr>
                <w:rFonts w:cs="Arial"/>
                <w:szCs w:val="22"/>
              </w:rPr>
            </w:pPr>
          </w:p>
        </w:tc>
        <w:tc>
          <w:tcPr>
            <w:tcW w:w="1549" w:type="dxa"/>
            <w:shd w:val="clear" w:color="auto" w:fill="auto"/>
          </w:tcPr>
          <w:p w14:paraId="68F5F3F6" w14:textId="77777777" w:rsidR="008B7493" w:rsidRPr="008B7493" w:rsidRDefault="008B7493" w:rsidP="007B3A6D">
            <w:pPr>
              <w:pStyle w:val="Liststycke"/>
              <w:keepNext w:val="0"/>
              <w:widowControl w:val="0"/>
              <w:ind w:left="0"/>
              <w:jc w:val="center"/>
              <w:rPr>
                <w:rFonts w:cs="Arial"/>
                <w:szCs w:val="22"/>
              </w:rPr>
            </w:pPr>
          </w:p>
        </w:tc>
        <w:tc>
          <w:tcPr>
            <w:tcW w:w="1151" w:type="dxa"/>
            <w:shd w:val="clear" w:color="auto" w:fill="auto"/>
          </w:tcPr>
          <w:p w14:paraId="3E9D052D" w14:textId="77777777" w:rsidR="008B7493" w:rsidRPr="008B7493" w:rsidRDefault="008B7493" w:rsidP="007B3A6D">
            <w:pPr>
              <w:pStyle w:val="Liststycke"/>
              <w:keepNext w:val="0"/>
              <w:widowControl w:val="0"/>
              <w:ind w:left="0"/>
              <w:jc w:val="center"/>
              <w:rPr>
                <w:rFonts w:cs="Arial"/>
                <w:szCs w:val="22"/>
              </w:rPr>
            </w:pPr>
          </w:p>
        </w:tc>
        <w:tc>
          <w:tcPr>
            <w:tcW w:w="1203" w:type="dxa"/>
            <w:shd w:val="clear" w:color="auto" w:fill="auto"/>
          </w:tcPr>
          <w:p w14:paraId="28DC5CE6" w14:textId="77777777" w:rsidR="008B7493" w:rsidRPr="008B7493" w:rsidRDefault="008B7493" w:rsidP="007B3A6D">
            <w:pPr>
              <w:pStyle w:val="Liststycke"/>
              <w:keepNext w:val="0"/>
              <w:widowControl w:val="0"/>
              <w:ind w:left="0"/>
              <w:jc w:val="center"/>
              <w:rPr>
                <w:rFonts w:cs="Arial"/>
                <w:szCs w:val="22"/>
              </w:rPr>
            </w:pPr>
          </w:p>
        </w:tc>
        <w:tc>
          <w:tcPr>
            <w:tcW w:w="1390" w:type="dxa"/>
            <w:shd w:val="clear" w:color="auto" w:fill="auto"/>
          </w:tcPr>
          <w:p w14:paraId="28E4BD52" w14:textId="77777777" w:rsidR="008B7493" w:rsidRPr="008B7493" w:rsidRDefault="008B7493" w:rsidP="007B3A6D">
            <w:pPr>
              <w:pStyle w:val="Liststycke"/>
              <w:keepNext w:val="0"/>
              <w:widowControl w:val="0"/>
              <w:ind w:left="0"/>
              <w:jc w:val="center"/>
              <w:rPr>
                <w:rFonts w:cs="Arial"/>
                <w:szCs w:val="22"/>
              </w:rPr>
            </w:pPr>
          </w:p>
        </w:tc>
        <w:tc>
          <w:tcPr>
            <w:tcW w:w="1233" w:type="dxa"/>
            <w:shd w:val="clear" w:color="auto" w:fill="auto"/>
          </w:tcPr>
          <w:p w14:paraId="6A3FBD7E"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5BC5B9C9" w14:textId="77777777" w:rsidTr="008B7493">
        <w:tc>
          <w:tcPr>
            <w:tcW w:w="9241" w:type="dxa"/>
            <w:gridSpan w:val="7"/>
            <w:shd w:val="clear" w:color="auto" w:fill="auto"/>
          </w:tcPr>
          <w:p w14:paraId="298E865F"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41369F88" w14:textId="77777777" w:rsidTr="008B7493">
        <w:tc>
          <w:tcPr>
            <w:tcW w:w="1395" w:type="dxa"/>
            <w:shd w:val="clear" w:color="auto" w:fill="EEECE1" w:themeFill="background2"/>
          </w:tcPr>
          <w:p w14:paraId="4B75349A" w14:textId="77777777" w:rsidR="008B7493" w:rsidRPr="008B7493" w:rsidRDefault="008B7493" w:rsidP="007B3A6D">
            <w:pPr>
              <w:pStyle w:val="Liststycke"/>
              <w:keepNext w:val="0"/>
              <w:widowControl w:val="0"/>
              <w:ind w:left="0"/>
              <w:jc w:val="center"/>
              <w:rPr>
                <w:rFonts w:cs="Arial"/>
                <w:szCs w:val="22"/>
              </w:rPr>
            </w:pPr>
          </w:p>
        </w:tc>
        <w:tc>
          <w:tcPr>
            <w:tcW w:w="1320" w:type="dxa"/>
            <w:shd w:val="clear" w:color="auto" w:fill="EEECE1" w:themeFill="background2"/>
          </w:tcPr>
          <w:p w14:paraId="6A6FD6F4" w14:textId="77777777" w:rsidR="008B7493" w:rsidRPr="008B7493" w:rsidRDefault="008B7493" w:rsidP="007B3A6D">
            <w:pPr>
              <w:pStyle w:val="Liststycke"/>
              <w:keepNext w:val="0"/>
              <w:widowControl w:val="0"/>
              <w:ind w:left="0"/>
              <w:jc w:val="center"/>
              <w:rPr>
                <w:rFonts w:cs="Arial"/>
                <w:szCs w:val="22"/>
              </w:rPr>
            </w:pPr>
          </w:p>
        </w:tc>
        <w:tc>
          <w:tcPr>
            <w:tcW w:w="1549" w:type="dxa"/>
            <w:shd w:val="clear" w:color="auto" w:fill="auto"/>
          </w:tcPr>
          <w:p w14:paraId="5F9634C4" w14:textId="77777777" w:rsidR="008B7493" w:rsidRPr="008B7493" w:rsidRDefault="008B7493" w:rsidP="007B3A6D">
            <w:pPr>
              <w:pStyle w:val="Liststycke"/>
              <w:keepNext w:val="0"/>
              <w:widowControl w:val="0"/>
              <w:ind w:left="0"/>
              <w:jc w:val="center"/>
              <w:rPr>
                <w:rFonts w:cs="Arial"/>
                <w:szCs w:val="22"/>
              </w:rPr>
            </w:pPr>
          </w:p>
        </w:tc>
        <w:tc>
          <w:tcPr>
            <w:tcW w:w="1151" w:type="dxa"/>
            <w:shd w:val="clear" w:color="auto" w:fill="auto"/>
          </w:tcPr>
          <w:p w14:paraId="20733326" w14:textId="77777777" w:rsidR="008B7493" w:rsidRPr="008B7493" w:rsidRDefault="008B7493" w:rsidP="007B3A6D">
            <w:pPr>
              <w:pStyle w:val="Liststycke"/>
              <w:keepNext w:val="0"/>
              <w:widowControl w:val="0"/>
              <w:ind w:left="0"/>
              <w:jc w:val="center"/>
              <w:rPr>
                <w:rFonts w:cs="Arial"/>
                <w:szCs w:val="22"/>
              </w:rPr>
            </w:pPr>
          </w:p>
        </w:tc>
        <w:tc>
          <w:tcPr>
            <w:tcW w:w="1203" w:type="dxa"/>
            <w:shd w:val="clear" w:color="auto" w:fill="auto"/>
          </w:tcPr>
          <w:p w14:paraId="7E7DFA83" w14:textId="77777777" w:rsidR="008B7493" w:rsidRPr="008B7493" w:rsidRDefault="008B7493" w:rsidP="007B3A6D">
            <w:pPr>
              <w:pStyle w:val="Liststycke"/>
              <w:keepNext w:val="0"/>
              <w:widowControl w:val="0"/>
              <w:ind w:left="0"/>
              <w:jc w:val="center"/>
              <w:rPr>
                <w:rFonts w:cs="Arial"/>
                <w:szCs w:val="22"/>
              </w:rPr>
            </w:pPr>
          </w:p>
        </w:tc>
        <w:tc>
          <w:tcPr>
            <w:tcW w:w="1390" w:type="dxa"/>
            <w:shd w:val="clear" w:color="auto" w:fill="auto"/>
          </w:tcPr>
          <w:p w14:paraId="42007F42" w14:textId="77777777" w:rsidR="008B7493" w:rsidRPr="008B7493" w:rsidRDefault="008B7493" w:rsidP="007B3A6D">
            <w:pPr>
              <w:pStyle w:val="Liststycke"/>
              <w:keepNext w:val="0"/>
              <w:widowControl w:val="0"/>
              <w:ind w:left="0"/>
              <w:jc w:val="center"/>
              <w:rPr>
                <w:rFonts w:cs="Arial"/>
                <w:szCs w:val="22"/>
              </w:rPr>
            </w:pPr>
          </w:p>
        </w:tc>
        <w:tc>
          <w:tcPr>
            <w:tcW w:w="1233" w:type="dxa"/>
            <w:shd w:val="clear" w:color="auto" w:fill="auto"/>
          </w:tcPr>
          <w:p w14:paraId="281ED0A2"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0E4A3BE3" w14:textId="77777777" w:rsidTr="008B7493">
        <w:tc>
          <w:tcPr>
            <w:tcW w:w="9241" w:type="dxa"/>
            <w:gridSpan w:val="7"/>
            <w:shd w:val="clear" w:color="auto" w:fill="auto"/>
          </w:tcPr>
          <w:p w14:paraId="67930596" w14:textId="77777777" w:rsidR="008B7493" w:rsidRPr="008B7493" w:rsidRDefault="008B7493" w:rsidP="007B3A6D">
            <w:pPr>
              <w:pStyle w:val="Liststycke"/>
              <w:keepNext w:val="0"/>
              <w:widowControl w:val="0"/>
              <w:ind w:left="0"/>
              <w:jc w:val="center"/>
              <w:rPr>
                <w:rFonts w:cs="Arial"/>
                <w:szCs w:val="22"/>
              </w:rPr>
            </w:pPr>
          </w:p>
        </w:tc>
      </w:tr>
      <w:tr w:rsidR="008B7493" w:rsidRPr="008B7493" w14:paraId="6B93FF65" w14:textId="77777777" w:rsidTr="008B7493">
        <w:tc>
          <w:tcPr>
            <w:tcW w:w="1395" w:type="dxa"/>
            <w:shd w:val="clear" w:color="auto" w:fill="EEECE1" w:themeFill="background2"/>
          </w:tcPr>
          <w:p w14:paraId="50E8389F" w14:textId="77777777" w:rsidR="008B7493" w:rsidRPr="008B7493" w:rsidRDefault="008B7493" w:rsidP="007B3A6D">
            <w:pPr>
              <w:pStyle w:val="Liststycke"/>
              <w:keepNext w:val="0"/>
              <w:widowControl w:val="0"/>
              <w:ind w:left="0"/>
              <w:rPr>
                <w:rFonts w:cs="Arial"/>
                <w:szCs w:val="22"/>
              </w:rPr>
            </w:pPr>
          </w:p>
        </w:tc>
        <w:tc>
          <w:tcPr>
            <w:tcW w:w="1320" w:type="dxa"/>
            <w:shd w:val="clear" w:color="auto" w:fill="EEECE1" w:themeFill="background2"/>
          </w:tcPr>
          <w:p w14:paraId="77D11EB3" w14:textId="77777777" w:rsidR="008B7493" w:rsidRPr="008B7493" w:rsidRDefault="008B7493" w:rsidP="007B3A6D">
            <w:pPr>
              <w:pStyle w:val="Liststycke"/>
              <w:keepNext w:val="0"/>
              <w:widowControl w:val="0"/>
              <w:ind w:left="0"/>
              <w:rPr>
                <w:rFonts w:cs="Arial"/>
                <w:szCs w:val="22"/>
              </w:rPr>
            </w:pPr>
          </w:p>
        </w:tc>
        <w:tc>
          <w:tcPr>
            <w:tcW w:w="1549" w:type="dxa"/>
            <w:shd w:val="clear" w:color="auto" w:fill="auto"/>
          </w:tcPr>
          <w:p w14:paraId="2C93AB4B" w14:textId="77777777" w:rsidR="008B7493" w:rsidRPr="008B7493" w:rsidRDefault="008B7493" w:rsidP="007B3A6D">
            <w:pPr>
              <w:pStyle w:val="Liststycke"/>
              <w:keepNext w:val="0"/>
              <w:widowControl w:val="0"/>
              <w:ind w:left="0"/>
              <w:rPr>
                <w:rFonts w:cs="Arial"/>
                <w:szCs w:val="22"/>
              </w:rPr>
            </w:pPr>
          </w:p>
        </w:tc>
        <w:tc>
          <w:tcPr>
            <w:tcW w:w="1151" w:type="dxa"/>
            <w:shd w:val="clear" w:color="auto" w:fill="auto"/>
          </w:tcPr>
          <w:p w14:paraId="381F363C" w14:textId="77777777" w:rsidR="008B7493" w:rsidRPr="008B7493" w:rsidRDefault="008B7493" w:rsidP="007B3A6D">
            <w:pPr>
              <w:pStyle w:val="Liststycke"/>
              <w:keepNext w:val="0"/>
              <w:widowControl w:val="0"/>
              <w:ind w:left="0"/>
              <w:rPr>
                <w:rFonts w:cs="Arial"/>
                <w:szCs w:val="22"/>
              </w:rPr>
            </w:pPr>
          </w:p>
        </w:tc>
        <w:tc>
          <w:tcPr>
            <w:tcW w:w="1203" w:type="dxa"/>
            <w:shd w:val="clear" w:color="auto" w:fill="auto"/>
          </w:tcPr>
          <w:p w14:paraId="20707B68" w14:textId="77777777" w:rsidR="008B7493" w:rsidRPr="008B7493" w:rsidRDefault="008B7493" w:rsidP="007B3A6D">
            <w:pPr>
              <w:pStyle w:val="Liststycke"/>
              <w:keepNext w:val="0"/>
              <w:widowControl w:val="0"/>
              <w:ind w:left="0"/>
              <w:rPr>
                <w:rFonts w:cs="Arial"/>
                <w:szCs w:val="22"/>
              </w:rPr>
            </w:pPr>
          </w:p>
        </w:tc>
        <w:tc>
          <w:tcPr>
            <w:tcW w:w="1390" w:type="dxa"/>
            <w:shd w:val="clear" w:color="auto" w:fill="auto"/>
          </w:tcPr>
          <w:p w14:paraId="163B15EE" w14:textId="77777777" w:rsidR="008B7493" w:rsidRPr="008B7493" w:rsidRDefault="008B7493" w:rsidP="007B3A6D">
            <w:pPr>
              <w:pStyle w:val="Liststycke"/>
              <w:keepNext w:val="0"/>
              <w:widowControl w:val="0"/>
              <w:ind w:left="0"/>
              <w:rPr>
                <w:rFonts w:cs="Arial"/>
                <w:szCs w:val="22"/>
              </w:rPr>
            </w:pPr>
          </w:p>
        </w:tc>
        <w:tc>
          <w:tcPr>
            <w:tcW w:w="1233" w:type="dxa"/>
            <w:shd w:val="clear" w:color="auto" w:fill="auto"/>
          </w:tcPr>
          <w:p w14:paraId="73C51A6F" w14:textId="77777777" w:rsidR="008B7493" w:rsidRPr="008B7493" w:rsidRDefault="008B7493" w:rsidP="007B3A6D">
            <w:pPr>
              <w:pStyle w:val="Liststycke"/>
              <w:keepNext w:val="0"/>
              <w:widowControl w:val="0"/>
              <w:ind w:left="0"/>
              <w:rPr>
                <w:rFonts w:cs="Arial"/>
                <w:szCs w:val="22"/>
              </w:rPr>
            </w:pPr>
          </w:p>
        </w:tc>
      </w:tr>
      <w:tr w:rsidR="008B7493" w:rsidRPr="008B7493" w14:paraId="1A6B90A7" w14:textId="77777777" w:rsidTr="008B7493">
        <w:tc>
          <w:tcPr>
            <w:tcW w:w="9241" w:type="dxa"/>
            <w:gridSpan w:val="7"/>
            <w:shd w:val="clear" w:color="auto" w:fill="auto"/>
          </w:tcPr>
          <w:p w14:paraId="27B9B543" w14:textId="77777777" w:rsidR="008B7493" w:rsidRPr="008B7493" w:rsidRDefault="008B7493" w:rsidP="007B3A6D">
            <w:pPr>
              <w:pStyle w:val="Liststycke"/>
              <w:keepNext w:val="0"/>
              <w:widowControl w:val="0"/>
              <w:ind w:left="0"/>
              <w:rPr>
                <w:rFonts w:cs="Arial"/>
                <w:szCs w:val="22"/>
              </w:rPr>
            </w:pPr>
          </w:p>
        </w:tc>
      </w:tr>
      <w:tr w:rsidR="008B7493" w:rsidRPr="008B7493" w14:paraId="75E3BEF1" w14:textId="77777777" w:rsidTr="008B7493">
        <w:tc>
          <w:tcPr>
            <w:tcW w:w="1395" w:type="dxa"/>
            <w:shd w:val="clear" w:color="auto" w:fill="EEECE1" w:themeFill="background2"/>
          </w:tcPr>
          <w:p w14:paraId="06673263" w14:textId="77777777" w:rsidR="008B7493" w:rsidRPr="008B7493" w:rsidRDefault="008B7493" w:rsidP="007B3A6D">
            <w:pPr>
              <w:pStyle w:val="Liststycke"/>
              <w:keepNext w:val="0"/>
              <w:widowControl w:val="0"/>
              <w:ind w:left="0"/>
              <w:rPr>
                <w:rFonts w:cs="Arial"/>
                <w:szCs w:val="22"/>
              </w:rPr>
            </w:pPr>
          </w:p>
        </w:tc>
        <w:tc>
          <w:tcPr>
            <w:tcW w:w="1320" w:type="dxa"/>
            <w:shd w:val="clear" w:color="auto" w:fill="EEECE1" w:themeFill="background2"/>
          </w:tcPr>
          <w:p w14:paraId="4004C340" w14:textId="77777777" w:rsidR="008B7493" w:rsidRPr="008B7493" w:rsidRDefault="008B7493" w:rsidP="007B3A6D">
            <w:pPr>
              <w:pStyle w:val="Liststycke"/>
              <w:keepNext w:val="0"/>
              <w:widowControl w:val="0"/>
              <w:ind w:left="0"/>
              <w:rPr>
                <w:rFonts w:cs="Arial"/>
                <w:szCs w:val="22"/>
              </w:rPr>
            </w:pPr>
          </w:p>
        </w:tc>
        <w:tc>
          <w:tcPr>
            <w:tcW w:w="1549" w:type="dxa"/>
            <w:shd w:val="clear" w:color="auto" w:fill="auto"/>
          </w:tcPr>
          <w:p w14:paraId="11C34C70" w14:textId="77777777" w:rsidR="008B7493" w:rsidRPr="008B7493" w:rsidRDefault="008B7493" w:rsidP="007B3A6D">
            <w:pPr>
              <w:pStyle w:val="Liststycke"/>
              <w:keepNext w:val="0"/>
              <w:widowControl w:val="0"/>
              <w:ind w:left="0"/>
              <w:rPr>
                <w:rFonts w:cs="Arial"/>
                <w:szCs w:val="22"/>
              </w:rPr>
            </w:pPr>
          </w:p>
        </w:tc>
        <w:tc>
          <w:tcPr>
            <w:tcW w:w="1151" w:type="dxa"/>
            <w:shd w:val="clear" w:color="auto" w:fill="auto"/>
          </w:tcPr>
          <w:p w14:paraId="0C582488" w14:textId="77777777" w:rsidR="008B7493" w:rsidRPr="008B7493" w:rsidRDefault="008B7493" w:rsidP="007B3A6D">
            <w:pPr>
              <w:pStyle w:val="Liststycke"/>
              <w:keepNext w:val="0"/>
              <w:widowControl w:val="0"/>
              <w:ind w:left="0"/>
              <w:rPr>
                <w:rFonts w:cs="Arial"/>
                <w:szCs w:val="22"/>
              </w:rPr>
            </w:pPr>
          </w:p>
        </w:tc>
        <w:tc>
          <w:tcPr>
            <w:tcW w:w="1203" w:type="dxa"/>
            <w:shd w:val="clear" w:color="auto" w:fill="auto"/>
          </w:tcPr>
          <w:p w14:paraId="2C7E1F98" w14:textId="77777777" w:rsidR="008B7493" w:rsidRPr="008B7493" w:rsidRDefault="008B7493" w:rsidP="007B3A6D">
            <w:pPr>
              <w:pStyle w:val="Liststycke"/>
              <w:keepNext w:val="0"/>
              <w:widowControl w:val="0"/>
              <w:ind w:left="0"/>
              <w:rPr>
                <w:rFonts w:cs="Arial"/>
                <w:szCs w:val="22"/>
              </w:rPr>
            </w:pPr>
          </w:p>
        </w:tc>
        <w:tc>
          <w:tcPr>
            <w:tcW w:w="1390" w:type="dxa"/>
            <w:shd w:val="clear" w:color="auto" w:fill="auto"/>
          </w:tcPr>
          <w:p w14:paraId="7D8EC7CE" w14:textId="77777777" w:rsidR="008B7493" w:rsidRPr="008B7493" w:rsidRDefault="008B7493" w:rsidP="007B3A6D">
            <w:pPr>
              <w:pStyle w:val="Liststycke"/>
              <w:keepNext w:val="0"/>
              <w:widowControl w:val="0"/>
              <w:ind w:left="0"/>
              <w:rPr>
                <w:rFonts w:cs="Arial"/>
                <w:szCs w:val="22"/>
              </w:rPr>
            </w:pPr>
          </w:p>
        </w:tc>
        <w:tc>
          <w:tcPr>
            <w:tcW w:w="1233" w:type="dxa"/>
            <w:shd w:val="clear" w:color="auto" w:fill="auto"/>
          </w:tcPr>
          <w:p w14:paraId="699435E0" w14:textId="77777777" w:rsidR="008B7493" w:rsidRPr="008B7493" w:rsidRDefault="008B7493" w:rsidP="007B3A6D">
            <w:pPr>
              <w:pStyle w:val="Liststycke"/>
              <w:keepNext w:val="0"/>
              <w:widowControl w:val="0"/>
              <w:ind w:left="0"/>
              <w:rPr>
                <w:rFonts w:cs="Arial"/>
                <w:szCs w:val="22"/>
              </w:rPr>
            </w:pPr>
          </w:p>
        </w:tc>
      </w:tr>
      <w:tr w:rsidR="008B7493" w:rsidRPr="008B7493" w14:paraId="3C87C7B9" w14:textId="77777777" w:rsidTr="008B7493">
        <w:tc>
          <w:tcPr>
            <w:tcW w:w="9241" w:type="dxa"/>
            <w:gridSpan w:val="7"/>
            <w:shd w:val="clear" w:color="auto" w:fill="auto"/>
          </w:tcPr>
          <w:p w14:paraId="3D212B52" w14:textId="77777777" w:rsidR="008B7493" w:rsidRPr="008B7493" w:rsidRDefault="008B7493" w:rsidP="007B3A6D">
            <w:pPr>
              <w:pStyle w:val="Liststycke"/>
              <w:keepNext w:val="0"/>
              <w:widowControl w:val="0"/>
              <w:ind w:left="0"/>
              <w:rPr>
                <w:rFonts w:cs="Arial"/>
                <w:szCs w:val="22"/>
              </w:rPr>
            </w:pPr>
          </w:p>
        </w:tc>
      </w:tr>
    </w:tbl>
    <w:p w14:paraId="478DFF72" w14:textId="2DD1467D" w:rsidR="008B7493" w:rsidRPr="00822675" w:rsidRDefault="00CF665E" w:rsidP="007B3A6D">
      <w:pPr>
        <w:keepNext w:val="0"/>
        <w:widowControl w:val="0"/>
        <w:rPr>
          <w:rFonts w:cs="Arial"/>
          <w:b/>
          <w:szCs w:val="22"/>
        </w:rPr>
      </w:pPr>
      <w:r>
        <w:br w:type="column"/>
      </w:r>
      <w:r w:rsidRPr="00822675">
        <w:rPr>
          <w:b/>
        </w:rPr>
        <w:lastRenderedPageBreak/>
        <w:t>PAST SRUC PRIZE WINNERS</w:t>
      </w:r>
    </w:p>
    <w:p w14:paraId="4B6CF626" w14:textId="77777777" w:rsidR="002D140A" w:rsidRDefault="002D140A" w:rsidP="007B3A6D">
      <w:pPr>
        <w:keepNext w:val="0"/>
        <w:widowControl w:val="0"/>
        <w:spacing w:before="0" w:after="0"/>
        <w:jc w:val="left"/>
        <w:rPr>
          <w:rFonts w:ascii="Helvetica" w:hAnsi="Helvetica"/>
          <w:color w:val="202020"/>
          <w:sz w:val="21"/>
          <w:szCs w:val="21"/>
          <w:shd w:val="clear" w:color="auto" w:fill="FFFFFF"/>
          <w:lang w:val="en-US"/>
        </w:rPr>
      </w:pPr>
    </w:p>
    <w:p w14:paraId="4E507F57" w14:textId="6F48F2F6" w:rsidR="000B2B75" w:rsidRDefault="000B2B75" w:rsidP="007B3A6D">
      <w:pPr>
        <w:keepNext w:val="0"/>
        <w:widowControl w:val="0"/>
        <w:spacing w:before="0" w:after="0"/>
        <w:jc w:val="left"/>
        <w:rPr>
          <w:rFonts w:ascii="Helvetica" w:hAnsi="Helvetica"/>
          <w:color w:val="202020"/>
          <w:sz w:val="21"/>
          <w:szCs w:val="21"/>
          <w:shd w:val="clear" w:color="auto" w:fill="FFFFFF"/>
          <w:lang w:val="en-US"/>
        </w:rPr>
      </w:pPr>
      <w:r>
        <w:rPr>
          <w:rFonts w:ascii="Helvetica" w:hAnsi="Helvetica"/>
          <w:color w:val="202020"/>
          <w:sz w:val="21"/>
          <w:szCs w:val="21"/>
          <w:shd w:val="clear" w:color="auto" w:fill="FFFFFF"/>
          <w:lang w:val="en-US"/>
        </w:rPr>
        <w:t>2021</w:t>
      </w:r>
      <w:r>
        <w:rPr>
          <w:rFonts w:ascii="Helvetica" w:hAnsi="Helvetica"/>
          <w:color w:val="202020"/>
          <w:sz w:val="21"/>
          <w:szCs w:val="21"/>
          <w:shd w:val="clear" w:color="auto" w:fill="FFFFFF"/>
          <w:lang w:val="en-US"/>
        </w:rPr>
        <w:tab/>
        <w:t xml:space="preserve">Jake Thompson, </w:t>
      </w:r>
      <w:r w:rsidR="00A17A8F" w:rsidRPr="00A17A8F">
        <w:rPr>
          <w:rFonts w:ascii="Helvetica" w:hAnsi="Helvetica"/>
          <w:color w:val="202020"/>
          <w:sz w:val="21"/>
          <w:szCs w:val="21"/>
          <w:shd w:val="clear" w:color="auto" w:fill="FFFFFF"/>
          <w:lang w:val="en-US"/>
        </w:rPr>
        <w:t xml:space="preserve">School of Veterinary Medicine </w:t>
      </w:r>
      <w:r w:rsidR="00A17A8F">
        <w:rPr>
          <w:rFonts w:ascii="Helvetica" w:hAnsi="Helvetica"/>
          <w:color w:val="202020"/>
          <w:sz w:val="21"/>
          <w:szCs w:val="21"/>
          <w:shd w:val="clear" w:color="auto" w:fill="FFFFFF"/>
          <w:lang w:val="en-US"/>
        </w:rPr>
        <w:t>&amp;</w:t>
      </w:r>
      <w:r w:rsidR="00A17A8F" w:rsidRPr="00A17A8F">
        <w:rPr>
          <w:rFonts w:ascii="Helvetica" w:hAnsi="Helvetica"/>
          <w:color w:val="202020"/>
          <w:sz w:val="21"/>
          <w:szCs w:val="21"/>
          <w:shd w:val="clear" w:color="auto" w:fill="FFFFFF"/>
          <w:lang w:val="en-US"/>
        </w:rPr>
        <w:t xml:space="preserve"> Science</w:t>
      </w:r>
      <w:r w:rsidR="00A17A8F">
        <w:rPr>
          <w:rFonts w:ascii="Helvetica" w:hAnsi="Helvetica"/>
          <w:color w:val="202020"/>
          <w:sz w:val="21"/>
          <w:szCs w:val="21"/>
          <w:shd w:val="clear" w:color="auto" w:fill="FFFFFF"/>
          <w:lang w:val="en-US"/>
        </w:rPr>
        <w:t>, University of Nottingham, UK</w:t>
      </w:r>
    </w:p>
    <w:p w14:paraId="110B8E1C" w14:textId="25C6950B" w:rsidR="003D5514" w:rsidRDefault="003D5514" w:rsidP="007B3A6D">
      <w:pPr>
        <w:keepNext w:val="0"/>
        <w:widowControl w:val="0"/>
        <w:spacing w:before="0" w:after="0"/>
        <w:jc w:val="left"/>
        <w:rPr>
          <w:rFonts w:ascii="Helvetica" w:hAnsi="Helvetica"/>
          <w:color w:val="202020"/>
          <w:sz w:val="21"/>
          <w:szCs w:val="21"/>
          <w:shd w:val="clear" w:color="auto" w:fill="FFFFFF"/>
          <w:lang w:val="en-US"/>
        </w:rPr>
      </w:pPr>
      <w:r>
        <w:rPr>
          <w:rFonts w:ascii="Helvetica" w:hAnsi="Helvetica"/>
          <w:color w:val="202020"/>
          <w:sz w:val="21"/>
          <w:szCs w:val="21"/>
          <w:shd w:val="clear" w:color="auto" w:fill="FFFFFF"/>
          <w:lang w:val="en-US"/>
        </w:rPr>
        <w:t>2020    Not awarded (online conference)</w:t>
      </w:r>
    </w:p>
    <w:p w14:paraId="2B3C3F10" w14:textId="3230B138" w:rsidR="00DF4632" w:rsidRPr="003F6711" w:rsidRDefault="00DF4632" w:rsidP="007B3A6D">
      <w:pPr>
        <w:keepNext w:val="0"/>
        <w:widowControl w:val="0"/>
        <w:spacing w:before="0" w:after="0"/>
        <w:jc w:val="left"/>
        <w:rPr>
          <w:rFonts w:ascii="Times New Roman" w:hAnsi="Times New Roman"/>
          <w:sz w:val="24"/>
          <w:szCs w:val="24"/>
          <w:lang w:val="en-US"/>
        </w:rPr>
      </w:pPr>
      <w:r>
        <w:rPr>
          <w:rFonts w:ascii="Helvetica" w:hAnsi="Helvetica"/>
          <w:color w:val="202020"/>
          <w:sz w:val="21"/>
          <w:szCs w:val="21"/>
          <w:shd w:val="clear" w:color="auto" w:fill="FFFFFF"/>
          <w:lang w:val="en-US"/>
        </w:rPr>
        <w:t>2019</w:t>
      </w:r>
      <w:r w:rsidR="003F6711">
        <w:rPr>
          <w:rFonts w:ascii="Helvetica" w:hAnsi="Helvetica"/>
          <w:color w:val="202020"/>
          <w:sz w:val="21"/>
          <w:szCs w:val="21"/>
          <w:shd w:val="clear" w:color="auto" w:fill="FFFFFF"/>
          <w:lang w:val="en-US"/>
        </w:rPr>
        <w:tab/>
      </w:r>
      <w:r w:rsidR="003F6711" w:rsidRPr="003F6711">
        <w:rPr>
          <w:rFonts w:ascii="Helvetica" w:hAnsi="Helvetica"/>
          <w:color w:val="202020"/>
          <w:sz w:val="21"/>
          <w:szCs w:val="21"/>
          <w:shd w:val="clear" w:color="auto" w:fill="FFFFFF"/>
        </w:rPr>
        <w:t>Bryony Jones</w:t>
      </w:r>
      <w:r w:rsidR="003F6711">
        <w:rPr>
          <w:rFonts w:ascii="Helvetica" w:hAnsi="Helvetica"/>
          <w:color w:val="202020"/>
          <w:sz w:val="21"/>
          <w:szCs w:val="21"/>
          <w:shd w:val="clear" w:color="auto" w:fill="FFFFFF"/>
        </w:rPr>
        <w:t>,</w:t>
      </w:r>
      <w:r w:rsidR="003F6711" w:rsidRPr="003F6711">
        <w:rPr>
          <w:rFonts w:ascii="Helvetica" w:hAnsi="Helvetica"/>
          <w:color w:val="202020"/>
          <w:sz w:val="21"/>
          <w:szCs w:val="21"/>
          <w:shd w:val="clear" w:color="auto" w:fill="FFFFFF"/>
          <w:lang w:val="en-US"/>
        </w:rPr>
        <w:t xml:space="preserve"> </w:t>
      </w:r>
      <w:r w:rsidR="003F6711" w:rsidRPr="00EB6A4E">
        <w:rPr>
          <w:rFonts w:ascii="Helvetica" w:hAnsi="Helvetica"/>
          <w:color w:val="202020"/>
          <w:sz w:val="21"/>
          <w:szCs w:val="21"/>
          <w:shd w:val="clear" w:color="auto" w:fill="FFFFFF"/>
          <w:lang w:val="en-US"/>
        </w:rPr>
        <w:t>Royal Veterinary College, London, UK</w:t>
      </w:r>
    </w:p>
    <w:p w14:paraId="290D1124" w14:textId="44DE9D10" w:rsidR="002D140A" w:rsidRPr="00A871D3" w:rsidRDefault="002D140A" w:rsidP="007B3A6D">
      <w:pPr>
        <w:keepNext w:val="0"/>
        <w:widowControl w:val="0"/>
        <w:spacing w:before="0" w:after="0"/>
        <w:jc w:val="left"/>
        <w:rPr>
          <w:rFonts w:ascii="Helvetica" w:hAnsi="Helvetica"/>
          <w:color w:val="202020"/>
          <w:sz w:val="21"/>
          <w:szCs w:val="21"/>
          <w:shd w:val="clear" w:color="auto" w:fill="FFFFFF"/>
        </w:rPr>
      </w:pPr>
      <w:r>
        <w:rPr>
          <w:rFonts w:ascii="Helvetica" w:hAnsi="Helvetica"/>
          <w:color w:val="202020"/>
          <w:sz w:val="21"/>
          <w:szCs w:val="21"/>
          <w:shd w:val="clear" w:color="auto" w:fill="FFFFFF"/>
          <w:lang w:val="en-US"/>
        </w:rPr>
        <w:t>2018</w:t>
      </w:r>
      <w:r>
        <w:rPr>
          <w:rFonts w:ascii="Helvetica" w:hAnsi="Helvetica"/>
          <w:color w:val="202020"/>
          <w:sz w:val="21"/>
          <w:szCs w:val="21"/>
          <w:shd w:val="clear" w:color="auto" w:fill="FFFFFF"/>
          <w:lang w:val="en-US"/>
        </w:rPr>
        <w:tab/>
      </w:r>
      <w:r w:rsidR="00BE7EA4" w:rsidRPr="00BE7EA4">
        <w:rPr>
          <w:rFonts w:ascii="Helvetica" w:hAnsi="Helvetica"/>
          <w:color w:val="202020"/>
          <w:sz w:val="21"/>
          <w:szCs w:val="21"/>
          <w:shd w:val="clear" w:color="auto" w:fill="FFFFFF"/>
        </w:rPr>
        <w:t>Timothée Vergne</w:t>
      </w:r>
      <w:r w:rsidR="00232F92">
        <w:rPr>
          <w:rFonts w:ascii="Helvetica" w:hAnsi="Helvetica"/>
          <w:color w:val="202020"/>
          <w:sz w:val="21"/>
          <w:szCs w:val="21"/>
          <w:shd w:val="clear" w:color="auto" w:fill="FFFFFF"/>
        </w:rPr>
        <w:t>, National Veterinary School of Toulouse, France</w:t>
      </w:r>
    </w:p>
    <w:p w14:paraId="647FA45B" w14:textId="3632CF5A" w:rsidR="00EB6A4E" w:rsidRPr="00EB6A4E" w:rsidRDefault="00A871D3" w:rsidP="007B3A6D">
      <w:pPr>
        <w:keepNext w:val="0"/>
        <w:widowControl w:val="0"/>
        <w:spacing w:before="0" w:after="0"/>
        <w:jc w:val="left"/>
        <w:rPr>
          <w:rFonts w:ascii="Times New Roman" w:hAnsi="Times New Roman"/>
          <w:sz w:val="24"/>
          <w:szCs w:val="24"/>
          <w:lang w:val="en-US"/>
        </w:rPr>
      </w:pPr>
      <w:r>
        <w:rPr>
          <w:rFonts w:ascii="Helvetica" w:hAnsi="Helvetica"/>
          <w:color w:val="202020"/>
          <w:sz w:val="21"/>
          <w:szCs w:val="21"/>
          <w:shd w:val="clear" w:color="auto" w:fill="FFFFFF"/>
          <w:lang w:val="en-US"/>
        </w:rPr>
        <w:t>2017</w:t>
      </w:r>
      <w:r w:rsidR="00CD26DA">
        <w:rPr>
          <w:rFonts w:ascii="Helvetica" w:hAnsi="Helvetica"/>
          <w:color w:val="202020"/>
          <w:sz w:val="21"/>
          <w:szCs w:val="21"/>
          <w:shd w:val="clear" w:color="auto" w:fill="FFFFFF"/>
          <w:lang w:val="en-US"/>
        </w:rPr>
        <w:tab/>
      </w:r>
      <w:r w:rsidR="00EB6A4E" w:rsidRPr="00EB6A4E">
        <w:rPr>
          <w:rFonts w:ascii="Helvetica" w:hAnsi="Helvetica"/>
          <w:color w:val="202020"/>
          <w:sz w:val="21"/>
          <w:szCs w:val="21"/>
          <w:shd w:val="clear" w:color="auto" w:fill="FFFFFF"/>
          <w:lang w:val="en-US"/>
        </w:rPr>
        <w:t>Matteo Crotta, Royal Veterinary College, London, UK</w:t>
      </w:r>
    </w:p>
    <w:p w14:paraId="010A7119" w14:textId="1A299F1C" w:rsidR="00CD26DA" w:rsidRPr="00802E09" w:rsidRDefault="00A871D3" w:rsidP="007B3A6D">
      <w:pPr>
        <w:keepNext w:val="0"/>
        <w:widowControl w:val="0"/>
        <w:spacing w:before="0" w:after="0"/>
        <w:jc w:val="left"/>
        <w:rPr>
          <w:rFonts w:ascii="Helvetica" w:hAnsi="Helvetica"/>
          <w:color w:val="202020"/>
          <w:sz w:val="21"/>
          <w:szCs w:val="21"/>
          <w:shd w:val="clear" w:color="auto" w:fill="FFFFFF"/>
          <w:lang w:val="en-US"/>
        </w:rPr>
      </w:pPr>
      <w:r>
        <w:t>2016</w:t>
      </w:r>
      <w:r w:rsidR="00EB6A4E">
        <w:tab/>
      </w:r>
      <w:r w:rsidR="00EB6A4E" w:rsidRPr="00802E09">
        <w:rPr>
          <w:rFonts w:ascii="Helvetica" w:hAnsi="Helvetica"/>
          <w:color w:val="202020"/>
          <w:sz w:val="21"/>
          <w:szCs w:val="21"/>
          <w:shd w:val="clear" w:color="auto" w:fill="FFFFFF"/>
          <w:lang w:val="en-US"/>
        </w:rPr>
        <w:t>Kaare Græsbøll, Technical University of Denmark, DK</w:t>
      </w:r>
    </w:p>
    <w:p w14:paraId="02073459" w14:textId="60A22721" w:rsidR="00EB6A4E" w:rsidRPr="00833304" w:rsidRDefault="00A871D3" w:rsidP="007B3A6D">
      <w:pPr>
        <w:keepNext w:val="0"/>
        <w:widowControl w:val="0"/>
        <w:spacing w:before="0" w:after="0"/>
        <w:jc w:val="left"/>
        <w:rPr>
          <w:rFonts w:ascii="Helvetica" w:hAnsi="Helvetica"/>
          <w:sz w:val="21"/>
          <w:szCs w:val="21"/>
          <w:lang w:val="en-US"/>
        </w:rPr>
      </w:pPr>
      <w:r>
        <w:rPr>
          <w:rFonts w:ascii="Helvetica" w:hAnsi="Helvetica"/>
          <w:color w:val="202020"/>
          <w:sz w:val="21"/>
          <w:szCs w:val="21"/>
          <w:shd w:val="clear" w:color="auto" w:fill="FFFFFF"/>
          <w:lang w:val="en-US"/>
        </w:rPr>
        <w:t>2015</w:t>
      </w:r>
      <w:r w:rsidR="00CD26DA" w:rsidRPr="00802E09">
        <w:rPr>
          <w:rFonts w:ascii="Helvetica" w:hAnsi="Helvetica"/>
          <w:color w:val="202020"/>
          <w:sz w:val="21"/>
          <w:szCs w:val="21"/>
          <w:shd w:val="clear" w:color="auto" w:fill="FFFFFF"/>
          <w:lang w:val="en-US"/>
        </w:rPr>
        <w:tab/>
      </w:r>
      <w:r w:rsidR="00EB6A4E" w:rsidRPr="00833304">
        <w:rPr>
          <w:rFonts w:ascii="Helvetica" w:hAnsi="Helvetica"/>
          <w:color w:val="202020"/>
          <w:sz w:val="21"/>
          <w:szCs w:val="21"/>
          <w:shd w:val="clear" w:color="auto" w:fill="FFFFFF"/>
          <w:lang w:val="en-US"/>
        </w:rPr>
        <w:t>Pranav Pandit, INRA/ONIRIS, FR</w:t>
      </w:r>
    </w:p>
    <w:p w14:paraId="67D829A8" w14:textId="7B232A95" w:rsidR="00CD26DA" w:rsidRPr="00833304" w:rsidRDefault="002735B2" w:rsidP="007B3A6D">
      <w:pPr>
        <w:keepNext w:val="0"/>
        <w:widowControl w:val="0"/>
        <w:spacing w:before="0" w:after="0"/>
        <w:jc w:val="left"/>
        <w:rPr>
          <w:rFonts w:ascii="Helvetica" w:hAnsi="Helvetica"/>
          <w:color w:val="202020"/>
          <w:sz w:val="21"/>
          <w:szCs w:val="21"/>
          <w:shd w:val="clear" w:color="auto" w:fill="FFFFFF"/>
          <w:lang w:val="en-US"/>
        </w:rPr>
      </w:pPr>
      <w:r w:rsidRPr="00833304">
        <w:rPr>
          <w:rFonts w:ascii="Helvetica" w:hAnsi="Helvetica"/>
          <w:sz w:val="21"/>
          <w:szCs w:val="21"/>
        </w:rPr>
        <w:t>2014</w:t>
      </w:r>
      <w:r w:rsidRPr="00833304">
        <w:rPr>
          <w:rFonts w:ascii="Helvetica" w:hAnsi="Helvetica"/>
          <w:sz w:val="21"/>
          <w:szCs w:val="21"/>
        </w:rPr>
        <w:tab/>
      </w:r>
      <w:r w:rsidRPr="00833304">
        <w:rPr>
          <w:rFonts w:ascii="Helvetica" w:hAnsi="Helvetica"/>
          <w:color w:val="202020"/>
          <w:sz w:val="21"/>
          <w:szCs w:val="21"/>
          <w:shd w:val="clear" w:color="auto" w:fill="FFFFFF"/>
          <w:lang w:val="en-US"/>
        </w:rPr>
        <w:t>Laura Falzon,</w:t>
      </w:r>
      <w:r w:rsidR="00A871D3">
        <w:rPr>
          <w:rFonts w:ascii="Helvetica" w:hAnsi="Helvetica"/>
          <w:color w:val="202020"/>
          <w:sz w:val="21"/>
          <w:szCs w:val="21"/>
          <w:shd w:val="clear" w:color="auto" w:fill="FFFFFF"/>
          <w:lang w:val="en-US"/>
        </w:rPr>
        <w:t xml:space="preserve"> </w:t>
      </w:r>
      <w:r w:rsidRPr="00833304">
        <w:rPr>
          <w:rFonts w:ascii="Helvetica" w:hAnsi="Helvetica"/>
          <w:color w:val="202020"/>
          <w:sz w:val="21"/>
          <w:szCs w:val="21"/>
          <w:shd w:val="clear" w:color="auto" w:fill="FFFFFF"/>
          <w:lang w:val="en-US"/>
        </w:rPr>
        <w:t>University of Bern, CH</w:t>
      </w:r>
    </w:p>
    <w:p w14:paraId="00B1D209" w14:textId="77777777" w:rsidR="00C515BC" w:rsidRDefault="00CD26DA" w:rsidP="007B3A6D">
      <w:pPr>
        <w:keepNext w:val="0"/>
        <w:widowControl w:val="0"/>
        <w:spacing w:before="0" w:after="0"/>
        <w:ind w:left="727" w:hanging="727"/>
        <w:jc w:val="left"/>
        <w:rPr>
          <w:rFonts w:ascii="Helvetica" w:hAnsi="Helvetica"/>
          <w:sz w:val="21"/>
          <w:szCs w:val="21"/>
        </w:rPr>
      </w:pPr>
      <w:r w:rsidRPr="00833304">
        <w:rPr>
          <w:rFonts w:ascii="Helvetica" w:hAnsi="Helvetica"/>
          <w:color w:val="202020"/>
          <w:sz w:val="21"/>
          <w:szCs w:val="21"/>
          <w:shd w:val="clear" w:color="auto" w:fill="FFFFFF"/>
          <w:lang w:val="en-US"/>
        </w:rPr>
        <w:t>2013</w:t>
      </w:r>
      <w:r w:rsidRPr="00833304">
        <w:rPr>
          <w:rFonts w:ascii="Helvetica" w:hAnsi="Helvetica"/>
          <w:color w:val="202020"/>
          <w:sz w:val="21"/>
          <w:szCs w:val="21"/>
          <w:shd w:val="clear" w:color="auto" w:fill="FFFFFF"/>
          <w:lang w:val="en-US"/>
        </w:rPr>
        <w:tab/>
      </w:r>
      <w:r w:rsidRPr="00833304">
        <w:rPr>
          <w:rFonts w:ascii="Helvetica" w:hAnsi="Helvetica"/>
          <w:sz w:val="21"/>
          <w:szCs w:val="21"/>
        </w:rPr>
        <w:t>Fernanda Dórea: ‘Syndromic surveillance in veterinary medicine using laboratory submission data – le</w:t>
      </w:r>
      <w:r w:rsidR="00802E09" w:rsidRPr="00833304">
        <w:rPr>
          <w:rFonts w:ascii="Helvetica" w:hAnsi="Helvetica"/>
          <w:sz w:val="21"/>
          <w:szCs w:val="21"/>
        </w:rPr>
        <w:t>ssons learned from two systems’</w:t>
      </w:r>
    </w:p>
    <w:p w14:paraId="19D90ED8" w14:textId="40D35C37" w:rsidR="00802E09" w:rsidRPr="00833304" w:rsidRDefault="00802E09" w:rsidP="007B3A6D">
      <w:pPr>
        <w:keepNext w:val="0"/>
        <w:widowControl w:val="0"/>
        <w:spacing w:before="0" w:after="0"/>
        <w:ind w:left="727" w:hanging="727"/>
        <w:jc w:val="left"/>
        <w:rPr>
          <w:rFonts w:ascii="Helvetica" w:hAnsi="Helvetica"/>
          <w:sz w:val="21"/>
          <w:szCs w:val="21"/>
        </w:rPr>
      </w:pPr>
      <w:r w:rsidRPr="00833304">
        <w:rPr>
          <w:rFonts w:ascii="Helvetica" w:hAnsi="Helvetica"/>
          <w:color w:val="202020"/>
          <w:sz w:val="21"/>
          <w:szCs w:val="21"/>
          <w:shd w:val="clear" w:color="auto" w:fill="FFFFFF"/>
          <w:lang w:val="en-US"/>
        </w:rPr>
        <w:t>2012</w:t>
      </w:r>
      <w:r w:rsidRPr="00833304">
        <w:rPr>
          <w:rFonts w:ascii="Helvetica" w:hAnsi="Helvetica"/>
          <w:color w:val="202020"/>
          <w:sz w:val="21"/>
          <w:szCs w:val="21"/>
          <w:shd w:val="clear" w:color="auto" w:fill="FFFFFF"/>
          <w:lang w:val="en-US"/>
        </w:rPr>
        <w:tab/>
      </w:r>
      <w:r w:rsidRPr="00833304">
        <w:rPr>
          <w:rFonts w:ascii="Helvetica" w:hAnsi="Helvetica"/>
          <w:sz w:val="21"/>
          <w:szCs w:val="21"/>
        </w:rPr>
        <w:t>Anne Relun: ‘Estimation Of The Relative Impact Of Treatment And Management Factors On The Prevention Of Digital Dermatitis By Survival Analysis’.</w:t>
      </w:r>
    </w:p>
    <w:p w14:paraId="49FD6A05" w14:textId="77777777" w:rsidR="00802E09" w:rsidRPr="00833304" w:rsidRDefault="00802E09" w:rsidP="007B3A6D">
      <w:pPr>
        <w:keepNext w:val="0"/>
        <w:widowControl w:val="0"/>
        <w:spacing w:before="0" w:after="0"/>
        <w:ind w:left="755" w:hanging="755"/>
        <w:jc w:val="left"/>
        <w:rPr>
          <w:rFonts w:ascii="Helvetica" w:hAnsi="Helvetica"/>
          <w:sz w:val="21"/>
          <w:szCs w:val="21"/>
        </w:rPr>
      </w:pPr>
    </w:p>
    <w:p w14:paraId="147D9313" w14:textId="2F910759" w:rsidR="00822675" w:rsidRPr="00833304" w:rsidRDefault="00822675" w:rsidP="007B3A6D">
      <w:pPr>
        <w:keepNext w:val="0"/>
        <w:widowControl w:val="0"/>
        <w:ind w:firstLine="720"/>
        <w:rPr>
          <w:rFonts w:ascii="Helvetica" w:hAnsi="Helvetica"/>
          <w:sz w:val="21"/>
          <w:szCs w:val="21"/>
        </w:rPr>
      </w:pPr>
    </w:p>
    <w:p w14:paraId="307FEB96" w14:textId="77777777" w:rsidR="00822675" w:rsidRPr="00833304" w:rsidRDefault="00822675" w:rsidP="007B3A6D">
      <w:pPr>
        <w:keepNext w:val="0"/>
        <w:widowControl w:val="0"/>
        <w:rPr>
          <w:rFonts w:ascii="Helvetica" w:hAnsi="Helvetica"/>
          <w:sz w:val="21"/>
          <w:szCs w:val="21"/>
        </w:rPr>
      </w:pPr>
    </w:p>
    <w:p w14:paraId="4D31C8C4" w14:textId="7A114A16" w:rsidR="001B3A4F" w:rsidRDefault="008B7493" w:rsidP="007B3A6D">
      <w:pPr>
        <w:keepNext w:val="0"/>
        <w:widowControl w:val="0"/>
      </w:pPr>
      <w:r>
        <w:br w:type="column"/>
      </w:r>
      <w:r w:rsidR="001B3A4F">
        <w:lastRenderedPageBreak/>
        <w:t>The Society’s Log</w:t>
      </w:r>
      <w:bookmarkEnd w:id="82"/>
      <w:bookmarkEnd w:id="94"/>
      <w:r w:rsidR="007877A5">
        <w:t>o</w:t>
      </w:r>
    </w:p>
    <w:p w14:paraId="1003BA5D" w14:textId="77777777" w:rsidR="007877A5" w:rsidRPr="007877A5" w:rsidRDefault="007877A5" w:rsidP="007B3A6D">
      <w:pPr>
        <w:keepNext w:val="0"/>
        <w:widowControl w:val="0"/>
      </w:pP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3254"/>
        <w:gridCol w:w="2931"/>
      </w:tblGrid>
      <w:tr w:rsidR="00E10E0A" w14:paraId="5B28E707" w14:textId="77777777" w:rsidTr="00860574">
        <w:trPr>
          <w:trHeight w:val="2582"/>
        </w:trPr>
        <w:tc>
          <w:tcPr>
            <w:tcW w:w="2943" w:type="dxa"/>
          </w:tcPr>
          <w:p w14:paraId="09EFEC36" w14:textId="77777777" w:rsidR="00E10E0A" w:rsidRDefault="00E10E0A" w:rsidP="007B3A6D">
            <w:pPr>
              <w:keepNext w:val="0"/>
              <w:widowControl w:val="0"/>
              <w:jc w:val="center"/>
              <w:rPr>
                <w:sz w:val="24"/>
              </w:rPr>
            </w:pPr>
          </w:p>
        </w:tc>
        <w:tc>
          <w:tcPr>
            <w:tcW w:w="3261" w:type="dxa"/>
          </w:tcPr>
          <w:p w14:paraId="54458166" w14:textId="77777777" w:rsidR="00E10E0A" w:rsidRDefault="00E10E0A" w:rsidP="007B3A6D">
            <w:pPr>
              <w:keepNext w:val="0"/>
              <w:widowControl w:val="0"/>
              <w:jc w:val="center"/>
              <w:rPr>
                <w:sz w:val="24"/>
              </w:rPr>
            </w:pPr>
            <w:r w:rsidRPr="003813CB">
              <w:rPr>
                <w:sz w:val="24"/>
              </w:rPr>
              <w:object w:dxaOrig="7185" w:dyaOrig="5385" w14:anchorId="6FF14277">
                <v:shape id="_x0000_i1026" type="#_x0000_t75" style="width:143.3pt;height:106.65pt" o:ole="" fillcolor="window">
                  <v:imagedata r:id="rId45" o:title=""/>
                </v:shape>
                <o:OLEObject Type="Embed" ProgID="PowerPoint.Show.8" ShapeID="_x0000_i1026" DrawAspect="Content" ObjectID="_1695314372" r:id="rId46"/>
              </w:object>
            </w:r>
          </w:p>
        </w:tc>
        <w:tc>
          <w:tcPr>
            <w:tcW w:w="3037" w:type="dxa"/>
          </w:tcPr>
          <w:p w14:paraId="0981FF39" w14:textId="69A0B691" w:rsidR="00E10E0A" w:rsidRDefault="00E10E0A" w:rsidP="007B3A6D">
            <w:pPr>
              <w:keepNext w:val="0"/>
              <w:widowControl w:val="0"/>
              <w:rPr>
                <w:sz w:val="24"/>
              </w:rPr>
            </w:pPr>
          </w:p>
        </w:tc>
      </w:tr>
    </w:tbl>
    <w:p w14:paraId="3B84C1E2" w14:textId="77777777" w:rsidR="001B3A4F" w:rsidRDefault="001B3A4F" w:rsidP="007B3A6D">
      <w:pPr>
        <w:keepNext w:val="0"/>
        <w:widowControl w:val="0"/>
      </w:pPr>
      <w:r>
        <w:t>The Society’s logo is composed of the letter ‘V’ (for ‘veterinary’), the Staff of Aesculapius, and the Greek letter sigma (</w:t>
      </w:r>
      <w:r>
        <w:rPr>
          <w:rFonts w:ascii="Symbol" w:hAnsi="Symbol"/>
        </w:rPr>
        <w:t></w:t>
      </w:r>
      <w:r>
        <w:t>) which symbolises the quantitative nature of some parts of the discipline (</w:t>
      </w:r>
      <w:r>
        <w:rPr>
          <w:rFonts w:ascii="Symbol" w:hAnsi="Symbol"/>
        </w:rPr>
        <w:t></w:t>
      </w:r>
      <w:r>
        <w:t xml:space="preserve"> is the mathematical notation for summation).</w:t>
      </w:r>
    </w:p>
    <w:p w14:paraId="6F0ED743" w14:textId="77777777" w:rsidR="001B3A4F" w:rsidRDefault="001B3A4F" w:rsidP="007B3A6D">
      <w:pPr>
        <w:keepNext w:val="0"/>
        <w:widowControl w:val="0"/>
      </w:pPr>
      <w:r>
        <w:t>The Staff of Aesculapius is commonly used by medical societies.  Aesculapius is the Latin name of Asklepios, the Greek god of Medicine.  His cult was introduced into Roman religion in about 203 BC as a result of the Sibylline oracle promising relief from plague which was then raging in Rome.</w:t>
      </w:r>
    </w:p>
    <w:p w14:paraId="27650F37" w14:textId="76ADE53C" w:rsidR="00E10E0A" w:rsidRDefault="00E10E0A" w:rsidP="007B3A6D">
      <w:pPr>
        <w:keepNext w:val="0"/>
        <w:widowControl w:val="0"/>
      </w:pPr>
      <w:r>
        <w:t>Mike Thrusfield created the logo “one wet Sunday afternoon”. (Mike chose the orange</w:t>
      </w:r>
      <w:r w:rsidR="007D17DE" w:rsidRPr="0041048D">
        <w:rPr>
          <w:rStyle w:val="Fotnotsreferens"/>
        </w:rPr>
        <w:footnoteReference w:id="4"/>
      </w:r>
      <w:r>
        <w:t xml:space="preserve"> colour that is now emblematic of the proceedings so that people could easily locate the proceedings on their desks!)</w:t>
      </w:r>
    </w:p>
    <w:p w14:paraId="6B057DC8" w14:textId="77777777" w:rsidR="00E10E0A" w:rsidRDefault="00E10E0A" w:rsidP="007B3A6D">
      <w:pPr>
        <w:keepNext w:val="0"/>
        <w:widowControl w:val="0"/>
      </w:pPr>
      <w:r>
        <w:t xml:space="preserve">The logo was first used in 1982 on the cover of the proceedings of a symposium on “Epidemiology and Animal Health” held at the British Veterinary Association’s Centenary Congress, held in Reading in the year prior to first appearing on the SVEPM proceedings (Southampton, 1983). The Symposium in Reading followed the inaugural meeting of the </w:t>
      </w:r>
      <w:r w:rsidR="007D4AD6">
        <w:t>Society</w:t>
      </w:r>
      <w:r>
        <w:t xml:space="preserve">, which was held in Edinburgh in 1982 (there were no printed proceedings for that meeting). </w:t>
      </w:r>
    </w:p>
    <w:p w14:paraId="4CB74277" w14:textId="77777777" w:rsidR="00E10E0A" w:rsidRDefault="00E10E0A" w:rsidP="007B3A6D">
      <w:pPr>
        <w:keepNext w:val="0"/>
        <w:widowControl w:val="0"/>
      </w:pPr>
      <w:r>
        <w:t xml:space="preserve">In 1995 Andy Paterson created a digital version of the logo (with the help of the University of Reading’s typography Department, who notably were very complimentary of the logo!). This step into the digital age enabled the logo to be included on much of the material for the 1995 Reading conference, and for conferences since. </w:t>
      </w:r>
    </w:p>
    <w:p w14:paraId="2D7D9CC8" w14:textId="77777777" w:rsidR="00E10E0A" w:rsidRDefault="00E10E0A" w:rsidP="007B3A6D">
      <w:pPr>
        <w:keepNext w:val="0"/>
        <w:widowControl w:val="0"/>
      </w:pPr>
      <w:r>
        <w:rPr>
          <w:i/>
        </w:rPr>
        <w:t xml:space="preserve">A </w:t>
      </w:r>
      <w:r>
        <w:t>survey of members (n=138) in 2013 found that 41% wanted to keep the current logo and 37% did not mind whether or not the logo changed. Only 18% wanted SVEPM to adopt a new logo (4% did not provide an opinion). Given the limited desire for change, it was decided that the logo should remain the same, with only minor changes to bring it up to date with 21</w:t>
      </w:r>
      <w:r w:rsidRPr="00B8510E">
        <w:rPr>
          <w:vertAlign w:val="superscript"/>
        </w:rPr>
        <w:t>st</w:t>
      </w:r>
      <w:r>
        <w:t xml:space="preserve"> century imaging technology!</w:t>
      </w:r>
    </w:p>
    <w:p w14:paraId="46F47E6C" w14:textId="77777777" w:rsidR="00671663" w:rsidRDefault="00671663" w:rsidP="007B3A6D">
      <w:pPr>
        <w:keepNext w:val="0"/>
        <w:widowControl w:val="0"/>
      </w:pPr>
    </w:p>
    <w:p w14:paraId="2CA2BFF0" w14:textId="6A1D359C" w:rsidR="00C921E6" w:rsidRDefault="00A66E1F" w:rsidP="007B3A6D">
      <w:pPr>
        <w:pStyle w:val="Rubrik1"/>
        <w:keepNext w:val="0"/>
        <w:widowControl w:val="0"/>
        <w:numPr>
          <w:ilvl w:val="0"/>
          <w:numId w:val="0"/>
        </w:numPr>
        <w:ind w:left="708"/>
        <w:jc w:val="both"/>
      </w:pPr>
      <w:bookmarkStart w:id="95" w:name="_Toc414307514"/>
      <w:r>
        <w:br w:type="column"/>
      </w:r>
      <w:bookmarkStart w:id="96" w:name="_Toc70363209"/>
      <w:r w:rsidR="00C921E6">
        <w:lastRenderedPageBreak/>
        <w:t>Past Presidents and Locations of Previous SVEPM Annual Conferences</w:t>
      </w:r>
      <w:bookmarkEnd w:id="95"/>
      <w:bookmarkEnd w:id="96"/>
    </w:p>
    <w:tbl>
      <w:tblPr>
        <w:tblW w:w="5128" w:type="pct"/>
        <w:tblLook w:val="04A0" w:firstRow="1" w:lastRow="0" w:firstColumn="1" w:lastColumn="0" w:noHBand="0" w:noVBand="1"/>
      </w:tblPr>
      <w:tblGrid>
        <w:gridCol w:w="733"/>
        <w:gridCol w:w="2288"/>
        <w:gridCol w:w="2760"/>
        <w:gridCol w:w="3475"/>
      </w:tblGrid>
      <w:tr w:rsidR="000F4973" w:rsidRPr="00E119FA" w14:paraId="1FAA1C42" w14:textId="77777777" w:rsidTr="00E85204">
        <w:tc>
          <w:tcPr>
            <w:tcW w:w="396" w:type="pct"/>
            <w:shd w:val="clear" w:color="auto" w:fill="auto"/>
          </w:tcPr>
          <w:p w14:paraId="7AAA37B2" w14:textId="77777777" w:rsidR="00E119FA" w:rsidRPr="00546766" w:rsidRDefault="00E119FA" w:rsidP="007B3A6D">
            <w:pPr>
              <w:keepNext w:val="0"/>
              <w:widowControl w:val="0"/>
              <w:jc w:val="left"/>
              <w:rPr>
                <w:b/>
              </w:rPr>
            </w:pPr>
            <w:r w:rsidRPr="00546766">
              <w:rPr>
                <w:b/>
                <w:i/>
              </w:rPr>
              <w:t>Year</w:t>
            </w:r>
          </w:p>
        </w:tc>
        <w:tc>
          <w:tcPr>
            <w:tcW w:w="1236" w:type="pct"/>
            <w:shd w:val="clear" w:color="auto" w:fill="auto"/>
          </w:tcPr>
          <w:p w14:paraId="6F279BE0" w14:textId="77777777" w:rsidR="00E119FA" w:rsidRPr="00546766" w:rsidRDefault="00E119FA" w:rsidP="007B3A6D">
            <w:pPr>
              <w:keepNext w:val="0"/>
              <w:widowControl w:val="0"/>
              <w:jc w:val="left"/>
              <w:rPr>
                <w:b/>
                <w:i/>
              </w:rPr>
            </w:pPr>
            <w:r w:rsidRPr="00546766">
              <w:rPr>
                <w:b/>
                <w:i/>
              </w:rPr>
              <w:t>Location</w:t>
            </w:r>
          </w:p>
        </w:tc>
        <w:tc>
          <w:tcPr>
            <w:tcW w:w="1491" w:type="pct"/>
            <w:shd w:val="clear" w:color="auto" w:fill="auto"/>
          </w:tcPr>
          <w:p w14:paraId="5D93D616" w14:textId="77777777" w:rsidR="00E119FA" w:rsidRPr="00546766" w:rsidRDefault="004D1FE4" w:rsidP="007B3A6D">
            <w:pPr>
              <w:keepNext w:val="0"/>
              <w:widowControl w:val="0"/>
              <w:jc w:val="left"/>
              <w:rPr>
                <w:b/>
              </w:rPr>
            </w:pPr>
            <w:r w:rsidRPr="00546766">
              <w:rPr>
                <w:b/>
              </w:rPr>
              <w:t>President</w:t>
            </w:r>
          </w:p>
        </w:tc>
        <w:tc>
          <w:tcPr>
            <w:tcW w:w="1877" w:type="pct"/>
            <w:shd w:val="clear" w:color="auto" w:fill="auto"/>
          </w:tcPr>
          <w:p w14:paraId="0B88F19F" w14:textId="77777777" w:rsidR="00E119FA" w:rsidRPr="00546766" w:rsidRDefault="004D1FE4" w:rsidP="007B3A6D">
            <w:pPr>
              <w:keepNext w:val="0"/>
              <w:widowControl w:val="0"/>
              <w:jc w:val="left"/>
              <w:rPr>
                <w:b/>
              </w:rPr>
            </w:pPr>
            <w:r>
              <w:rPr>
                <w:b/>
                <w:i/>
              </w:rPr>
              <w:t>Conference organiser(s)</w:t>
            </w:r>
          </w:p>
        </w:tc>
      </w:tr>
      <w:tr w:rsidR="000B2B75" w:rsidRPr="00CD4E42" w14:paraId="259A1518" w14:textId="77777777" w:rsidTr="00E85204">
        <w:tc>
          <w:tcPr>
            <w:tcW w:w="396" w:type="pct"/>
            <w:shd w:val="clear" w:color="auto" w:fill="auto"/>
          </w:tcPr>
          <w:p w14:paraId="00B8F2C2" w14:textId="6DEE5606" w:rsidR="000B2B75" w:rsidRDefault="000B2B75" w:rsidP="007B3A6D">
            <w:pPr>
              <w:keepNext w:val="0"/>
              <w:widowControl w:val="0"/>
              <w:jc w:val="left"/>
            </w:pPr>
            <w:r>
              <w:t>2021</w:t>
            </w:r>
          </w:p>
        </w:tc>
        <w:tc>
          <w:tcPr>
            <w:tcW w:w="1236" w:type="pct"/>
            <w:shd w:val="clear" w:color="auto" w:fill="auto"/>
          </w:tcPr>
          <w:p w14:paraId="52459D4B" w14:textId="1A1CF305" w:rsidR="000B2B75" w:rsidRDefault="000B2B75" w:rsidP="007B3A6D">
            <w:pPr>
              <w:keepNext w:val="0"/>
              <w:widowControl w:val="0"/>
              <w:jc w:val="left"/>
            </w:pPr>
            <w:r>
              <w:t>Virtual conference</w:t>
            </w:r>
          </w:p>
        </w:tc>
        <w:tc>
          <w:tcPr>
            <w:tcW w:w="1491" w:type="pct"/>
            <w:shd w:val="clear" w:color="auto" w:fill="auto"/>
          </w:tcPr>
          <w:p w14:paraId="53B03584" w14:textId="29B93C5F" w:rsidR="000B2B75" w:rsidRDefault="00A61EFB" w:rsidP="007B3A6D">
            <w:pPr>
              <w:keepNext w:val="0"/>
              <w:widowControl w:val="0"/>
              <w:jc w:val="left"/>
            </w:pPr>
            <w:r>
              <w:t xml:space="preserve">K. </w:t>
            </w:r>
            <w:r w:rsidR="000B2B75">
              <w:t>Marie McIntyre</w:t>
            </w:r>
          </w:p>
        </w:tc>
        <w:tc>
          <w:tcPr>
            <w:tcW w:w="1877" w:type="pct"/>
            <w:shd w:val="clear" w:color="auto" w:fill="auto"/>
          </w:tcPr>
          <w:p w14:paraId="2A01E424" w14:textId="1B325328" w:rsidR="000B2B75" w:rsidRPr="000B2B75" w:rsidRDefault="000B2B75" w:rsidP="007B3A6D">
            <w:pPr>
              <w:keepNext w:val="0"/>
              <w:widowControl w:val="0"/>
              <w:jc w:val="left"/>
              <w:rPr>
                <w:lang w:val="fr-FR"/>
              </w:rPr>
            </w:pPr>
            <w:r>
              <w:rPr>
                <w:lang w:val="fr-FR"/>
              </w:rPr>
              <w:t>Timothée Vergne</w:t>
            </w:r>
          </w:p>
        </w:tc>
      </w:tr>
      <w:tr w:rsidR="00C13655" w:rsidRPr="00CD4E42" w14:paraId="607D70C7" w14:textId="77777777" w:rsidTr="00E85204">
        <w:trPr>
          <w:trHeight w:val="685"/>
        </w:trPr>
        <w:tc>
          <w:tcPr>
            <w:tcW w:w="396" w:type="pct"/>
            <w:shd w:val="clear" w:color="auto" w:fill="auto"/>
          </w:tcPr>
          <w:p w14:paraId="65BBEB51" w14:textId="178CC576" w:rsidR="00C13655" w:rsidRDefault="003D5514" w:rsidP="007B3A6D">
            <w:pPr>
              <w:keepNext w:val="0"/>
              <w:widowControl w:val="0"/>
              <w:jc w:val="left"/>
            </w:pPr>
            <w:r>
              <w:t>2020</w:t>
            </w:r>
          </w:p>
        </w:tc>
        <w:tc>
          <w:tcPr>
            <w:tcW w:w="1236" w:type="pct"/>
            <w:shd w:val="clear" w:color="auto" w:fill="auto"/>
          </w:tcPr>
          <w:p w14:paraId="753F5F42" w14:textId="43056C1E" w:rsidR="00C13655" w:rsidRDefault="00A61EFB" w:rsidP="007B3A6D">
            <w:pPr>
              <w:keepNext w:val="0"/>
              <w:widowControl w:val="0"/>
              <w:jc w:val="left"/>
            </w:pPr>
            <w:r>
              <w:t xml:space="preserve">Westport, Ireland/ </w:t>
            </w:r>
            <w:r w:rsidR="003D5514">
              <w:t>Online conference</w:t>
            </w:r>
            <w:r>
              <w:t xml:space="preserve"> </w:t>
            </w:r>
          </w:p>
        </w:tc>
        <w:tc>
          <w:tcPr>
            <w:tcW w:w="1491" w:type="pct"/>
            <w:shd w:val="clear" w:color="auto" w:fill="auto"/>
          </w:tcPr>
          <w:p w14:paraId="1B366934" w14:textId="7F779EB3" w:rsidR="00C13655" w:rsidRDefault="00A61EFB" w:rsidP="007B3A6D">
            <w:pPr>
              <w:keepNext w:val="0"/>
              <w:widowControl w:val="0"/>
              <w:jc w:val="left"/>
            </w:pPr>
            <w:r>
              <w:t xml:space="preserve">K. </w:t>
            </w:r>
            <w:r w:rsidR="003D5514">
              <w:t>Marie McIntyre</w:t>
            </w:r>
          </w:p>
        </w:tc>
        <w:tc>
          <w:tcPr>
            <w:tcW w:w="1877" w:type="pct"/>
            <w:shd w:val="clear" w:color="auto" w:fill="auto"/>
          </w:tcPr>
          <w:p w14:paraId="116EBE0B" w14:textId="5AB24988" w:rsidR="00C13655" w:rsidRPr="00E85204" w:rsidRDefault="00A61EFB" w:rsidP="007B3A6D">
            <w:pPr>
              <w:keepNext w:val="0"/>
              <w:widowControl w:val="0"/>
              <w:jc w:val="left"/>
              <w:rPr>
                <w:lang w:val="fr-FR"/>
              </w:rPr>
            </w:pPr>
            <w:r>
              <w:rPr>
                <w:lang w:val="fr-FR"/>
              </w:rPr>
              <w:t>Damien Barrett/</w:t>
            </w:r>
            <w:r w:rsidR="003D5514" w:rsidRPr="00E85204">
              <w:rPr>
                <w:lang w:val="fr-FR"/>
              </w:rPr>
              <w:t>Fernanda D</w:t>
            </w:r>
            <w:r w:rsidR="003D5514" w:rsidRPr="00E85204">
              <w:rPr>
                <w:rFonts w:cs="Arial"/>
                <w:lang w:val="fr-FR"/>
              </w:rPr>
              <w:t>ó</w:t>
            </w:r>
            <w:r w:rsidR="003D5514" w:rsidRPr="00E85204">
              <w:rPr>
                <w:lang w:val="fr-FR"/>
              </w:rPr>
              <w:t>rea</w:t>
            </w:r>
          </w:p>
        </w:tc>
      </w:tr>
      <w:tr w:rsidR="00A61EFB" w:rsidRPr="00CD4E42" w14:paraId="7D92CAAD" w14:textId="77777777" w:rsidTr="00E85204">
        <w:tc>
          <w:tcPr>
            <w:tcW w:w="396" w:type="pct"/>
            <w:shd w:val="clear" w:color="auto" w:fill="auto"/>
          </w:tcPr>
          <w:p w14:paraId="75938718" w14:textId="3ED4423A" w:rsidR="00A61EFB" w:rsidRDefault="00A61EFB" w:rsidP="007B3A6D">
            <w:pPr>
              <w:keepNext w:val="0"/>
              <w:widowControl w:val="0"/>
              <w:jc w:val="left"/>
            </w:pPr>
            <w:r>
              <w:t>2019</w:t>
            </w:r>
          </w:p>
        </w:tc>
        <w:tc>
          <w:tcPr>
            <w:tcW w:w="1236" w:type="pct"/>
            <w:shd w:val="clear" w:color="auto" w:fill="auto"/>
          </w:tcPr>
          <w:p w14:paraId="37B2A0DA" w14:textId="153D946A" w:rsidR="00A61EFB" w:rsidRDefault="00A61EFB" w:rsidP="007B3A6D">
            <w:pPr>
              <w:keepNext w:val="0"/>
              <w:widowControl w:val="0"/>
              <w:jc w:val="left"/>
            </w:pPr>
            <w:r>
              <w:t>Utrecht, Netherlands</w:t>
            </w:r>
          </w:p>
        </w:tc>
        <w:tc>
          <w:tcPr>
            <w:tcW w:w="1491" w:type="pct"/>
            <w:shd w:val="clear" w:color="auto" w:fill="auto"/>
          </w:tcPr>
          <w:p w14:paraId="5AD18BDB" w14:textId="5FCCA783" w:rsidR="00A61EFB" w:rsidRDefault="00A61EFB" w:rsidP="007B3A6D">
            <w:pPr>
              <w:keepNext w:val="0"/>
              <w:widowControl w:val="0"/>
              <w:jc w:val="left"/>
            </w:pPr>
            <w:r>
              <w:t>Marnie Brennan</w:t>
            </w:r>
          </w:p>
        </w:tc>
        <w:tc>
          <w:tcPr>
            <w:tcW w:w="1877" w:type="pct"/>
            <w:shd w:val="clear" w:color="auto" w:fill="auto"/>
          </w:tcPr>
          <w:p w14:paraId="33EF4765" w14:textId="4BCAFF37" w:rsidR="00A61EFB" w:rsidRDefault="00A61EFB" w:rsidP="007B3A6D">
            <w:pPr>
              <w:keepNext w:val="0"/>
              <w:widowControl w:val="0"/>
              <w:jc w:val="left"/>
              <w:rPr>
                <w:lang w:val="fr-FR"/>
              </w:rPr>
            </w:pPr>
            <w:r w:rsidRPr="00295BB0">
              <w:rPr>
                <w:lang w:val="fr-FR"/>
              </w:rPr>
              <w:t>Gerdien van Schaik</w:t>
            </w:r>
          </w:p>
        </w:tc>
      </w:tr>
      <w:tr w:rsidR="000F4973" w:rsidRPr="00E119FA" w14:paraId="42F305C3" w14:textId="77777777" w:rsidTr="00E85204">
        <w:tc>
          <w:tcPr>
            <w:tcW w:w="396" w:type="pct"/>
            <w:shd w:val="clear" w:color="auto" w:fill="auto"/>
          </w:tcPr>
          <w:p w14:paraId="5DCE236F" w14:textId="0030E1CF" w:rsidR="000F4973" w:rsidRDefault="000F4973" w:rsidP="007B3A6D">
            <w:pPr>
              <w:keepNext w:val="0"/>
              <w:widowControl w:val="0"/>
              <w:jc w:val="left"/>
            </w:pPr>
            <w:r>
              <w:t>2018</w:t>
            </w:r>
          </w:p>
        </w:tc>
        <w:tc>
          <w:tcPr>
            <w:tcW w:w="1236" w:type="pct"/>
            <w:shd w:val="clear" w:color="auto" w:fill="auto"/>
          </w:tcPr>
          <w:p w14:paraId="483236FC" w14:textId="6E537F1D" w:rsidR="000F4973" w:rsidRDefault="000F4973" w:rsidP="007B3A6D">
            <w:pPr>
              <w:keepNext w:val="0"/>
              <w:widowControl w:val="0"/>
              <w:jc w:val="left"/>
            </w:pPr>
            <w:r>
              <w:t>Tallinn, Estonia</w:t>
            </w:r>
          </w:p>
        </w:tc>
        <w:tc>
          <w:tcPr>
            <w:tcW w:w="1491" w:type="pct"/>
            <w:shd w:val="clear" w:color="auto" w:fill="auto"/>
          </w:tcPr>
          <w:p w14:paraId="49743D55" w14:textId="4F320762" w:rsidR="000F4973" w:rsidRDefault="000F4973" w:rsidP="007B3A6D">
            <w:pPr>
              <w:keepNext w:val="0"/>
              <w:widowControl w:val="0"/>
              <w:jc w:val="left"/>
            </w:pPr>
            <w:r>
              <w:t>Liza Rosenbaum Nielsen</w:t>
            </w:r>
          </w:p>
        </w:tc>
        <w:tc>
          <w:tcPr>
            <w:tcW w:w="1877" w:type="pct"/>
            <w:shd w:val="clear" w:color="auto" w:fill="auto"/>
          </w:tcPr>
          <w:p w14:paraId="0B61D347" w14:textId="6BFEBEE8" w:rsidR="000F4973" w:rsidRDefault="000F4973" w:rsidP="007B3A6D">
            <w:pPr>
              <w:keepNext w:val="0"/>
              <w:widowControl w:val="0"/>
              <w:jc w:val="left"/>
            </w:pPr>
            <w:r>
              <w:t>Arvo Viltrop</w:t>
            </w:r>
          </w:p>
        </w:tc>
      </w:tr>
      <w:tr w:rsidR="000F4973" w:rsidRPr="00E119FA" w14:paraId="3936EC5F" w14:textId="77777777" w:rsidTr="00E85204">
        <w:tc>
          <w:tcPr>
            <w:tcW w:w="396" w:type="pct"/>
            <w:shd w:val="clear" w:color="auto" w:fill="auto"/>
          </w:tcPr>
          <w:p w14:paraId="279E9394" w14:textId="0B16D56C" w:rsidR="00B86113" w:rsidRDefault="00B86113" w:rsidP="007B3A6D">
            <w:pPr>
              <w:keepNext w:val="0"/>
              <w:widowControl w:val="0"/>
              <w:jc w:val="left"/>
            </w:pPr>
            <w:r>
              <w:t>2017</w:t>
            </w:r>
          </w:p>
        </w:tc>
        <w:tc>
          <w:tcPr>
            <w:tcW w:w="1236" w:type="pct"/>
            <w:shd w:val="clear" w:color="auto" w:fill="auto"/>
          </w:tcPr>
          <w:p w14:paraId="09905CC6" w14:textId="1C653D89" w:rsidR="00B86113" w:rsidRDefault="00B86113" w:rsidP="007B3A6D">
            <w:pPr>
              <w:keepNext w:val="0"/>
              <w:widowControl w:val="0"/>
              <w:jc w:val="left"/>
            </w:pPr>
            <w:r>
              <w:t>Inverness, UK</w:t>
            </w:r>
          </w:p>
        </w:tc>
        <w:tc>
          <w:tcPr>
            <w:tcW w:w="1491" w:type="pct"/>
            <w:shd w:val="clear" w:color="auto" w:fill="auto"/>
          </w:tcPr>
          <w:p w14:paraId="0243E0C4" w14:textId="23BD7124" w:rsidR="00B86113" w:rsidRDefault="00B86113" w:rsidP="007B3A6D">
            <w:pPr>
              <w:keepNext w:val="0"/>
              <w:widowControl w:val="0"/>
              <w:jc w:val="left"/>
            </w:pPr>
            <w:r>
              <w:t>Ann Lin</w:t>
            </w:r>
            <w:r w:rsidR="00572F4C">
              <w:t>d</w:t>
            </w:r>
            <w:r>
              <w:t>berg</w:t>
            </w:r>
          </w:p>
        </w:tc>
        <w:tc>
          <w:tcPr>
            <w:tcW w:w="1877" w:type="pct"/>
            <w:shd w:val="clear" w:color="auto" w:fill="auto"/>
          </w:tcPr>
          <w:p w14:paraId="01126199" w14:textId="739E3D77" w:rsidR="00B86113" w:rsidRDefault="00B86113" w:rsidP="007B3A6D">
            <w:pPr>
              <w:keepNext w:val="0"/>
              <w:widowControl w:val="0"/>
              <w:jc w:val="left"/>
            </w:pPr>
            <w:r>
              <w:t>George Gunn</w:t>
            </w:r>
          </w:p>
        </w:tc>
      </w:tr>
      <w:tr w:rsidR="000F4973" w:rsidRPr="00E119FA" w14:paraId="15E17478" w14:textId="77777777" w:rsidTr="00E85204">
        <w:tc>
          <w:tcPr>
            <w:tcW w:w="396" w:type="pct"/>
            <w:shd w:val="clear" w:color="auto" w:fill="auto"/>
          </w:tcPr>
          <w:p w14:paraId="5C0ACBFE" w14:textId="77777777" w:rsidR="00D50599" w:rsidRPr="00BF52A9" w:rsidRDefault="00D50599" w:rsidP="007B3A6D">
            <w:pPr>
              <w:keepNext w:val="0"/>
              <w:widowControl w:val="0"/>
              <w:jc w:val="left"/>
            </w:pPr>
            <w:r>
              <w:t>2016</w:t>
            </w:r>
          </w:p>
        </w:tc>
        <w:tc>
          <w:tcPr>
            <w:tcW w:w="1236" w:type="pct"/>
            <w:shd w:val="clear" w:color="auto" w:fill="auto"/>
          </w:tcPr>
          <w:p w14:paraId="2540BC12" w14:textId="77777777" w:rsidR="00D50599" w:rsidRPr="00BF52A9" w:rsidRDefault="00D50599" w:rsidP="007B3A6D">
            <w:pPr>
              <w:keepNext w:val="0"/>
              <w:widowControl w:val="0"/>
              <w:jc w:val="left"/>
            </w:pPr>
            <w:r>
              <w:t>Elsinore, Denmark</w:t>
            </w:r>
          </w:p>
        </w:tc>
        <w:tc>
          <w:tcPr>
            <w:tcW w:w="1491" w:type="pct"/>
            <w:shd w:val="clear" w:color="auto" w:fill="auto"/>
          </w:tcPr>
          <w:p w14:paraId="3F7BCE7D" w14:textId="77777777" w:rsidR="00D50599" w:rsidRPr="00BF52A9" w:rsidRDefault="00D50599" w:rsidP="007B3A6D">
            <w:pPr>
              <w:keepNext w:val="0"/>
              <w:widowControl w:val="0"/>
              <w:jc w:val="left"/>
            </w:pPr>
            <w:r>
              <w:t>Hans-Herman Thulke</w:t>
            </w:r>
          </w:p>
        </w:tc>
        <w:tc>
          <w:tcPr>
            <w:tcW w:w="1877" w:type="pct"/>
            <w:shd w:val="clear" w:color="auto" w:fill="auto"/>
          </w:tcPr>
          <w:p w14:paraId="0BAD63FC" w14:textId="77777777" w:rsidR="00D50599" w:rsidRPr="00BF52A9" w:rsidRDefault="00D50599" w:rsidP="007B3A6D">
            <w:pPr>
              <w:keepNext w:val="0"/>
              <w:widowControl w:val="0"/>
              <w:jc w:val="left"/>
            </w:pPr>
            <w:r>
              <w:t>Liza Rosenbaum Nielsen</w:t>
            </w:r>
          </w:p>
        </w:tc>
      </w:tr>
      <w:tr w:rsidR="000F4973" w:rsidRPr="00E119FA" w14:paraId="4C49B296" w14:textId="77777777" w:rsidTr="00E85204">
        <w:tc>
          <w:tcPr>
            <w:tcW w:w="396" w:type="pct"/>
            <w:shd w:val="clear" w:color="auto" w:fill="auto"/>
          </w:tcPr>
          <w:p w14:paraId="053DE2BC" w14:textId="77777777" w:rsidR="00083D7B" w:rsidRPr="00BF52A9" w:rsidRDefault="00083D7B" w:rsidP="007B3A6D">
            <w:pPr>
              <w:keepNext w:val="0"/>
              <w:widowControl w:val="0"/>
              <w:jc w:val="left"/>
            </w:pPr>
            <w:r>
              <w:t>2015</w:t>
            </w:r>
          </w:p>
        </w:tc>
        <w:tc>
          <w:tcPr>
            <w:tcW w:w="1236" w:type="pct"/>
            <w:shd w:val="clear" w:color="auto" w:fill="auto"/>
          </w:tcPr>
          <w:p w14:paraId="322FF02F" w14:textId="77777777" w:rsidR="00083D7B" w:rsidRPr="00BF52A9" w:rsidRDefault="00083D7B" w:rsidP="007B3A6D">
            <w:pPr>
              <w:keepNext w:val="0"/>
              <w:widowControl w:val="0"/>
              <w:jc w:val="left"/>
            </w:pPr>
            <w:r>
              <w:t>Ghent, Belgium</w:t>
            </w:r>
          </w:p>
        </w:tc>
        <w:tc>
          <w:tcPr>
            <w:tcW w:w="1491" w:type="pct"/>
            <w:shd w:val="clear" w:color="auto" w:fill="auto"/>
          </w:tcPr>
          <w:p w14:paraId="741E0327" w14:textId="77777777" w:rsidR="00083D7B" w:rsidRPr="00BF52A9" w:rsidRDefault="00083D7B" w:rsidP="007B3A6D">
            <w:pPr>
              <w:keepNext w:val="0"/>
              <w:widowControl w:val="0"/>
              <w:jc w:val="left"/>
            </w:pPr>
            <w:r>
              <w:t>Koen Mintiens</w:t>
            </w:r>
          </w:p>
        </w:tc>
        <w:tc>
          <w:tcPr>
            <w:tcW w:w="1877" w:type="pct"/>
            <w:shd w:val="clear" w:color="auto" w:fill="auto"/>
          </w:tcPr>
          <w:p w14:paraId="3E6BE555" w14:textId="77777777" w:rsidR="00083D7B" w:rsidRPr="00BF52A9" w:rsidRDefault="00083D7B" w:rsidP="007B3A6D">
            <w:pPr>
              <w:keepNext w:val="0"/>
              <w:widowControl w:val="0"/>
              <w:jc w:val="left"/>
            </w:pPr>
            <w:r>
              <w:t>Jeroen Dewulf</w:t>
            </w:r>
            <w:r w:rsidR="004335C6">
              <w:t>, Koen Mintiens</w:t>
            </w:r>
          </w:p>
        </w:tc>
      </w:tr>
      <w:tr w:rsidR="000F4973" w:rsidRPr="00E119FA" w14:paraId="62BF46BB" w14:textId="77777777" w:rsidTr="00E85204">
        <w:tc>
          <w:tcPr>
            <w:tcW w:w="396" w:type="pct"/>
            <w:shd w:val="clear" w:color="auto" w:fill="auto"/>
          </w:tcPr>
          <w:p w14:paraId="425513FC" w14:textId="77777777" w:rsidR="002F50FD" w:rsidRPr="00BF52A9" w:rsidRDefault="002F50FD" w:rsidP="007B3A6D">
            <w:pPr>
              <w:keepNext w:val="0"/>
              <w:widowControl w:val="0"/>
              <w:jc w:val="left"/>
            </w:pPr>
            <w:r>
              <w:t>2014</w:t>
            </w:r>
          </w:p>
        </w:tc>
        <w:tc>
          <w:tcPr>
            <w:tcW w:w="1236" w:type="pct"/>
            <w:shd w:val="clear" w:color="auto" w:fill="auto"/>
          </w:tcPr>
          <w:p w14:paraId="54EC8F2D" w14:textId="77777777" w:rsidR="002F50FD" w:rsidRPr="00BF52A9" w:rsidRDefault="002F50FD" w:rsidP="007B3A6D">
            <w:pPr>
              <w:keepNext w:val="0"/>
              <w:widowControl w:val="0"/>
              <w:jc w:val="left"/>
            </w:pPr>
            <w:r>
              <w:t>Dublin, Ireland</w:t>
            </w:r>
          </w:p>
        </w:tc>
        <w:tc>
          <w:tcPr>
            <w:tcW w:w="1491" w:type="pct"/>
            <w:shd w:val="clear" w:color="auto" w:fill="auto"/>
          </w:tcPr>
          <w:p w14:paraId="123D8904" w14:textId="77777777" w:rsidR="002F50FD" w:rsidRPr="00BF52A9" w:rsidRDefault="002F50FD" w:rsidP="007B3A6D">
            <w:pPr>
              <w:keepNext w:val="0"/>
              <w:widowControl w:val="0"/>
              <w:jc w:val="left"/>
            </w:pPr>
            <w:r>
              <w:t>Kristien Verheyen</w:t>
            </w:r>
          </w:p>
        </w:tc>
        <w:tc>
          <w:tcPr>
            <w:tcW w:w="1877" w:type="pct"/>
            <w:shd w:val="clear" w:color="auto" w:fill="auto"/>
          </w:tcPr>
          <w:p w14:paraId="5DBE25DC" w14:textId="77777777" w:rsidR="002F50FD" w:rsidRPr="00BF52A9" w:rsidRDefault="002F50FD" w:rsidP="007B3A6D">
            <w:pPr>
              <w:keepNext w:val="0"/>
              <w:widowControl w:val="0"/>
              <w:jc w:val="left"/>
            </w:pPr>
            <w:r>
              <w:t>Simon More, Dan Collins</w:t>
            </w:r>
          </w:p>
        </w:tc>
      </w:tr>
      <w:tr w:rsidR="000F4973" w:rsidRPr="00E119FA" w14:paraId="1E29D193" w14:textId="77777777" w:rsidTr="00E85204">
        <w:tc>
          <w:tcPr>
            <w:tcW w:w="396" w:type="pct"/>
            <w:shd w:val="clear" w:color="auto" w:fill="auto"/>
          </w:tcPr>
          <w:p w14:paraId="5F095DA8" w14:textId="77777777" w:rsidR="004D1FE4" w:rsidRPr="00BF52A9" w:rsidRDefault="004D1FE4" w:rsidP="007B3A6D">
            <w:pPr>
              <w:keepNext w:val="0"/>
              <w:widowControl w:val="0"/>
              <w:jc w:val="left"/>
            </w:pPr>
            <w:r w:rsidRPr="00BF52A9">
              <w:t>2013</w:t>
            </w:r>
          </w:p>
        </w:tc>
        <w:tc>
          <w:tcPr>
            <w:tcW w:w="1236" w:type="pct"/>
            <w:shd w:val="clear" w:color="auto" w:fill="auto"/>
          </w:tcPr>
          <w:p w14:paraId="055ADB30" w14:textId="77777777" w:rsidR="004D1FE4" w:rsidRPr="00BF52A9" w:rsidRDefault="004D1FE4" w:rsidP="007B3A6D">
            <w:pPr>
              <w:keepNext w:val="0"/>
              <w:widowControl w:val="0"/>
              <w:jc w:val="left"/>
            </w:pPr>
            <w:r w:rsidRPr="00BF52A9">
              <w:t>Madri</w:t>
            </w:r>
            <w:r w:rsidR="002F50FD">
              <w:t>d</w:t>
            </w:r>
            <w:r w:rsidRPr="00BF52A9">
              <w:t>, Spain</w:t>
            </w:r>
          </w:p>
        </w:tc>
        <w:tc>
          <w:tcPr>
            <w:tcW w:w="1491" w:type="pct"/>
            <w:shd w:val="clear" w:color="auto" w:fill="auto"/>
          </w:tcPr>
          <w:p w14:paraId="09977C29" w14:textId="77777777" w:rsidR="004D1FE4" w:rsidRPr="00BF52A9" w:rsidRDefault="004D1FE4" w:rsidP="007B3A6D">
            <w:pPr>
              <w:keepNext w:val="0"/>
              <w:widowControl w:val="0"/>
              <w:jc w:val="left"/>
            </w:pPr>
            <w:r w:rsidRPr="00BF52A9">
              <w:t>Tim Parkin</w:t>
            </w:r>
          </w:p>
        </w:tc>
        <w:tc>
          <w:tcPr>
            <w:tcW w:w="1877" w:type="pct"/>
            <w:shd w:val="clear" w:color="auto" w:fill="auto"/>
          </w:tcPr>
          <w:p w14:paraId="1382DB75" w14:textId="77777777" w:rsidR="004D1FE4" w:rsidRPr="00BF52A9" w:rsidRDefault="004D1FE4" w:rsidP="007B3A6D">
            <w:pPr>
              <w:keepNext w:val="0"/>
              <w:widowControl w:val="0"/>
              <w:jc w:val="left"/>
            </w:pPr>
            <w:r w:rsidRPr="00BF52A9">
              <w:t>Béatriz Martinez</w:t>
            </w:r>
          </w:p>
        </w:tc>
      </w:tr>
      <w:tr w:rsidR="000F4973" w:rsidRPr="00E119FA" w14:paraId="0FDE3325" w14:textId="77777777" w:rsidTr="00E85204">
        <w:tc>
          <w:tcPr>
            <w:tcW w:w="396" w:type="pct"/>
            <w:shd w:val="clear" w:color="auto" w:fill="auto"/>
          </w:tcPr>
          <w:p w14:paraId="4559C57A" w14:textId="77777777" w:rsidR="004D1FE4" w:rsidRPr="00BF52A9" w:rsidRDefault="004D1FE4" w:rsidP="007B3A6D">
            <w:pPr>
              <w:keepNext w:val="0"/>
              <w:widowControl w:val="0"/>
              <w:jc w:val="left"/>
            </w:pPr>
            <w:r w:rsidRPr="00BF52A9">
              <w:t>2012</w:t>
            </w:r>
          </w:p>
        </w:tc>
        <w:tc>
          <w:tcPr>
            <w:tcW w:w="1236" w:type="pct"/>
            <w:shd w:val="clear" w:color="auto" w:fill="auto"/>
          </w:tcPr>
          <w:p w14:paraId="1FF9A154" w14:textId="77777777" w:rsidR="004D1FE4" w:rsidRPr="00BF52A9" w:rsidRDefault="004D1FE4" w:rsidP="007B3A6D">
            <w:pPr>
              <w:keepNext w:val="0"/>
              <w:widowControl w:val="0"/>
              <w:jc w:val="left"/>
            </w:pPr>
            <w:r w:rsidRPr="00BF52A9">
              <w:t>Glasgow, UK</w:t>
            </w:r>
          </w:p>
        </w:tc>
        <w:tc>
          <w:tcPr>
            <w:tcW w:w="1491" w:type="pct"/>
            <w:shd w:val="clear" w:color="auto" w:fill="auto"/>
          </w:tcPr>
          <w:p w14:paraId="46AEDC59" w14:textId="77777777" w:rsidR="004D1FE4" w:rsidRPr="00BF52A9" w:rsidRDefault="004D1FE4" w:rsidP="007B3A6D">
            <w:pPr>
              <w:keepNext w:val="0"/>
              <w:widowControl w:val="0"/>
              <w:jc w:val="left"/>
            </w:pPr>
            <w:r w:rsidRPr="00BF52A9">
              <w:t>Christine Fourichon</w:t>
            </w:r>
          </w:p>
        </w:tc>
        <w:tc>
          <w:tcPr>
            <w:tcW w:w="1877" w:type="pct"/>
            <w:shd w:val="clear" w:color="auto" w:fill="auto"/>
          </w:tcPr>
          <w:p w14:paraId="3D480B17" w14:textId="77777777" w:rsidR="004D1FE4" w:rsidRPr="00BF52A9" w:rsidRDefault="004D1FE4" w:rsidP="007B3A6D">
            <w:pPr>
              <w:keepNext w:val="0"/>
              <w:widowControl w:val="0"/>
              <w:jc w:val="left"/>
            </w:pPr>
            <w:r w:rsidRPr="00BF52A9">
              <w:t>Tim Parkin</w:t>
            </w:r>
          </w:p>
        </w:tc>
      </w:tr>
      <w:tr w:rsidR="000F4973" w:rsidRPr="00E119FA" w14:paraId="5322657A" w14:textId="77777777" w:rsidTr="00E85204">
        <w:tc>
          <w:tcPr>
            <w:tcW w:w="396" w:type="pct"/>
            <w:shd w:val="clear" w:color="auto" w:fill="auto"/>
          </w:tcPr>
          <w:p w14:paraId="5A5CD859" w14:textId="77777777" w:rsidR="004D1FE4" w:rsidRPr="00BF52A9" w:rsidRDefault="004D1FE4" w:rsidP="007B3A6D">
            <w:pPr>
              <w:keepNext w:val="0"/>
              <w:widowControl w:val="0"/>
              <w:jc w:val="left"/>
            </w:pPr>
            <w:r w:rsidRPr="00BF52A9">
              <w:t>2011</w:t>
            </w:r>
          </w:p>
        </w:tc>
        <w:tc>
          <w:tcPr>
            <w:tcW w:w="1236" w:type="pct"/>
            <w:shd w:val="clear" w:color="auto" w:fill="auto"/>
          </w:tcPr>
          <w:p w14:paraId="36E4BA3B" w14:textId="77777777" w:rsidR="004D1FE4" w:rsidRPr="00BF52A9" w:rsidRDefault="004D1FE4" w:rsidP="007B3A6D">
            <w:pPr>
              <w:keepNext w:val="0"/>
              <w:widowControl w:val="0"/>
              <w:jc w:val="left"/>
            </w:pPr>
            <w:r w:rsidRPr="00BF52A9">
              <w:t>Leipzig, Germany</w:t>
            </w:r>
          </w:p>
        </w:tc>
        <w:tc>
          <w:tcPr>
            <w:tcW w:w="1491" w:type="pct"/>
            <w:shd w:val="clear" w:color="auto" w:fill="auto"/>
          </w:tcPr>
          <w:p w14:paraId="7FC9327C" w14:textId="77777777" w:rsidR="004D1FE4" w:rsidRPr="00BF52A9" w:rsidRDefault="004D1FE4" w:rsidP="007B3A6D">
            <w:pPr>
              <w:keepNext w:val="0"/>
              <w:widowControl w:val="0"/>
              <w:jc w:val="left"/>
            </w:pPr>
            <w:r w:rsidRPr="00BF52A9">
              <w:t>Louise Kelly</w:t>
            </w:r>
          </w:p>
        </w:tc>
        <w:tc>
          <w:tcPr>
            <w:tcW w:w="1877" w:type="pct"/>
            <w:shd w:val="clear" w:color="auto" w:fill="auto"/>
          </w:tcPr>
          <w:p w14:paraId="64A2C312" w14:textId="77777777" w:rsidR="004D1FE4" w:rsidRPr="00BF52A9" w:rsidRDefault="004D1FE4" w:rsidP="007B3A6D">
            <w:pPr>
              <w:keepNext w:val="0"/>
              <w:widowControl w:val="0"/>
              <w:jc w:val="left"/>
            </w:pPr>
            <w:r w:rsidRPr="00BF52A9">
              <w:t>Hans-Hermann Thulke</w:t>
            </w:r>
          </w:p>
        </w:tc>
      </w:tr>
      <w:tr w:rsidR="000F4973" w:rsidRPr="00E119FA" w14:paraId="2D4A8330" w14:textId="77777777" w:rsidTr="00E85204">
        <w:tc>
          <w:tcPr>
            <w:tcW w:w="396" w:type="pct"/>
            <w:shd w:val="clear" w:color="auto" w:fill="auto"/>
          </w:tcPr>
          <w:p w14:paraId="699BCE49" w14:textId="77777777" w:rsidR="004D1FE4" w:rsidRPr="00BF52A9" w:rsidRDefault="004D1FE4" w:rsidP="007B3A6D">
            <w:pPr>
              <w:keepNext w:val="0"/>
              <w:widowControl w:val="0"/>
              <w:jc w:val="left"/>
            </w:pPr>
            <w:r w:rsidRPr="00BF52A9">
              <w:t>2010</w:t>
            </w:r>
          </w:p>
        </w:tc>
        <w:tc>
          <w:tcPr>
            <w:tcW w:w="1236" w:type="pct"/>
            <w:shd w:val="clear" w:color="auto" w:fill="auto"/>
          </w:tcPr>
          <w:p w14:paraId="1945C5FA" w14:textId="77777777" w:rsidR="004D1FE4" w:rsidRPr="00BF52A9" w:rsidRDefault="004D1FE4" w:rsidP="007B3A6D">
            <w:pPr>
              <w:keepNext w:val="0"/>
              <w:widowControl w:val="0"/>
              <w:jc w:val="left"/>
            </w:pPr>
            <w:r w:rsidRPr="00BF52A9">
              <w:t>Nantes, France</w:t>
            </w:r>
          </w:p>
        </w:tc>
        <w:tc>
          <w:tcPr>
            <w:tcW w:w="1491" w:type="pct"/>
            <w:shd w:val="clear" w:color="auto" w:fill="auto"/>
          </w:tcPr>
          <w:p w14:paraId="24C8BA2D" w14:textId="77777777" w:rsidR="004D1FE4" w:rsidRPr="00BF52A9" w:rsidRDefault="004D1FE4" w:rsidP="007B3A6D">
            <w:pPr>
              <w:keepNext w:val="0"/>
              <w:widowControl w:val="0"/>
              <w:jc w:val="left"/>
            </w:pPr>
            <w:r w:rsidRPr="00BF52A9">
              <w:t>Dirk Pfeiffer</w:t>
            </w:r>
          </w:p>
        </w:tc>
        <w:tc>
          <w:tcPr>
            <w:tcW w:w="1877" w:type="pct"/>
            <w:shd w:val="clear" w:color="auto" w:fill="auto"/>
          </w:tcPr>
          <w:p w14:paraId="439B0639" w14:textId="77777777" w:rsidR="004D1FE4" w:rsidRPr="00BF52A9" w:rsidRDefault="004D1FE4" w:rsidP="007B3A6D">
            <w:pPr>
              <w:keepNext w:val="0"/>
              <w:widowControl w:val="0"/>
              <w:jc w:val="left"/>
            </w:pPr>
            <w:r w:rsidRPr="00BF52A9">
              <w:t>Christine Fourichon, Thierry Hoch</w:t>
            </w:r>
          </w:p>
        </w:tc>
      </w:tr>
      <w:tr w:rsidR="000F4973" w:rsidRPr="00E119FA" w14:paraId="3C48DCCB" w14:textId="77777777" w:rsidTr="00E85204">
        <w:tc>
          <w:tcPr>
            <w:tcW w:w="396" w:type="pct"/>
            <w:shd w:val="clear" w:color="auto" w:fill="auto"/>
          </w:tcPr>
          <w:p w14:paraId="1E97910C" w14:textId="77777777" w:rsidR="004D1FE4" w:rsidRPr="00BF52A9" w:rsidRDefault="004D1FE4" w:rsidP="007B3A6D">
            <w:pPr>
              <w:keepNext w:val="0"/>
              <w:widowControl w:val="0"/>
              <w:jc w:val="left"/>
            </w:pPr>
            <w:r w:rsidRPr="00BF52A9">
              <w:t>2009</w:t>
            </w:r>
          </w:p>
        </w:tc>
        <w:tc>
          <w:tcPr>
            <w:tcW w:w="1236" w:type="pct"/>
            <w:shd w:val="clear" w:color="auto" w:fill="auto"/>
          </w:tcPr>
          <w:p w14:paraId="37A42D36" w14:textId="77777777" w:rsidR="004D1FE4" w:rsidRPr="00BF52A9" w:rsidRDefault="004D1FE4" w:rsidP="007B3A6D">
            <w:pPr>
              <w:keepNext w:val="0"/>
              <w:widowControl w:val="0"/>
              <w:jc w:val="left"/>
            </w:pPr>
            <w:r w:rsidRPr="00BF52A9">
              <w:t>London, UK</w:t>
            </w:r>
          </w:p>
        </w:tc>
        <w:tc>
          <w:tcPr>
            <w:tcW w:w="1491" w:type="pct"/>
            <w:shd w:val="clear" w:color="auto" w:fill="auto"/>
          </w:tcPr>
          <w:p w14:paraId="30673EC5" w14:textId="77777777" w:rsidR="004D1FE4" w:rsidRPr="00BF52A9" w:rsidRDefault="004D1FE4" w:rsidP="007B3A6D">
            <w:pPr>
              <w:keepNext w:val="0"/>
              <w:widowControl w:val="0"/>
              <w:jc w:val="left"/>
            </w:pPr>
            <w:r w:rsidRPr="00BF52A9">
              <w:t>Lis Alban</w:t>
            </w:r>
          </w:p>
        </w:tc>
        <w:tc>
          <w:tcPr>
            <w:tcW w:w="1877" w:type="pct"/>
            <w:shd w:val="clear" w:color="auto" w:fill="auto"/>
          </w:tcPr>
          <w:p w14:paraId="03DFD05B" w14:textId="77777777" w:rsidR="004D1FE4" w:rsidRPr="00BF52A9" w:rsidRDefault="004D1FE4" w:rsidP="007B3A6D">
            <w:pPr>
              <w:keepNext w:val="0"/>
              <w:widowControl w:val="0"/>
              <w:jc w:val="left"/>
            </w:pPr>
            <w:r w:rsidRPr="00BF52A9">
              <w:t>Kristien Verheyen, Dirk Pfeiffer</w:t>
            </w:r>
          </w:p>
        </w:tc>
      </w:tr>
      <w:tr w:rsidR="000F4973" w:rsidRPr="00E119FA" w14:paraId="6C5603FF" w14:textId="77777777" w:rsidTr="00E85204">
        <w:tc>
          <w:tcPr>
            <w:tcW w:w="396" w:type="pct"/>
            <w:shd w:val="clear" w:color="auto" w:fill="auto"/>
          </w:tcPr>
          <w:p w14:paraId="524B3841" w14:textId="77777777" w:rsidR="004D1FE4" w:rsidRPr="00BF52A9" w:rsidRDefault="004D1FE4" w:rsidP="007B3A6D">
            <w:pPr>
              <w:keepNext w:val="0"/>
              <w:widowControl w:val="0"/>
              <w:jc w:val="left"/>
            </w:pPr>
            <w:r w:rsidRPr="00BF52A9">
              <w:t>2008</w:t>
            </w:r>
          </w:p>
        </w:tc>
        <w:tc>
          <w:tcPr>
            <w:tcW w:w="1236" w:type="pct"/>
            <w:shd w:val="clear" w:color="auto" w:fill="auto"/>
          </w:tcPr>
          <w:p w14:paraId="2AB9EDA8" w14:textId="77777777" w:rsidR="004D1FE4" w:rsidRPr="00BF52A9" w:rsidRDefault="004D1FE4" w:rsidP="007B3A6D">
            <w:pPr>
              <w:keepNext w:val="0"/>
              <w:widowControl w:val="0"/>
              <w:jc w:val="left"/>
            </w:pPr>
            <w:r w:rsidRPr="00BF52A9">
              <w:t>Liverpool, UK</w:t>
            </w:r>
          </w:p>
        </w:tc>
        <w:tc>
          <w:tcPr>
            <w:tcW w:w="1491" w:type="pct"/>
            <w:shd w:val="clear" w:color="auto" w:fill="auto"/>
          </w:tcPr>
          <w:p w14:paraId="39DF09EB" w14:textId="77777777" w:rsidR="004D1FE4" w:rsidRPr="00BF52A9" w:rsidRDefault="004D1FE4" w:rsidP="007B3A6D">
            <w:pPr>
              <w:keepNext w:val="0"/>
              <w:widowControl w:val="0"/>
              <w:jc w:val="left"/>
            </w:pPr>
            <w:r w:rsidRPr="00BF52A9">
              <w:t>Richard Newton</w:t>
            </w:r>
          </w:p>
        </w:tc>
        <w:tc>
          <w:tcPr>
            <w:tcW w:w="1877" w:type="pct"/>
            <w:shd w:val="clear" w:color="auto" w:fill="auto"/>
          </w:tcPr>
          <w:p w14:paraId="3C8C4594" w14:textId="77777777" w:rsidR="004D1FE4" w:rsidRPr="00BF52A9" w:rsidRDefault="004D1FE4" w:rsidP="007B3A6D">
            <w:pPr>
              <w:keepNext w:val="0"/>
              <w:widowControl w:val="0"/>
              <w:jc w:val="left"/>
            </w:pPr>
            <w:r w:rsidRPr="00BF52A9">
              <w:t>Gina Pinchbeck, Susie Robinson</w:t>
            </w:r>
          </w:p>
        </w:tc>
      </w:tr>
      <w:tr w:rsidR="000F4973" w:rsidRPr="00B06D69" w14:paraId="34EF016F" w14:textId="77777777" w:rsidTr="00E85204">
        <w:tc>
          <w:tcPr>
            <w:tcW w:w="396" w:type="pct"/>
            <w:shd w:val="clear" w:color="auto" w:fill="auto"/>
          </w:tcPr>
          <w:p w14:paraId="3AE4478C" w14:textId="77777777" w:rsidR="004D1FE4" w:rsidRPr="00BF52A9" w:rsidRDefault="004D1FE4" w:rsidP="007B3A6D">
            <w:pPr>
              <w:keepNext w:val="0"/>
              <w:widowControl w:val="0"/>
              <w:jc w:val="left"/>
            </w:pPr>
            <w:r w:rsidRPr="00BF52A9">
              <w:t>2007</w:t>
            </w:r>
          </w:p>
        </w:tc>
        <w:tc>
          <w:tcPr>
            <w:tcW w:w="1236" w:type="pct"/>
            <w:shd w:val="clear" w:color="auto" w:fill="auto"/>
          </w:tcPr>
          <w:p w14:paraId="62998DB7" w14:textId="77777777" w:rsidR="004D1FE4" w:rsidRPr="00BF52A9" w:rsidRDefault="004D1FE4" w:rsidP="007B3A6D">
            <w:pPr>
              <w:keepNext w:val="0"/>
              <w:widowControl w:val="0"/>
              <w:jc w:val="left"/>
            </w:pPr>
            <w:r w:rsidRPr="00BF52A9">
              <w:t>Dipoli, Finland</w:t>
            </w:r>
          </w:p>
        </w:tc>
        <w:tc>
          <w:tcPr>
            <w:tcW w:w="1491" w:type="pct"/>
            <w:shd w:val="clear" w:color="auto" w:fill="auto"/>
          </w:tcPr>
          <w:p w14:paraId="37DE86BD" w14:textId="77777777" w:rsidR="004D1FE4" w:rsidRPr="00BF52A9" w:rsidRDefault="004D1FE4" w:rsidP="007B3A6D">
            <w:pPr>
              <w:keepNext w:val="0"/>
              <w:widowControl w:val="0"/>
              <w:jc w:val="left"/>
            </w:pPr>
            <w:r w:rsidRPr="00BF52A9">
              <w:t>Ed Peeler</w:t>
            </w:r>
          </w:p>
        </w:tc>
        <w:tc>
          <w:tcPr>
            <w:tcW w:w="1877" w:type="pct"/>
            <w:shd w:val="clear" w:color="auto" w:fill="auto"/>
          </w:tcPr>
          <w:p w14:paraId="6EE3D1A8" w14:textId="77777777" w:rsidR="004D1FE4" w:rsidRPr="00AD6E17" w:rsidRDefault="004D1FE4" w:rsidP="007B3A6D">
            <w:pPr>
              <w:keepNext w:val="0"/>
              <w:widowControl w:val="0"/>
              <w:jc w:val="left"/>
              <w:rPr>
                <w:lang w:val="sv-SE"/>
              </w:rPr>
            </w:pPr>
            <w:r w:rsidRPr="00AD6E17">
              <w:rPr>
                <w:lang w:val="sv-SE"/>
              </w:rPr>
              <w:t>Anna-Maija Virtala, Lis Alban</w:t>
            </w:r>
          </w:p>
        </w:tc>
      </w:tr>
      <w:tr w:rsidR="000F4973" w:rsidRPr="00E119FA" w14:paraId="6A8ACC84" w14:textId="77777777" w:rsidTr="00E85204">
        <w:tc>
          <w:tcPr>
            <w:tcW w:w="396" w:type="pct"/>
            <w:shd w:val="clear" w:color="auto" w:fill="auto"/>
          </w:tcPr>
          <w:p w14:paraId="5016CC46" w14:textId="77777777" w:rsidR="004D1FE4" w:rsidRPr="00BF52A9" w:rsidRDefault="004D1FE4" w:rsidP="007B3A6D">
            <w:pPr>
              <w:keepNext w:val="0"/>
              <w:widowControl w:val="0"/>
              <w:jc w:val="left"/>
            </w:pPr>
            <w:r w:rsidRPr="00BF52A9">
              <w:t>2006</w:t>
            </w:r>
          </w:p>
        </w:tc>
        <w:tc>
          <w:tcPr>
            <w:tcW w:w="1236" w:type="pct"/>
            <w:shd w:val="clear" w:color="auto" w:fill="auto"/>
          </w:tcPr>
          <w:p w14:paraId="15A7882D" w14:textId="77777777" w:rsidR="004D1FE4" w:rsidRPr="00BF52A9" w:rsidRDefault="004D1FE4" w:rsidP="007B3A6D">
            <w:pPr>
              <w:keepNext w:val="0"/>
              <w:widowControl w:val="0"/>
              <w:jc w:val="left"/>
            </w:pPr>
            <w:r w:rsidRPr="00BF52A9">
              <w:t>Exeter, UK</w:t>
            </w:r>
          </w:p>
        </w:tc>
        <w:tc>
          <w:tcPr>
            <w:tcW w:w="1491" w:type="pct"/>
            <w:shd w:val="clear" w:color="auto" w:fill="auto"/>
          </w:tcPr>
          <w:p w14:paraId="571FEBA8" w14:textId="77777777" w:rsidR="004D1FE4" w:rsidRPr="00BF52A9" w:rsidRDefault="004D1FE4" w:rsidP="007B3A6D">
            <w:pPr>
              <w:keepNext w:val="0"/>
              <w:widowControl w:val="0"/>
              <w:jc w:val="left"/>
            </w:pPr>
            <w:r w:rsidRPr="00BF52A9">
              <w:t>Dominic Mellor</w:t>
            </w:r>
          </w:p>
        </w:tc>
        <w:tc>
          <w:tcPr>
            <w:tcW w:w="1877" w:type="pct"/>
            <w:shd w:val="clear" w:color="auto" w:fill="auto"/>
          </w:tcPr>
          <w:p w14:paraId="7EA0668B" w14:textId="77777777" w:rsidR="004D1FE4" w:rsidRPr="00BF52A9" w:rsidRDefault="004D1FE4" w:rsidP="007B3A6D">
            <w:pPr>
              <w:keepNext w:val="0"/>
              <w:widowControl w:val="0"/>
              <w:jc w:val="left"/>
            </w:pPr>
            <w:r w:rsidRPr="00BF52A9">
              <w:t>Ed Peller</w:t>
            </w:r>
          </w:p>
        </w:tc>
      </w:tr>
      <w:tr w:rsidR="000F4973" w:rsidRPr="00E119FA" w14:paraId="5778C3C8" w14:textId="77777777" w:rsidTr="00E85204">
        <w:tc>
          <w:tcPr>
            <w:tcW w:w="396" w:type="pct"/>
            <w:shd w:val="clear" w:color="auto" w:fill="auto"/>
          </w:tcPr>
          <w:p w14:paraId="69D4E50D" w14:textId="77777777" w:rsidR="004D1FE4" w:rsidRPr="00BF52A9" w:rsidRDefault="004D1FE4" w:rsidP="007B3A6D">
            <w:pPr>
              <w:keepNext w:val="0"/>
              <w:widowControl w:val="0"/>
              <w:jc w:val="left"/>
            </w:pPr>
            <w:r w:rsidRPr="00BF52A9">
              <w:t xml:space="preserve">2005    </w:t>
            </w:r>
          </w:p>
        </w:tc>
        <w:tc>
          <w:tcPr>
            <w:tcW w:w="1236" w:type="pct"/>
            <w:shd w:val="clear" w:color="auto" w:fill="auto"/>
          </w:tcPr>
          <w:p w14:paraId="276422A7" w14:textId="77777777" w:rsidR="004D1FE4" w:rsidRPr="00BF52A9" w:rsidRDefault="004D1FE4" w:rsidP="007B3A6D">
            <w:pPr>
              <w:keepNext w:val="0"/>
              <w:widowControl w:val="0"/>
              <w:jc w:val="left"/>
            </w:pPr>
            <w:r>
              <w:t>Nairn, UK</w:t>
            </w:r>
          </w:p>
        </w:tc>
        <w:tc>
          <w:tcPr>
            <w:tcW w:w="1491" w:type="pct"/>
            <w:shd w:val="clear" w:color="auto" w:fill="auto"/>
          </w:tcPr>
          <w:p w14:paraId="47922EF8" w14:textId="77777777" w:rsidR="004D1FE4" w:rsidRPr="00BF52A9" w:rsidRDefault="004D1FE4" w:rsidP="007B3A6D">
            <w:pPr>
              <w:keepNext w:val="0"/>
              <w:widowControl w:val="0"/>
              <w:jc w:val="left"/>
            </w:pPr>
            <w:r w:rsidRPr="00BF52A9">
              <w:t>Ed van Klink</w:t>
            </w:r>
          </w:p>
        </w:tc>
        <w:tc>
          <w:tcPr>
            <w:tcW w:w="1877" w:type="pct"/>
            <w:shd w:val="clear" w:color="auto" w:fill="auto"/>
          </w:tcPr>
          <w:p w14:paraId="4E20B2D0" w14:textId="77777777" w:rsidR="004D1FE4" w:rsidRPr="00BF52A9" w:rsidRDefault="004D1FE4" w:rsidP="007B3A6D">
            <w:pPr>
              <w:keepNext w:val="0"/>
              <w:widowControl w:val="0"/>
              <w:jc w:val="left"/>
            </w:pPr>
            <w:r w:rsidRPr="00BF52A9">
              <w:t>George Gunn</w:t>
            </w:r>
          </w:p>
        </w:tc>
      </w:tr>
      <w:tr w:rsidR="000F4973" w:rsidRPr="00E119FA" w14:paraId="448F11E9" w14:textId="77777777" w:rsidTr="00E85204">
        <w:tc>
          <w:tcPr>
            <w:tcW w:w="396" w:type="pct"/>
            <w:shd w:val="clear" w:color="auto" w:fill="auto"/>
          </w:tcPr>
          <w:p w14:paraId="4EFBB0EA" w14:textId="77777777" w:rsidR="004D1FE4" w:rsidRPr="00BF52A9" w:rsidRDefault="004D1FE4" w:rsidP="007B3A6D">
            <w:pPr>
              <w:keepNext w:val="0"/>
              <w:widowControl w:val="0"/>
              <w:jc w:val="left"/>
            </w:pPr>
            <w:r w:rsidRPr="00BF52A9">
              <w:t>2004</w:t>
            </w:r>
          </w:p>
        </w:tc>
        <w:tc>
          <w:tcPr>
            <w:tcW w:w="1236" w:type="pct"/>
            <w:shd w:val="clear" w:color="auto" w:fill="auto"/>
          </w:tcPr>
          <w:p w14:paraId="28BED202" w14:textId="77777777" w:rsidR="004D1FE4" w:rsidRPr="00BF52A9" w:rsidRDefault="004D1FE4" w:rsidP="007B3A6D">
            <w:pPr>
              <w:keepNext w:val="0"/>
              <w:widowControl w:val="0"/>
              <w:jc w:val="left"/>
            </w:pPr>
            <w:r w:rsidRPr="00BF52A9">
              <w:t xml:space="preserve">Martigny, </w:t>
            </w:r>
            <w:r>
              <w:t>CH</w:t>
            </w:r>
          </w:p>
        </w:tc>
        <w:tc>
          <w:tcPr>
            <w:tcW w:w="1491" w:type="pct"/>
            <w:shd w:val="clear" w:color="auto" w:fill="auto"/>
          </w:tcPr>
          <w:p w14:paraId="3B8B57C4" w14:textId="77777777" w:rsidR="004D1FE4" w:rsidRPr="00BF52A9" w:rsidRDefault="004D1FE4" w:rsidP="007B3A6D">
            <w:pPr>
              <w:keepNext w:val="0"/>
              <w:widowControl w:val="0"/>
              <w:jc w:val="left"/>
            </w:pPr>
            <w:r w:rsidRPr="00BF52A9">
              <w:t>James Wood</w:t>
            </w:r>
          </w:p>
        </w:tc>
        <w:tc>
          <w:tcPr>
            <w:tcW w:w="1877" w:type="pct"/>
            <w:shd w:val="clear" w:color="auto" w:fill="auto"/>
          </w:tcPr>
          <w:p w14:paraId="6BB2C727" w14:textId="77777777" w:rsidR="004D1FE4" w:rsidRDefault="004D1FE4" w:rsidP="007B3A6D">
            <w:pPr>
              <w:keepNext w:val="0"/>
              <w:widowControl w:val="0"/>
              <w:jc w:val="left"/>
            </w:pPr>
            <w:r w:rsidRPr="00BF52A9">
              <w:t>Kath</w:t>
            </w:r>
            <w:r w:rsidR="009E13C9">
              <w:t>a</w:t>
            </w:r>
            <w:r w:rsidRPr="00BF52A9">
              <w:t>rina Stärk</w:t>
            </w:r>
          </w:p>
        </w:tc>
      </w:tr>
      <w:tr w:rsidR="000F4973" w:rsidRPr="00E119FA" w14:paraId="459A417E" w14:textId="77777777" w:rsidTr="00E85204">
        <w:tc>
          <w:tcPr>
            <w:tcW w:w="396" w:type="pct"/>
            <w:shd w:val="clear" w:color="auto" w:fill="auto"/>
          </w:tcPr>
          <w:p w14:paraId="3FAF0377" w14:textId="77777777" w:rsidR="004D1FE4" w:rsidRPr="008E6F85" w:rsidRDefault="004D1FE4" w:rsidP="007B3A6D">
            <w:pPr>
              <w:keepNext w:val="0"/>
              <w:widowControl w:val="0"/>
              <w:jc w:val="left"/>
            </w:pPr>
            <w:r w:rsidRPr="008E6F85">
              <w:t>2003</w:t>
            </w:r>
          </w:p>
        </w:tc>
        <w:tc>
          <w:tcPr>
            <w:tcW w:w="1236" w:type="pct"/>
            <w:shd w:val="clear" w:color="auto" w:fill="auto"/>
          </w:tcPr>
          <w:p w14:paraId="3824D4AE" w14:textId="77777777" w:rsidR="004D1FE4" w:rsidRPr="008E6F85" w:rsidRDefault="004D1FE4" w:rsidP="007B3A6D">
            <w:pPr>
              <w:keepNext w:val="0"/>
              <w:widowControl w:val="0"/>
              <w:jc w:val="left"/>
            </w:pPr>
            <w:r w:rsidRPr="008E6F85">
              <w:t>Warwick, UK</w:t>
            </w:r>
          </w:p>
        </w:tc>
        <w:tc>
          <w:tcPr>
            <w:tcW w:w="1491" w:type="pct"/>
            <w:shd w:val="clear" w:color="auto" w:fill="auto"/>
          </w:tcPr>
          <w:p w14:paraId="77FFF8FD" w14:textId="77777777" w:rsidR="004D1FE4" w:rsidRPr="008E6F85" w:rsidRDefault="004D1FE4" w:rsidP="007B3A6D">
            <w:pPr>
              <w:keepNext w:val="0"/>
              <w:widowControl w:val="0"/>
              <w:jc w:val="left"/>
            </w:pPr>
            <w:r w:rsidRPr="008E6F85">
              <w:t>Laura Green</w:t>
            </w:r>
          </w:p>
        </w:tc>
        <w:tc>
          <w:tcPr>
            <w:tcW w:w="1877" w:type="pct"/>
            <w:shd w:val="clear" w:color="auto" w:fill="auto"/>
          </w:tcPr>
          <w:p w14:paraId="320003B0" w14:textId="77777777" w:rsidR="004D1FE4" w:rsidRPr="008E6F85" w:rsidRDefault="004D1FE4" w:rsidP="007B3A6D">
            <w:pPr>
              <w:keepNext w:val="0"/>
              <w:widowControl w:val="0"/>
              <w:jc w:val="left"/>
            </w:pPr>
            <w:r w:rsidRPr="008E6F85">
              <w:t>Laura Green</w:t>
            </w:r>
          </w:p>
        </w:tc>
      </w:tr>
      <w:tr w:rsidR="000F4973" w:rsidRPr="00E119FA" w14:paraId="5D4F9052" w14:textId="77777777" w:rsidTr="00E85204">
        <w:tc>
          <w:tcPr>
            <w:tcW w:w="396" w:type="pct"/>
            <w:shd w:val="clear" w:color="auto" w:fill="auto"/>
          </w:tcPr>
          <w:p w14:paraId="49CF4E59" w14:textId="77777777" w:rsidR="004D1FE4" w:rsidRPr="008E6F85" w:rsidRDefault="004D1FE4" w:rsidP="007B3A6D">
            <w:pPr>
              <w:pStyle w:val="Sidfot"/>
              <w:keepNext w:val="0"/>
              <w:jc w:val="left"/>
            </w:pPr>
            <w:r w:rsidRPr="008E6F85">
              <w:t>2002</w:t>
            </w:r>
          </w:p>
        </w:tc>
        <w:tc>
          <w:tcPr>
            <w:tcW w:w="1236" w:type="pct"/>
            <w:shd w:val="clear" w:color="auto" w:fill="auto"/>
          </w:tcPr>
          <w:p w14:paraId="30FD826D" w14:textId="77777777" w:rsidR="004D1FE4" w:rsidRPr="008E6F85" w:rsidRDefault="004D1FE4" w:rsidP="007B3A6D">
            <w:pPr>
              <w:pStyle w:val="Sidfot"/>
              <w:keepNext w:val="0"/>
              <w:jc w:val="left"/>
            </w:pPr>
            <w:r w:rsidRPr="008E6F85">
              <w:t>Cambridge, UK</w:t>
            </w:r>
          </w:p>
        </w:tc>
        <w:tc>
          <w:tcPr>
            <w:tcW w:w="1491" w:type="pct"/>
            <w:shd w:val="clear" w:color="auto" w:fill="auto"/>
          </w:tcPr>
          <w:p w14:paraId="08815E20" w14:textId="77777777" w:rsidR="004D1FE4" w:rsidRPr="008E6F85" w:rsidRDefault="004D1FE4" w:rsidP="007B3A6D">
            <w:pPr>
              <w:pStyle w:val="Sidfot"/>
              <w:keepNext w:val="0"/>
              <w:jc w:val="left"/>
            </w:pPr>
            <w:r w:rsidRPr="008E6F85">
              <w:t>Andy Paterson</w:t>
            </w:r>
          </w:p>
        </w:tc>
        <w:tc>
          <w:tcPr>
            <w:tcW w:w="1877" w:type="pct"/>
            <w:shd w:val="clear" w:color="auto" w:fill="auto"/>
          </w:tcPr>
          <w:p w14:paraId="6604B2E3" w14:textId="77777777" w:rsidR="004D1FE4" w:rsidRPr="008E6F85" w:rsidRDefault="004D1FE4" w:rsidP="007B3A6D">
            <w:pPr>
              <w:pStyle w:val="Sidfot"/>
              <w:keepNext w:val="0"/>
              <w:jc w:val="left"/>
            </w:pPr>
            <w:r w:rsidRPr="008E6F85">
              <w:t>James Wood</w:t>
            </w:r>
          </w:p>
        </w:tc>
      </w:tr>
      <w:tr w:rsidR="000F4973" w:rsidRPr="00E119FA" w14:paraId="5DD86434" w14:textId="77777777" w:rsidTr="00E85204">
        <w:tc>
          <w:tcPr>
            <w:tcW w:w="396" w:type="pct"/>
            <w:shd w:val="clear" w:color="auto" w:fill="auto"/>
          </w:tcPr>
          <w:p w14:paraId="50607C2B" w14:textId="77777777" w:rsidR="004D1FE4" w:rsidRPr="008E6F85" w:rsidRDefault="004D1FE4" w:rsidP="007B3A6D">
            <w:pPr>
              <w:keepNext w:val="0"/>
              <w:widowControl w:val="0"/>
              <w:jc w:val="left"/>
              <w:rPr>
                <w:lang w:val="nl-NL"/>
              </w:rPr>
            </w:pPr>
            <w:r w:rsidRPr="008E6F85">
              <w:rPr>
                <w:lang w:val="nl-NL"/>
              </w:rPr>
              <w:t>2001</w:t>
            </w:r>
          </w:p>
        </w:tc>
        <w:tc>
          <w:tcPr>
            <w:tcW w:w="1236" w:type="pct"/>
            <w:shd w:val="clear" w:color="auto" w:fill="auto"/>
          </w:tcPr>
          <w:p w14:paraId="20886A6B" w14:textId="77777777" w:rsidR="004D1FE4" w:rsidRPr="008E6F85" w:rsidRDefault="004D1FE4" w:rsidP="007B3A6D">
            <w:pPr>
              <w:keepNext w:val="0"/>
              <w:widowControl w:val="0"/>
              <w:jc w:val="left"/>
              <w:rPr>
                <w:lang w:val="nl-NL"/>
              </w:rPr>
            </w:pPr>
            <w:r w:rsidRPr="008E6F85">
              <w:rPr>
                <w:lang w:val="nl-NL"/>
              </w:rPr>
              <w:t xml:space="preserve">Noordwijkerhout, </w:t>
            </w:r>
            <w:r>
              <w:rPr>
                <w:lang w:val="nl-NL"/>
              </w:rPr>
              <w:t>NL</w:t>
            </w:r>
          </w:p>
        </w:tc>
        <w:tc>
          <w:tcPr>
            <w:tcW w:w="1491" w:type="pct"/>
            <w:shd w:val="clear" w:color="auto" w:fill="auto"/>
          </w:tcPr>
          <w:p w14:paraId="2C675AD2" w14:textId="77777777" w:rsidR="004D1FE4" w:rsidRPr="008E6F85" w:rsidRDefault="004D1FE4" w:rsidP="007B3A6D">
            <w:pPr>
              <w:keepNext w:val="0"/>
              <w:widowControl w:val="0"/>
              <w:jc w:val="left"/>
              <w:rPr>
                <w:lang w:val="nl-NL"/>
              </w:rPr>
            </w:pPr>
            <w:r w:rsidRPr="008E6F85">
              <w:rPr>
                <w:lang w:val="nl-NL"/>
              </w:rPr>
              <w:t>Stuart Reid</w:t>
            </w:r>
          </w:p>
        </w:tc>
        <w:tc>
          <w:tcPr>
            <w:tcW w:w="1877" w:type="pct"/>
            <w:shd w:val="clear" w:color="auto" w:fill="auto"/>
          </w:tcPr>
          <w:p w14:paraId="1413FCDD" w14:textId="77777777" w:rsidR="004D1FE4" w:rsidRPr="008E6F85" w:rsidRDefault="004D1FE4" w:rsidP="007B3A6D">
            <w:pPr>
              <w:keepNext w:val="0"/>
              <w:widowControl w:val="0"/>
              <w:jc w:val="left"/>
              <w:rPr>
                <w:lang w:val="nl-NL"/>
              </w:rPr>
            </w:pPr>
            <w:r w:rsidRPr="008E6F85">
              <w:rPr>
                <w:lang w:val="nl-NL"/>
              </w:rPr>
              <w:t>Ed van Klink</w:t>
            </w:r>
          </w:p>
        </w:tc>
      </w:tr>
      <w:tr w:rsidR="000F4973" w:rsidRPr="00E119FA" w14:paraId="336A707D" w14:textId="77777777" w:rsidTr="00E85204">
        <w:tc>
          <w:tcPr>
            <w:tcW w:w="396" w:type="pct"/>
            <w:shd w:val="clear" w:color="auto" w:fill="auto"/>
          </w:tcPr>
          <w:p w14:paraId="51890864" w14:textId="77777777" w:rsidR="004D1FE4" w:rsidRPr="008E6F85" w:rsidRDefault="004D1FE4" w:rsidP="007B3A6D">
            <w:pPr>
              <w:keepNext w:val="0"/>
              <w:widowControl w:val="0"/>
              <w:jc w:val="left"/>
              <w:rPr>
                <w:lang w:val="nl-NL"/>
              </w:rPr>
            </w:pPr>
            <w:r w:rsidRPr="008E6F85">
              <w:rPr>
                <w:lang w:val="nl-NL"/>
              </w:rPr>
              <w:t>2000</w:t>
            </w:r>
          </w:p>
        </w:tc>
        <w:tc>
          <w:tcPr>
            <w:tcW w:w="1236" w:type="pct"/>
            <w:shd w:val="clear" w:color="auto" w:fill="auto"/>
          </w:tcPr>
          <w:p w14:paraId="1113B494" w14:textId="77777777" w:rsidR="004D1FE4" w:rsidRPr="008E6F85" w:rsidRDefault="004D1FE4" w:rsidP="007B3A6D">
            <w:pPr>
              <w:keepNext w:val="0"/>
              <w:widowControl w:val="0"/>
              <w:jc w:val="left"/>
              <w:rPr>
                <w:lang w:val="nl-NL"/>
              </w:rPr>
            </w:pPr>
            <w:r w:rsidRPr="008E6F85">
              <w:rPr>
                <w:lang w:val="nl-NL"/>
              </w:rPr>
              <w:t>Edinburgh, UK</w:t>
            </w:r>
          </w:p>
        </w:tc>
        <w:tc>
          <w:tcPr>
            <w:tcW w:w="1491" w:type="pct"/>
            <w:shd w:val="clear" w:color="auto" w:fill="auto"/>
          </w:tcPr>
          <w:p w14:paraId="3C0359D9" w14:textId="66D4C81F" w:rsidR="004D1FE4" w:rsidRPr="008E6F85" w:rsidRDefault="00477849" w:rsidP="007B3A6D">
            <w:pPr>
              <w:keepNext w:val="0"/>
              <w:widowControl w:val="0"/>
              <w:jc w:val="left"/>
              <w:rPr>
                <w:lang w:val="nl-NL"/>
              </w:rPr>
            </w:pPr>
            <w:r w:rsidRPr="008E6F85">
              <w:rPr>
                <w:lang w:val="nl-NL"/>
              </w:rPr>
              <w:t>Kenton Morgan</w:t>
            </w:r>
          </w:p>
        </w:tc>
        <w:tc>
          <w:tcPr>
            <w:tcW w:w="1877" w:type="pct"/>
            <w:shd w:val="clear" w:color="auto" w:fill="auto"/>
          </w:tcPr>
          <w:p w14:paraId="679AA9A1" w14:textId="77777777" w:rsidR="004D1FE4" w:rsidRPr="008E6F85" w:rsidRDefault="004D1FE4" w:rsidP="007B3A6D">
            <w:pPr>
              <w:keepNext w:val="0"/>
              <w:widowControl w:val="0"/>
              <w:jc w:val="left"/>
              <w:rPr>
                <w:lang w:val="nl-NL"/>
              </w:rPr>
            </w:pPr>
            <w:r w:rsidRPr="008E6F85">
              <w:rPr>
                <w:lang w:val="nl-NL"/>
              </w:rPr>
              <w:t>Kenton Morgan</w:t>
            </w:r>
          </w:p>
        </w:tc>
      </w:tr>
      <w:tr w:rsidR="000F4973" w:rsidRPr="00E119FA" w14:paraId="7769BF58" w14:textId="77777777" w:rsidTr="00E85204">
        <w:tc>
          <w:tcPr>
            <w:tcW w:w="396" w:type="pct"/>
            <w:shd w:val="clear" w:color="auto" w:fill="auto"/>
          </w:tcPr>
          <w:p w14:paraId="156A2D93" w14:textId="77777777" w:rsidR="004D1FE4" w:rsidRPr="008E6F85" w:rsidRDefault="004D1FE4" w:rsidP="007B3A6D">
            <w:pPr>
              <w:keepNext w:val="0"/>
              <w:widowControl w:val="0"/>
              <w:jc w:val="left"/>
              <w:rPr>
                <w:lang w:val="nl-NL"/>
              </w:rPr>
            </w:pPr>
            <w:r w:rsidRPr="008E6F85">
              <w:rPr>
                <w:lang w:val="nl-NL"/>
              </w:rPr>
              <w:t>1999</w:t>
            </w:r>
          </w:p>
        </w:tc>
        <w:tc>
          <w:tcPr>
            <w:tcW w:w="1236" w:type="pct"/>
            <w:shd w:val="clear" w:color="auto" w:fill="auto"/>
          </w:tcPr>
          <w:p w14:paraId="256322CA" w14:textId="77777777" w:rsidR="004D1FE4" w:rsidRPr="008E6F85" w:rsidRDefault="004D1FE4" w:rsidP="007B3A6D">
            <w:pPr>
              <w:keepNext w:val="0"/>
              <w:widowControl w:val="0"/>
              <w:jc w:val="left"/>
              <w:rPr>
                <w:lang w:val="nl-NL"/>
              </w:rPr>
            </w:pPr>
            <w:r w:rsidRPr="008E6F85">
              <w:rPr>
                <w:lang w:val="nl-NL"/>
              </w:rPr>
              <w:t>Bristol, UK</w:t>
            </w:r>
          </w:p>
        </w:tc>
        <w:tc>
          <w:tcPr>
            <w:tcW w:w="1491" w:type="pct"/>
            <w:shd w:val="clear" w:color="auto" w:fill="auto"/>
          </w:tcPr>
          <w:p w14:paraId="673A76AC" w14:textId="77777777" w:rsidR="004D1FE4" w:rsidRPr="008E6F85" w:rsidRDefault="004D1FE4" w:rsidP="007B3A6D">
            <w:pPr>
              <w:keepNext w:val="0"/>
              <w:widowControl w:val="0"/>
              <w:jc w:val="left"/>
              <w:rPr>
                <w:lang w:val="nl-NL"/>
              </w:rPr>
            </w:pPr>
            <w:r w:rsidRPr="008E6F85">
              <w:rPr>
                <w:lang w:val="nl-NL"/>
              </w:rPr>
              <w:t>Fraser Menzies</w:t>
            </w:r>
          </w:p>
        </w:tc>
        <w:tc>
          <w:tcPr>
            <w:tcW w:w="1877" w:type="pct"/>
            <w:shd w:val="clear" w:color="auto" w:fill="auto"/>
          </w:tcPr>
          <w:p w14:paraId="48E795C7" w14:textId="77777777" w:rsidR="004D1FE4" w:rsidRPr="008E6F85" w:rsidRDefault="004D1FE4" w:rsidP="007B3A6D">
            <w:pPr>
              <w:keepNext w:val="0"/>
              <w:widowControl w:val="0"/>
              <w:jc w:val="left"/>
              <w:rPr>
                <w:lang w:val="nl-NL"/>
              </w:rPr>
            </w:pPr>
            <w:r w:rsidRPr="008E6F85">
              <w:rPr>
                <w:lang w:val="nl-NL"/>
              </w:rPr>
              <w:t>Laura Green</w:t>
            </w:r>
          </w:p>
        </w:tc>
      </w:tr>
      <w:tr w:rsidR="000F4973" w:rsidRPr="00E119FA" w14:paraId="29285F1A" w14:textId="77777777" w:rsidTr="00E85204">
        <w:tc>
          <w:tcPr>
            <w:tcW w:w="396" w:type="pct"/>
            <w:shd w:val="clear" w:color="auto" w:fill="auto"/>
          </w:tcPr>
          <w:p w14:paraId="2EDE7AD2" w14:textId="77777777" w:rsidR="004D1FE4" w:rsidRPr="008E6F85" w:rsidRDefault="004D1FE4" w:rsidP="007B3A6D">
            <w:pPr>
              <w:keepNext w:val="0"/>
              <w:widowControl w:val="0"/>
              <w:jc w:val="left"/>
              <w:rPr>
                <w:lang w:val="nl-NL"/>
              </w:rPr>
            </w:pPr>
            <w:r w:rsidRPr="008E6F85">
              <w:rPr>
                <w:lang w:val="nl-NL"/>
              </w:rPr>
              <w:t>1998</w:t>
            </w:r>
          </w:p>
        </w:tc>
        <w:tc>
          <w:tcPr>
            <w:tcW w:w="1236" w:type="pct"/>
            <w:shd w:val="clear" w:color="auto" w:fill="auto"/>
          </w:tcPr>
          <w:p w14:paraId="281A9AD7" w14:textId="77777777" w:rsidR="004D1FE4" w:rsidRPr="008E6F85" w:rsidRDefault="004D1FE4" w:rsidP="007B3A6D">
            <w:pPr>
              <w:keepNext w:val="0"/>
              <w:widowControl w:val="0"/>
              <w:jc w:val="left"/>
              <w:rPr>
                <w:lang w:val="nl-NL"/>
              </w:rPr>
            </w:pPr>
            <w:r w:rsidRPr="008E6F85">
              <w:rPr>
                <w:lang w:val="nl-NL"/>
              </w:rPr>
              <w:t xml:space="preserve">Ennis, </w:t>
            </w:r>
            <w:r>
              <w:rPr>
                <w:lang w:val="nl-NL"/>
              </w:rPr>
              <w:t>IE</w:t>
            </w:r>
          </w:p>
        </w:tc>
        <w:tc>
          <w:tcPr>
            <w:tcW w:w="1491" w:type="pct"/>
            <w:shd w:val="clear" w:color="auto" w:fill="auto"/>
          </w:tcPr>
          <w:p w14:paraId="1FB2E7B3" w14:textId="77777777" w:rsidR="004D1FE4" w:rsidRPr="008E6F85" w:rsidRDefault="004D1FE4" w:rsidP="007B3A6D">
            <w:pPr>
              <w:keepNext w:val="0"/>
              <w:widowControl w:val="0"/>
              <w:jc w:val="left"/>
              <w:rPr>
                <w:lang w:val="nl-NL"/>
              </w:rPr>
            </w:pPr>
            <w:r w:rsidRPr="008E6F85">
              <w:rPr>
                <w:lang w:val="nl-NL"/>
              </w:rPr>
              <w:t>Dan Collins</w:t>
            </w:r>
            <w:r w:rsidR="00D84A74">
              <w:rPr>
                <w:lang w:val="nl-NL"/>
              </w:rPr>
              <w:t xml:space="preserve"> </w:t>
            </w:r>
            <w:r w:rsidR="00D84A74" w:rsidRPr="00DD21FC">
              <w:rPr>
                <w:i/>
                <w:sz w:val="16"/>
              </w:rPr>
              <w:t>(deceased)</w:t>
            </w:r>
          </w:p>
        </w:tc>
        <w:tc>
          <w:tcPr>
            <w:tcW w:w="1877" w:type="pct"/>
            <w:shd w:val="clear" w:color="auto" w:fill="auto"/>
          </w:tcPr>
          <w:p w14:paraId="2D6F7D58" w14:textId="77777777" w:rsidR="004D1FE4" w:rsidRPr="008E6F85" w:rsidRDefault="004D1FE4" w:rsidP="007B3A6D">
            <w:pPr>
              <w:keepNext w:val="0"/>
              <w:widowControl w:val="0"/>
              <w:jc w:val="left"/>
              <w:rPr>
                <w:lang w:val="nl-NL"/>
              </w:rPr>
            </w:pPr>
            <w:r w:rsidRPr="008E6F85">
              <w:rPr>
                <w:lang w:val="nl-NL"/>
              </w:rPr>
              <w:t>Dan Collins</w:t>
            </w:r>
            <w:r w:rsidR="00D84A74">
              <w:rPr>
                <w:lang w:val="nl-NL"/>
              </w:rPr>
              <w:t xml:space="preserve"> </w:t>
            </w:r>
            <w:r w:rsidR="00D84A74" w:rsidRPr="00DD21FC">
              <w:rPr>
                <w:i/>
                <w:sz w:val="16"/>
              </w:rPr>
              <w:t>(deceased)</w:t>
            </w:r>
          </w:p>
        </w:tc>
      </w:tr>
      <w:tr w:rsidR="000F4973" w:rsidRPr="00E119FA" w14:paraId="62C4661E" w14:textId="77777777" w:rsidTr="00E85204">
        <w:tc>
          <w:tcPr>
            <w:tcW w:w="396" w:type="pct"/>
            <w:shd w:val="clear" w:color="auto" w:fill="auto"/>
          </w:tcPr>
          <w:p w14:paraId="0CD542E3" w14:textId="77777777" w:rsidR="004D1FE4" w:rsidRPr="008E6F85" w:rsidRDefault="004D1FE4" w:rsidP="007B3A6D">
            <w:pPr>
              <w:keepNext w:val="0"/>
              <w:widowControl w:val="0"/>
              <w:jc w:val="left"/>
              <w:rPr>
                <w:lang w:val="nl-NL"/>
              </w:rPr>
            </w:pPr>
            <w:r w:rsidRPr="008E6F85">
              <w:rPr>
                <w:lang w:val="nl-NL"/>
              </w:rPr>
              <w:t>1997</w:t>
            </w:r>
          </w:p>
        </w:tc>
        <w:tc>
          <w:tcPr>
            <w:tcW w:w="1236" w:type="pct"/>
            <w:shd w:val="clear" w:color="auto" w:fill="auto"/>
          </w:tcPr>
          <w:p w14:paraId="6C73BB28" w14:textId="77777777" w:rsidR="004D1FE4" w:rsidRPr="008E6F85" w:rsidRDefault="004D1FE4" w:rsidP="007B3A6D">
            <w:pPr>
              <w:keepNext w:val="0"/>
              <w:widowControl w:val="0"/>
              <w:jc w:val="left"/>
              <w:rPr>
                <w:lang w:val="nl-NL"/>
              </w:rPr>
            </w:pPr>
            <w:r w:rsidRPr="008E6F85">
              <w:rPr>
                <w:lang w:val="nl-NL"/>
              </w:rPr>
              <w:t>Chester, UK</w:t>
            </w:r>
          </w:p>
        </w:tc>
        <w:tc>
          <w:tcPr>
            <w:tcW w:w="1491" w:type="pct"/>
            <w:shd w:val="clear" w:color="auto" w:fill="auto"/>
          </w:tcPr>
          <w:p w14:paraId="2EDFCC51" w14:textId="77777777" w:rsidR="004D1FE4" w:rsidRPr="008E6F85" w:rsidRDefault="004D1FE4" w:rsidP="007B3A6D">
            <w:pPr>
              <w:keepNext w:val="0"/>
              <w:widowControl w:val="0"/>
              <w:jc w:val="left"/>
              <w:rPr>
                <w:lang w:val="nl-NL"/>
              </w:rPr>
            </w:pPr>
            <w:r w:rsidRPr="008E6F85">
              <w:rPr>
                <w:lang w:val="nl-NL"/>
              </w:rPr>
              <w:t>Mike Richards</w:t>
            </w:r>
          </w:p>
        </w:tc>
        <w:tc>
          <w:tcPr>
            <w:tcW w:w="1877" w:type="pct"/>
            <w:shd w:val="clear" w:color="auto" w:fill="auto"/>
          </w:tcPr>
          <w:p w14:paraId="5AAE10B9" w14:textId="77777777" w:rsidR="004D1FE4" w:rsidRPr="008E6F85" w:rsidRDefault="004D1FE4" w:rsidP="007B3A6D">
            <w:pPr>
              <w:keepNext w:val="0"/>
              <w:widowControl w:val="0"/>
              <w:jc w:val="left"/>
              <w:rPr>
                <w:lang w:val="nl-NL"/>
              </w:rPr>
            </w:pPr>
            <w:r w:rsidRPr="008E6F85">
              <w:rPr>
                <w:lang w:val="nl-NL"/>
              </w:rPr>
              <w:t>Michael Clarkson</w:t>
            </w:r>
          </w:p>
        </w:tc>
      </w:tr>
      <w:tr w:rsidR="000F4973" w:rsidRPr="00E119FA" w14:paraId="7C712E46" w14:textId="77777777" w:rsidTr="00E85204">
        <w:tc>
          <w:tcPr>
            <w:tcW w:w="396" w:type="pct"/>
            <w:shd w:val="clear" w:color="auto" w:fill="auto"/>
          </w:tcPr>
          <w:p w14:paraId="238E6FBB" w14:textId="77777777" w:rsidR="004D1FE4" w:rsidRPr="008E6F85" w:rsidRDefault="004D1FE4" w:rsidP="007B3A6D">
            <w:pPr>
              <w:keepNext w:val="0"/>
              <w:widowControl w:val="0"/>
              <w:jc w:val="left"/>
              <w:rPr>
                <w:lang w:val="nl-NL"/>
              </w:rPr>
            </w:pPr>
            <w:r w:rsidRPr="008E6F85">
              <w:rPr>
                <w:lang w:val="nl-NL"/>
              </w:rPr>
              <w:t>1996</w:t>
            </w:r>
          </w:p>
        </w:tc>
        <w:tc>
          <w:tcPr>
            <w:tcW w:w="1236" w:type="pct"/>
            <w:shd w:val="clear" w:color="auto" w:fill="auto"/>
          </w:tcPr>
          <w:p w14:paraId="2A6122D1" w14:textId="77777777" w:rsidR="004D1FE4" w:rsidRPr="008E6F85" w:rsidRDefault="004D1FE4" w:rsidP="007B3A6D">
            <w:pPr>
              <w:keepNext w:val="0"/>
              <w:widowControl w:val="0"/>
              <w:jc w:val="left"/>
              <w:rPr>
                <w:lang w:val="nl-NL"/>
              </w:rPr>
            </w:pPr>
            <w:r w:rsidRPr="008E6F85">
              <w:rPr>
                <w:lang w:val="nl-NL"/>
              </w:rPr>
              <w:t>Glasgow, UK</w:t>
            </w:r>
          </w:p>
        </w:tc>
        <w:tc>
          <w:tcPr>
            <w:tcW w:w="1491" w:type="pct"/>
            <w:shd w:val="clear" w:color="auto" w:fill="auto"/>
          </w:tcPr>
          <w:p w14:paraId="6B816325" w14:textId="77777777" w:rsidR="004D1FE4" w:rsidRPr="008E6F85" w:rsidRDefault="004D1FE4" w:rsidP="007B3A6D">
            <w:pPr>
              <w:keepNext w:val="0"/>
              <w:widowControl w:val="0"/>
              <w:jc w:val="left"/>
              <w:rPr>
                <w:lang w:val="nl-NL"/>
              </w:rPr>
            </w:pPr>
            <w:r w:rsidRPr="008E6F85">
              <w:rPr>
                <w:lang w:val="nl-NL"/>
              </w:rPr>
              <w:t>George Gunn</w:t>
            </w:r>
          </w:p>
        </w:tc>
        <w:tc>
          <w:tcPr>
            <w:tcW w:w="1877" w:type="pct"/>
            <w:shd w:val="clear" w:color="auto" w:fill="auto"/>
          </w:tcPr>
          <w:p w14:paraId="5DC57D9F" w14:textId="77777777" w:rsidR="004D1FE4" w:rsidRPr="008E6F85" w:rsidRDefault="004D1FE4" w:rsidP="007B3A6D">
            <w:pPr>
              <w:keepNext w:val="0"/>
              <w:widowControl w:val="0"/>
              <w:jc w:val="left"/>
              <w:rPr>
                <w:lang w:val="nl-NL"/>
              </w:rPr>
            </w:pPr>
            <w:r w:rsidRPr="008E6F85">
              <w:rPr>
                <w:lang w:val="nl-NL"/>
              </w:rPr>
              <w:t>Stuart Reid</w:t>
            </w:r>
          </w:p>
        </w:tc>
      </w:tr>
      <w:tr w:rsidR="000F4973" w:rsidRPr="00E119FA" w14:paraId="7A26306A" w14:textId="77777777" w:rsidTr="00E85204">
        <w:tc>
          <w:tcPr>
            <w:tcW w:w="396" w:type="pct"/>
            <w:shd w:val="clear" w:color="auto" w:fill="auto"/>
          </w:tcPr>
          <w:p w14:paraId="1D093AC1" w14:textId="77777777" w:rsidR="004D1FE4" w:rsidRPr="008E6F85" w:rsidRDefault="004D1FE4" w:rsidP="007B3A6D">
            <w:pPr>
              <w:keepNext w:val="0"/>
              <w:widowControl w:val="0"/>
              <w:jc w:val="left"/>
            </w:pPr>
            <w:r w:rsidRPr="008E6F85">
              <w:t>1995</w:t>
            </w:r>
          </w:p>
        </w:tc>
        <w:tc>
          <w:tcPr>
            <w:tcW w:w="1236" w:type="pct"/>
            <w:shd w:val="clear" w:color="auto" w:fill="auto"/>
          </w:tcPr>
          <w:p w14:paraId="061FB364" w14:textId="77777777" w:rsidR="004D1FE4" w:rsidRPr="008E6F85" w:rsidRDefault="004D1FE4" w:rsidP="007B3A6D">
            <w:pPr>
              <w:keepNext w:val="0"/>
              <w:widowControl w:val="0"/>
              <w:jc w:val="left"/>
            </w:pPr>
            <w:r w:rsidRPr="008E6F85">
              <w:t>Reading, UK</w:t>
            </w:r>
          </w:p>
        </w:tc>
        <w:tc>
          <w:tcPr>
            <w:tcW w:w="1491" w:type="pct"/>
            <w:shd w:val="clear" w:color="auto" w:fill="auto"/>
          </w:tcPr>
          <w:p w14:paraId="0931BC6D" w14:textId="77777777" w:rsidR="004D1FE4" w:rsidRPr="008E6F85" w:rsidRDefault="004D1FE4" w:rsidP="007B3A6D">
            <w:pPr>
              <w:keepNext w:val="0"/>
              <w:widowControl w:val="0"/>
              <w:jc w:val="left"/>
            </w:pPr>
            <w:r w:rsidRPr="008E6F85">
              <w:t>Jack Done</w:t>
            </w:r>
            <w:r w:rsidR="00507244">
              <w:t xml:space="preserve"> </w:t>
            </w:r>
            <w:r w:rsidR="00507244" w:rsidRPr="00DD21FC">
              <w:rPr>
                <w:i/>
                <w:sz w:val="16"/>
              </w:rPr>
              <w:t>(deceased)</w:t>
            </w:r>
          </w:p>
        </w:tc>
        <w:tc>
          <w:tcPr>
            <w:tcW w:w="1877" w:type="pct"/>
            <w:shd w:val="clear" w:color="auto" w:fill="auto"/>
          </w:tcPr>
          <w:p w14:paraId="541664CF" w14:textId="77777777" w:rsidR="004D1FE4" w:rsidRPr="008E6F85" w:rsidRDefault="004D1FE4" w:rsidP="007B3A6D">
            <w:pPr>
              <w:keepNext w:val="0"/>
              <w:widowControl w:val="0"/>
              <w:jc w:val="left"/>
            </w:pPr>
            <w:r w:rsidRPr="008E6F85">
              <w:t>Andrew Paterson</w:t>
            </w:r>
          </w:p>
        </w:tc>
      </w:tr>
      <w:tr w:rsidR="000F4973" w:rsidRPr="00E119FA" w14:paraId="5851B7BD" w14:textId="77777777" w:rsidTr="00E85204">
        <w:tc>
          <w:tcPr>
            <w:tcW w:w="396" w:type="pct"/>
            <w:shd w:val="clear" w:color="auto" w:fill="auto"/>
          </w:tcPr>
          <w:p w14:paraId="261C3CD5" w14:textId="77777777" w:rsidR="004D1FE4" w:rsidRPr="008E6F85" w:rsidRDefault="004D1FE4" w:rsidP="007B3A6D">
            <w:pPr>
              <w:keepNext w:val="0"/>
              <w:widowControl w:val="0"/>
              <w:jc w:val="left"/>
            </w:pPr>
            <w:r w:rsidRPr="008E6F85">
              <w:lastRenderedPageBreak/>
              <w:t>1994</w:t>
            </w:r>
          </w:p>
        </w:tc>
        <w:tc>
          <w:tcPr>
            <w:tcW w:w="1236" w:type="pct"/>
            <w:shd w:val="clear" w:color="auto" w:fill="auto"/>
          </w:tcPr>
          <w:p w14:paraId="245687A1" w14:textId="77777777" w:rsidR="004D1FE4" w:rsidRPr="008E6F85" w:rsidRDefault="004D1FE4" w:rsidP="007B3A6D">
            <w:pPr>
              <w:keepNext w:val="0"/>
              <w:widowControl w:val="0"/>
              <w:jc w:val="left"/>
            </w:pPr>
            <w:r w:rsidRPr="008E6F85">
              <w:t>Belfast, UK</w:t>
            </w:r>
          </w:p>
        </w:tc>
        <w:tc>
          <w:tcPr>
            <w:tcW w:w="1491" w:type="pct"/>
            <w:shd w:val="clear" w:color="auto" w:fill="auto"/>
          </w:tcPr>
          <w:p w14:paraId="269DF392" w14:textId="77777777" w:rsidR="004D1FE4" w:rsidRPr="008E6F85" w:rsidRDefault="004D1FE4" w:rsidP="007B3A6D">
            <w:pPr>
              <w:keepNext w:val="0"/>
              <w:widowControl w:val="0"/>
              <w:jc w:val="left"/>
            </w:pPr>
            <w:r w:rsidRPr="008E6F85">
              <w:t>Roger Eddy</w:t>
            </w:r>
          </w:p>
        </w:tc>
        <w:tc>
          <w:tcPr>
            <w:tcW w:w="1877" w:type="pct"/>
            <w:shd w:val="clear" w:color="auto" w:fill="auto"/>
          </w:tcPr>
          <w:p w14:paraId="1495F7D7" w14:textId="77777777" w:rsidR="004D1FE4" w:rsidRPr="008E6F85" w:rsidRDefault="004D1FE4" w:rsidP="007B3A6D">
            <w:pPr>
              <w:keepNext w:val="0"/>
              <w:widowControl w:val="0"/>
              <w:jc w:val="left"/>
            </w:pPr>
            <w:r w:rsidRPr="008E6F85">
              <w:t>Fraser Menzies</w:t>
            </w:r>
          </w:p>
        </w:tc>
      </w:tr>
      <w:tr w:rsidR="000F4973" w:rsidRPr="00E119FA" w14:paraId="69087285" w14:textId="77777777" w:rsidTr="00E85204">
        <w:tc>
          <w:tcPr>
            <w:tcW w:w="396" w:type="pct"/>
            <w:shd w:val="clear" w:color="auto" w:fill="auto"/>
          </w:tcPr>
          <w:p w14:paraId="5202B62F" w14:textId="77777777" w:rsidR="004D1FE4" w:rsidRPr="00DD21FC" w:rsidRDefault="004D1FE4" w:rsidP="007B3A6D">
            <w:pPr>
              <w:keepNext w:val="0"/>
              <w:widowControl w:val="0"/>
              <w:jc w:val="left"/>
            </w:pPr>
            <w:r w:rsidRPr="00DD21FC">
              <w:t>1993</w:t>
            </w:r>
          </w:p>
        </w:tc>
        <w:tc>
          <w:tcPr>
            <w:tcW w:w="1236" w:type="pct"/>
            <w:shd w:val="clear" w:color="auto" w:fill="auto"/>
          </w:tcPr>
          <w:p w14:paraId="4D1411D3" w14:textId="77777777" w:rsidR="004D1FE4" w:rsidRPr="00DD21FC" w:rsidRDefault="004D1FE4" w:rsidP="007B3A6D">
            <w:pPr>
              <w:keepNext w:val="0"/>
              <w:widowControl w:val="0"/>
              <w:jc w:val="left"/>
            </w:pPr>
            <w:r w:rsidRPr="00DD21FC">
              <w:t>Exeter, UK</w:t>
            </w:r>
          </w:p>
        </w:tc>
        <w:tc>
          <w:tcPr>
            <w:tcW w:w="1491" w:type="pct"/>
            <w:shd w:val="clear" w:color="auto" w:fill="auto"/>
          </w:tcPr>
          <w:p w14:paraId="15FCA2F2" w14:textId="77777777" w:rsidR="004D1FE4" w:rsidRPr="00DD21FC" w:rsidRDefault="004D1FE4" w:rsidP="007B3A6D">
            <w:pPr>
              <w:keepNext w:val="0"/>
              <w:widowControl w:val="0"/>
              <w:jc w:val="left"/>
            </w:pPr>
            <w:r w:rsidRPr="00DD21FC">
              <w:t>Eddie Goodall</w:t>
            </w:r>
          </w:p>
        </w:tc>
        <w:tc>
          <w:tcPr>
            <w:tcW w:w="1877" w:type="pct"/>
            <w:shd w:val="clear" w:color="auto" w:fill="auto"/>
          </w:tcPr>
          <w:p w14:paraId="1803E8D8" w14:textId="77777777" w:rsidR="004D1FE4" w:rsidRPr="00DD21FC" w:rsidRDefault="004D1FE4" w:rsidP="007B3A6D">
            <w:pPr>
              <w:keepNext w:val="0"/>
              <w:widowControl w:val="0"/>
              <w:jc w:val="left"/>
            </w:pPr>
            <w:r w:rsidRPr="00DD21FC">
              <w:t>Keith Howe</w:t>
            </w:r>
          </w:p>
        </w:tc>
      </w:tr>
      <w:tr w:rsidR="000F4973" w:rsidRPr="00E119FA" w14:paraId="13A6AB5C" w14:textId="77777777" w:rsidTr="00E85204">
        <w:tc>
          <w:tcPr>
            <w:tcW w:w="396" w:type="pct"/>
            <w:shd w:val="clear" w:color="auto" w:fill="auto"/>
          </w:tcPr>
          <w:p w14:paraId="041E402C" w14:textId="77777777" w:rsidR="004D1FE4" w:rsidRPr="00DD21FC" w:rsidRDefault="004D1FE4" w:rsidP="007B3A6D">
            <w:pPr>
              <w:keepNext w:val="0"/>
              <w:widowControl w:val="0"/>
              <w:jc w:val="left"/>
            </w:pPr>
            <w:r w:rsidRPr="00DD21FC">
              <w:t>1992</w:t>
            </w:r>
          </w:p>
        </w:tc>
        <w:tc>
          <w:tcPr>
            <w:tcW w:w="1236" w:type="pct"/>
            <w:shd w:val="clear" w:color="auto" w:fill="auto"/>
          </w:tcPr>
          <w:p w14:paraId="17908206" w14:textId="77777777" w:rsidR="004D1FE4" w:rsidRPr="00DD21FC" w:rsidRDefault="004D1FE4" w:rsidP="007B3A6D">
            <w:pPr>
              <w:keepNext w:val="0"/>
              <w:widowControl w:val="0"/>
              <w:jc w:val="left"/>
            </w:pPr>
            <w:r w:rsidRPr="00DD21FC">
              <w:t>Edinburgh, UK</w:t>
            </w:r>
          </w:p>
        </w:tc>
        <w:tc>
          <w:tcPr>
            <w:tcW w:w="1491" w:type="pct"/>
            <w:shd w:val="clear" w:color="auto" w:fill="auto"/>
          </w:tcPr>
          <w:p w14:paraId="1DD8CFD6" w14:textId="02B4171A" w:rsidR="004D1FE4" w:rsidRPr="00DD21FC" w:rsidRDefault="00477849" w:rsidP="007B3A6D">
            <w:pPr>
              <w:keepNext w:val="0"/>
              <w:widowControl w:val="0"/>
              <w:jc w:val="left"/>
            </w:pPr>
            <w:r w:rsidRPr="00DD21FC">
              <w:t>James Booth</w:t>
            </w:r>
            <w:r w:rsidR="003D5514">
              <w:t xml:space="preserve"> </w:t>
            </w:r>
            <w:r w:rsidR="003D5514" w:rsidRPr="007771E4">
              <w:rPr>
                <w:i/>
                <w:sz w:val="16"/>
                <w:szCs w:val="16"/>
                <w:lang w:val="fr-FR"/>
              </w:rPr>
              <w:t>(deceased)</w:t>
            </w:r>
          </w:p>
        </w:tc>
        <w:tc>
          <w:tcPr>
            <w:tcW w:w="1877" w:type="pct"/>
            <w:shd w:val="clear" w:color="auto" w:fill="auto"/>
          </w:tcPr>
          <w:p w14:paraId="21AA0C4D" w14:textId="77777777" w:rsidR="004D1FE4" w:rsidRPr="00DD21FC" w:rsidRDefault="004D1FE4" w:rsidP="007B3A6D">
            <w:pPr>
              <w:keepNext w:val="0"/>
              <w:widowControl w:val="0"/>
              <w:jc w:val="left"/>
            </w:pPr>
            <w:r w:rsidRPr="00DD21FC">
              <w:t>James Booth</w:t>
            </w:r>
          </w:p>
        </w:tc>
      </w:tr>
      <w:tr w:rsidR="000F4973" w:rsidRPr="00E119FA" w14:paraId="7DEDCEFA" w14:textId="77777777" w:rsidTr="00E85204">
        <w:tc>
          <w:tcPr>
            <w:tcW w:w="396" w:type="pct"/>
            <w:shd w:val="clear" w:color="auto" w:fill="auto"/>
          </w:tcPr>
          <w:p w14:paraId="7C08A389" w14:textId="77777777" w:rsidR="004D1FE4" w:rsidRPr="00DD21FC" w:rsidRDefault="004D1FE4" w:rsidP="007B3A6D">
            <w:pPr>
              <w:pStyle w:val="Sidfot"/>
              <w:keepNext w:val="0"/>
              <w:jc w:val="left"/>
              <w:rPr>
                <w:lang w:val="fr-FR"/>
              </w:rPr>
            </w:pPr>
            <w:r w:rsidRPr="00DD21FC">
              <w:rPr>
                <w:lang w:val="fr-FR"/>
              </w:rPr>
              <w:t>1991</w:t>
            </w:r>
          </w:p>
        </w:tc>
        <w:tc>
          <w:tcPr>
            <w:tcW w:w="1236" w:type="pct"/>
            <w:shd w:val="clear" w:color="auto" w:fill="auto"/>
          </w:tcPr>
          <w:p w14:paraId="7276CB08" w14:textId="77777777" w:rsidR="004D1FE4" w:rsidRPr="00DD21FC" w:rsidRDefault="004D1FE4" w:rsidP="007B3A6D">
            <w:pPr>
              <w:pStyle w:val="Sidfot"/>
              <w:keepNext w:val="0"/>
              <w:jc w:val="left"/>
              <w:rPr>
                <w:lang w:val="fr-FR"/>
              </w:rPr>
            </w:pPr>
            <w:r w:rsidRPr="00DD21FC">
              <w:rPr>
                <w:lang w:val="fr-FR"/>
              </w:rPr>
              <w:t>London, UK</w:t>
            </w:r>
          </w:p>
        </w:tc>
        <w:tc>
          <w:tcPr>
            <w:tcW w:w="1491" w:type="pct"/>
            <w:shd w:val="clear" w:color="auto" w:fill="auto"/>
          </w:tcPr>
          <w:p w14:paraId="5257F34E" w14:textId="460A9CB8" w:rsidR="004D1FE4" w:rsidRPr="00DD21FC" w:rsidRDefault="00507244" w:rsidP="007B3A6D">
            <w:pPr>
              <w:pStyle w:val="Sidfot"/>
              <w:keepNext w:val="0"/>
              <w:jc w:val="left"/>
              <w:rPr>
                <w:lang w:val="fr-FR"/>
              </w:rPr>
            </w:pPr>
            <w:r>
              <w:rPr>
                <w:lang w:val="fr-FR"/>
              </w:rPr>
              <w:t>Jet</w:t>
            </w:r>
            <w:r w:rsidR="004D1FE4" w:rsidRPr="00DD21FC">
              <w:rPr>
                <w:lang w:val="fr-FR"/>
              </w:rPr>
              <w:t xml:space="preserve"> Jones</w:t>
            </w:r>
            <w:r w:rsidR="007771E4">
              <w:rPr>
                <w:lang w:val="fr-FR"/>
              </w:rPr>
              <w:t xml:space="preserve"> </w:t>
            </w:r>
            <w:r w:rsidR="007771E4" w:rsidRPr="007771E4">
              <w:rPr>
                <w:i/>
                <w:sz w:val="16"/>
                <w:szCs w:val="16"/>
                <w:lang w:val="fr-FR"/>
              </w:rPr>
              <w:t>(deceased)</w:t>
            </w:r>
          </w:p>
        </w:tc>
        <w:tc>
          <w:tcPr>
            <w:tcW w:w="1877" w:type="pct"/>
            <w:shd w:val="clear" w:color="auto" w:fill="auto"/>
          </w:tcPr>
          <w:p w14:paraId="131DEBDA" w14:textId="77777777" w:rsidR="004D1FE4" w:rsidRPr="00DD21FC" w:rsidRDefault="004D1FE4" w:rsidP="007B3A6D">
            <w:pPr>
              <w:pStyle w:val="Sidfot"/>
              <w:keepNext w:val="0"/>
              <w:jc w:val="left"/>
              <w:rPr>
                <w:lang w:val="fr-FR"/>
              </w:rPr>
            </w:pPr>
            <w:r w:rsidRPr="00DD21FC">
              <w:rPr>
                <w:lang w:val="fr-FR"/>
              </w:rPr>
              <w:t>Jet Jones</w:t>
            </w:r>
          </w:p>
        </w:tc>
      </w:tr>
      <w:tr w:rsidR="000F4973" w:rsidRPr="00E119FA" w14:paraId="78398CD4" w14:textId="77777777" w:rsidTr="00E85204">
        <w:tc>
          <w:tcPr>
            <w:tcW w:w="396" w:type="pct"/>
            <w:shd w:val="clear" w:color="auto" w:fill="auto"/>
          </w:tcPr>
          <w:p w14:paraId="272A4349" w14:textId="77777777" w:rsidR="004D1FE4" w:rsidRPr="00DD21FC" w:rsidRDefault="004D1FE4" w:rsidP="007B3A6D">
            <w:pPr>
              <w:keepNext w:val="0"/>
              <w:widowControl w:val="0"/>
              <w:jc w:val="left"/>
            </w:pPr>
            <w:r w:rsidRPr="00DD21FC">
              <w:t>1990</w:t>
            </w:r>
          </w:p>
        </w:tc>
        <w:tc>
          <w:tcPr>
            <w:tcW w:w="1236" w:type="pct"/>
            <w:shd w:val="clear" w:color="auto" w:fill="auto"/>
          </w:tcPr>
          <w:p w14:paraId="1B6401BE" w14:textId="77777777" w:rsidR="004D1FE4" w:rsidRPr="00DD21FC" w:rsidRDefault="004D1FE4" w:rsidP="007B3A6D">
            <w:pPr>
              <w:keepNext w:val="0"/>
              <w:widowControl w:val="0"/>
              <w:jc w:val="left"/>
            </w:pPr>
            <w:r w:rsidRPr="00DD21FC">
              <w:t>Belfast, UK</w:t>
            </w:r>
          </w:p>
        </w:tc>
        <w:tc>
          <w:tcPr>
            <w:tcW w:w="1491" w:type="pct"/>
            <w:shd w:val="clear" w:color="auto" w:fill="auto"/>
          </w:tcPr>
          <w:p w14:paraId="66A38EAB" w14:textId="77777777" w:rsidR="004D1FE4" w:rsidRPr="00DD21FC" w:rsidRDefault="004D1FE4" w:rsidP="007B3A6D">
            <w:pPr>
              <w:keepNext w:val="0"/>
              <w:widowControl w:val="0"/>
              <w:jc w:val="left"/>
            </w:pPr>
            <w:r w:rsidRPr="00DD21FC">
              <w:t>George McIlroy</w:t>
            </w:r>
          </w:p>
        </w:tc>
        <w:tc>
          <w:tcPr>
            <w:tcW w:w="1877" w:type="pct"/>
            <w:shd w:val="clear" w:color="auto" w:fill="auto"/>
          </w:tcPr>
          <w:p w14:paraId="2BA51C40" w14:textId="77777777" w:rsidR="004D1FE4" w:rsidRPr="00DD21FC" w:rsidRDefault="004D1FE4" w:rsidP="007B3A6D">
            <w:pPr>
              <w:keepNext w:val="0"/>
              <w:widowControl w:val="0"/>
              <w:jc w:val="left"/>
            </w:pPr>
            <w:r w:rsidRPr="00DD21FC">
              <w:t>Eddie Goodall</w:t>
            </w:r>
          </w:p>
        </w:tc>
      </w:tr>
      <w:tr w:rsidR="000F4973" w:rsidRPr="00E119FA" w14:paraId="3B4EE0E1" w14:textId="77777777" w:rsidTr="00E85204">
        <w:tc>
          <w:tcPr>
            <w:tcW w:w="396" w:type="pct"/>
            <w:shd w:val="clear" w:color="auto" w:fill="auto"/>
          </w:tcPr>
          <w:p w14:paraId="52DC8917" w14:textId="77777777" w:rsidR="004D1FE4" w:rsidRPr="00DD21FC" w:rsidRDefault="004D1FE4" w:rsidP="007B3A6D">
            <w:pPr>
              <w:keepNext w:val="0"/>
              <w:widowControl w:val="0"/>
              <w:jc w:val="left"/>
            </w:pPr>
            <w:r w:rsidRPr="00DD21FC">
              <w:t>1989</w:t>
            </w:r>
          </w:p>
        </w:tc>
        <w:tc>
          <w:tcPr>
            <w:tcW w:w="1236" w:type="pct"/>
            <w:shd w:val="clear" w:color="auto" w:fill="auto"/>
          </w:tcPr>
          <w:p w14:paraId="71841CBB" w14:textId="77777777" w:rsidR="004D1FE4" w:rsidRPr="00DD21FC" w:rsidRDefault="004D1FE4" w:rsidP="007B3A6D">
            <w:pPr>
              <w:keepNext w:val="0"/>
              <w:widowControl w:val="0"/>
              <w:jc w:val="left"/>
            </w:pPr>
            <w:r w:rsidRPr="00DD21FC">
              <w:t>Exeter, UK</w:t>
            </w:r>
          </w:p>
        </w:tc>
        <w:tc>
          <w:tcPr>
            <w:tcW w:w="1491" w:type="pct"/>
            <w:shd w:val="clear" w:color="auto" w:fill="auto"/>
          </w:tcPr>
          <w:p w14:paraId="744F28EB" w14:textId="77777777" w:rsidR="004D1FE4" w:rsidRPr="00DD21FC" w:rsidRDefault="004D1FE4" w:rsidP="007B3A6D">
            <w:pPr>
              <w:keepNext w:val="0"/>
              <w:widowControl w:val="0"/>
              <w:jc w:val="left"/>
            </w:pPr>
            <w:r w:rsidRPr="00DD21FC">
              <w:t>Alex Russell</w:t>
            </w:r>
          </w:p>
        </w:tc>
        <w:tc>
          <w:tcPr>
            <w:tcW w:w="1877" w:type="pct"/>
            <w:shd w:val="clear" w:color="auto" w:fill="auto"/>
          </w:tcPr>
          <w:p w14:paraId="1BE1AA4C" w14:textId="77777777" w:rsidR="004D1FE4" w:rsidRPr="00DD21FC" w:rsidRDefault="004D1FE4" w:rsidP="007B3A6D">
            <w:pPr>
              <w:keepNext w:val="0"/>
              <w:widowControl w:val="0"/>
              <w:jc w:val="left"/>
            </w:pPr>
            <w:r w:rsidRPr="00DD21FC">
              <w:t>Keith Howe</w:t>
            </w:r>
          </w:p>
        </w:tc>
      </w:tr>
      <w:tr w:rsidR="000F4973" w:rsidRPr="00E119FA" w14:paraId="394644A4" w14:textId="77777777" w:rsidTr="00E85204">
        <w:trPr>
          <w:trHeight w:val="475"/>
        </w:trPr>
        <w:tc>
          <w:tcPr>
            <w:tcW w:w="396" w:type="pct"/>
            <w:shd w:val="clear" w:color="auto" w:fill="auto"/>
          </w:tcPr>
          <w:p w14:paraId="5C15E536" w14:textId="77777777" w:rsidR="004D1FE4" w:rsidRPr="00DD21FC" w:rsidRDefault="004D1FE4" w:rsidP="007B3A6D">
            <w:pPr>
              <w:keepNext w:val="0"/>
              <w:widowControl w:val="0"/>
              <w:jc w:val="left"/>
            </w:pPr>
            <w:r w:rsidRPr="00DD21FC">
              <w:t>1988</w:t>
            </w:r>
          </w:p>
        </w:tc>
        <w:tc>
          <w:tcPr>
            <w:tcW w:w="1236" w:type="pct"/>
            <w:shd w:val="clear" w:color="auto" w:fill="auto"/>
          </w:tcPr>
          <w:p w14:paraId="4F0741C7" w14:textId="77777777" w:rsidR="004D1FE4" w:rsidRPr="00DD21FC" w:rsidRDefault="004D1FE4" w:rsidP="007B3A6D">
            <w:pPr>
              <w:keepNext w:val="0"/>
              <w:widowControl w:val="0"/>
              <w:jc w:val="left"/>
            </w:pPr>
            <w:r w:rsidRPr="00DD21FC">
              <w:t>Edinburgh, UK</w:t>
            </w:r>
          </w:p>
        </w:tc>
        <w:tc>
          <w:tcPr>
            <w:tcW w:w="1491" w:type="pct"/>
            <w:shd w:val="clear" w:color="auto" w:fill="auto"/>
          </w:tcPr>
          <w:p w14:paraId="64733E1E" w14:textId="45226555" w:rsidR="004D1FE4" w:rsidRPr="00DD21FC" w:rsidRDefault="00477849" w:rsidP="007B3A6D">
            <w:pPr>
              <w:keepNext w:val="0"/>
              <w:widowControl w:val="0"/>
              <w:jc w:val="left"/>
            </w:pPr>
            <w:r w:rsidRPr="00DD21FC">
              <w:t>Keith Howe</w:t>
            </w:r>
          </w:p>
        </w:tc>
        <w:tc>
          <w:tcPr>
            <w:tcW w:w="1877" w:type="pct"/>
            <w:shd w:val="clear" w:color="auto" w:fill="auto"/>
          </w:tcPr>
          <w:p w14:paraId="3422E209" w14:textId="77777777" w:rsidR="004D1FE4" w:rsidRPr="00DD21FC" w:rsidRDefault="004D1FE4" w:rsidP="007B3A6D">
            <w:pPr>
              <w:keepNext w:val="0"/>
              <w:widowControl w:val="0"/>
              <w:jc w:val="left"/>
            </w:pPr>
            <w:r w:rsidRPr="00DD21FC">
              <w:t>Keith Howe</w:t>
            </w:r>
          </w:p>
        </w:tc>
      </w:tr>
      <w:tr w:rsidR="000F4973" w:rsidRPr="00E119FA" w14:paraId="13F65F80" w14:textId="77777777" w:rsidTr="00E85204">
        <w:tc>
          <w:tcPr>
            <w:tcW w:w="396" w:type="pct"/>
            <w:shd w:val="clear" w:color="auto" w:fill="auto"/>
          </w:tcPr>
          <w:p w14:paraId="57C42B75" w14:textId="77777777" w:rsidR="004D1FE4" w:rsidRPr="00DD21FC" w:rsidRDefault="004D1FE4" w:rsidP="007B3A6D">
            <w:pPr>
              <w:keepNext w:val="0"/>
              <w:widowControl w:val="0"/>
              <w:jc w:val="left"/>
            </w:pPr>
            <w:r w:rsidRPr="00DD21FC">
              <w:t>1987</w:t>
            </w:r>
          </w:p>
        </w:tc>
        <w:tc>
          <w:tcPr>
            <w:tcW w:w="1236" w:type="pct"/>
            <w:shd w:val="clear" w:color="auto" w:fill="auto"/>
          </w:tcPr>
          <w:p w14:paraId="1BC40637" w14:textId="77777777" w:rsidR="004D1FE4" w:rsidRPr="00DD21FC" w:rsidRDefault="004D1FE4" w:rsidP="007B3A6D">
            <w:pPr>
              <w:keepNext w:val="0"/>
              <w:widowControl w:val="0"/>
              <w:jc w:val="left"/>
            </w:pPr>
            <w:r w:rsidRPr="00DD21FC">
              <w:t>Solihull, UK</w:t>
            </w:r>
          </w:p>
        </w:tc>
        <w:tc>
          <w:tcPr>
            <w:tcW w:w="1491" w:type="pct"/>
            <w:shd w:val="clear" w:color="auto" w:fill="auto"/>
          </w:tcPr>
          <w:p w14:paraId="4A2F363C" w14:textId="77777777" w:rsidR="004D1FE4" w:rsidRPr="00DD21FC" w:rsidRDefault="004D1FE4" w:rsidP="007B3A6D">
            <w:pPr>
              <w:keepNext w:val="0"/>
              <w:widowControl w:val="0"/>
              <w:jc w:val="left"/>
            </w:pPr>
            <w:r w:rsidRPr="00DD21FC">
              <w:t>Michael Thrusfield</w:t>
            </w:r>
          </w:p>
        </w:tc>
        <w:tc>
          <w:tcPr>
            <w:tcW w:w="1877" w:type="pct"/>
            <w:shd w:val="clear" w:color="auto" w:fill="auto"/>
          </w:tcPr>
          <w:p w14:paraId="104075DD" w14:textId="77777777" w:rsidR="004D1FE4" w:rsidRPr="00DD21FC" w:rsidRDefault="004D1FE4" w:rsidP="007B3A6D">
            <w:pPr>
              <w:keepNext w:val="0"/>
              <w:widowControl w:val="0"/>
              <w:jc w:val="left"/>
            </w:pPr>
            <w:r w:rsidRPr="00DD21FC">
              <w:t>Michael Thrusfield</w:t>
            </w:r>
          </w:p>
        </w:tc>
      </w:tr>
      <w:tr w:rsidR="000F4973" w:rsidRPr="00E119FA" w14:paraId="02E69F86" w14:textId="77777777" w:rsidTr="00E85204">
        <w:tc>
          <w:tcPr>
            <w:tcW w:w="396" w:type="pct"/>
            <w:shd w:val="clear" w:color="auto" w:fill="auto"/>
          </w:tcPr>
          <w:p w14:paraId="6DBA7E86" w14:textId="77777777" w:rsidR="004D1FE4" w:rsidRPr="00DD21FC" w:rsidRDefault="004D1FE4" w:rsidP="007B3A6D">
            <w:pPr>
              <w:keepNext w:val="0"/>
              <w:widowControl w:val="0"/>
              <w:jc w:val="left"/>
            </w:pPr>
            <w:r w:rsidRPr="00DD21FC">
              <w:t>1986</w:t>
            </w:r>
          </w:p>
        </w:tc>
        <w:tc>
          <w:tcPr>
            <w:tcW w:w="1236" w:type="pct"/>
            <w:shd w:val="clear" w:color="auto" w:fill="auto"/>
          </w:tcPr>
          <w:p w14:paraId="2694D065" w14:textId="77777777" w:rsidR="004D1FE4" w:rsidRPr="00DD21FC" w:rsidRDefault="004D1FE4" w:rsidP="007B3A6D">
            <w:pPr>
              <w:keepNext w:val="0"/>
              <w:widowControl w:val="0"/>
              <w:jc w:val="left"/>
            </w:pPr>
            <w:r w:rsidRPr="00DD21FC">
              <w:t>Edinburgh, UK</w:t>
            </w:r>
          </w:p>
        </w:tc>
        <w:tc>
          <w:tcPr>
            <w:tcW w:w="1491" w:type="pct"/>
            <w:shd w:val="clear" w:color="auto" w:fill="auto"/>
          </w:tcPr>
          <w:p w14:paraId="360B73F4" w14:textId="48427F55" w:rsidR="004D1FE4" w:rsidRPr="00DD21FC" w:rsidRDefault="00477849" w:rsidP="007B3A6D">
            <w:pPr>
              <w:keepNext w:val="0"/>
              <w:widowControl w:val="0"/>
              <w:jc w:val="left"/>
            </w:pPr>
            <w:r w:rsidRPr="00DD21FC">
              <w:t>Robert Plenderith</w:t>
            </w:r>
          </w:p>
        </w:tc>
        <w:tc>
          <w:tcPr>
            <w:tcW w:w="1877" w:type="pct"/>
            <w:shd w:val="clear" w:color="auto" w:fill="auto"/>
          </w:tcPr>
          <w:p w14:paraId="706C397F" w14:textId="77777777" w:rsidR="004D1FE4" w:rsidRPr="00DD21FC" w:rsidRDefault="004D1FE4" w:rsidP="007B3A6D">
            <w:pPr>
              <w:keepNext w:val="0"/>
              <w:widowControl w:val="0"/>
              <w:jc w:val="left"/>
            </w:pPr>
            <w:r w:rsidRPr="00DD21FC">
              <w:t>Robert Plenderith</w:t>
            </w:r>
          </w:p>
        </w:tc>
      </w:tr>
      <w:tr w:rsidR="000F4973" w:rsidRPr="00E119FA" w14:paraId="7E42B153" w14:textId="77777777" w:rsidTr="00E85204">
        <w:tc>
          <w:tcPr>
            <w:tcW w:w="396" w:type="pct"/>
            <w:shd w:val="clear" w:color="auto" w:fill="auto"/>
          </w:tcPr>
          <w:p w14:paraId="648277D2" w14:textId="77777777" w:rsidR="004D1FE4" w:rsidRPr="00DD21FC" w:rsidRDefault="004D1FE4" w:rsidP="007B3A6D">
            <w:pPr>
              <w:keepNext w:val="0"/>
              <w:widowControl w:val="0"/>
              <w:jc w:val="left"/>
            </w:pPr>
            <w:r w:rsidRPr="00DD21FC">
              <w:t>1985</w:t>
            </w:r>
          </w:p>
        </w:tc>
        <w:tc>
          <w:tcPr>
            <w:tcW w:w="1236" w:type="pct"/>
            <w:shd w:val="clear" w:color="auto" w:fill="auto"/>
          </w:tcPr>
          <w:p w14:paraId="7C3BB091" w14:textId="77777777" w:rsidR="004D1FE4" w:rsidRPr="00DD21FC" w:rsidRDefault="004D1FE4" w:rsidP="007B3A6D">
            <w:pPr>
              <w:keepNext w:val="0"/>
              <w:widowControl w:val="0"/>
              <w:jc w:val="left"/>
            </w:pPr>
            <w:r w:rsidRPr="00DD21FC">
              <w:t>Reading, UK</w:t>
            </w:r>
          </w:p>
        </w:tc>
        <w:tc>
          <w:tcPr>
            <w:tcW w:w="1491" w:type="pct"/>
            <w:shd w:val="clear" w:color="auto" w:fill="auto"/>
          </w:tcPr>
          <w:p w14:paraId="18F1B67F" w14:textId="6E923D01" w:rsidR="004D1FE4" w:rsidRPr="00DD21FC" w:rsidRDefault="004D1FE4" w:rsidP="007B3A6D">
            <w:pPr>
              <w:keepNext w:val="0"/>
              <w:widowControl w:val="0"/>
              <w:jc w:val="left"/>
            </w:pPr>
            <w:r w:rsidRPr="00DD21FC">
              <w:t>George Gettinby</w:t>
            </w:r>
            <w:r w:rsidR="00477849">
              <w:t xml:space="preserve"> </w:t>
            </w:r>
            <w:r w:rsidR="00477849" w:rsidRPr="00DD21FC">
              <w:rPr>
                <w:i/>
                <w:sz w:val="16"/>
              </w:rPr>
              <w:t>(deceased)</w:t>
            </w:r>
          </w:p>
        </w:tc>
        <w:tc>
          <w:tcPr>
            <w:tcW w:w="1877" w:type="pct"/>
            <w:shd w:val="clear" w:color="auto" w:fill="auto"/>
          </w:tcPr>
          <w:p w14:paraId="0BF2D785" w14:textId="77777777" w:rsidR="004D1FE4" w:rsidRPr="00DD21FC" w:rsidRDefault="004D1FE4" w:rsidP="007B3A6D">
            <w:pPr>
              <w:keepNext w:val="0"/>
              <w:widowControl w:val="0"/>
              <w:jc w:val="left"/>
            </w:pPr>
            <w:r w:rsidRPr="00DD21FC">
              <w:t xml:space="preserve">Nick Putt </w:t>
            </w:r>
            <w:r w:rsidRPr="00DD21FC">
              <w:rPr>
                <w:i/>
                <w:sz w:val="16"/>
              </w:rPr>
              <w:t>(deceased)</w:t>
            </w:r>
          </w:p>
        </w:tc>
      </w:tr>
      <w:tr w:rsidR="000F4973" w:rsidRPr="00E119FA" w14:paraId="5EF22474" w14:textId="77777777" w:rsidTr="00E85204">
        <w:tc>
          <w:tcPr>
            <w:tcW w:w="396" w:type="pct"/>
            <w:shd w:val="clear" w:color="auto" w:fill="auto"/>
          </w:tcPr>
          <w:p w14:paraId="5F99BD34" w14:textId="77777777" w:rsidR="004D1FE4" w:rsidRPr="00DD21FC" w:rsidRDefault="004D1FE4" w:rsidP="007B3A6D">
            <w:pPr>
              <w:keepNext w:val="0"/>
              <w:widowControl w:val="0"/>
              <w:jc w:val="left"/>
            </w:pPr>
            <w:r w:rsidRPr="00DD21FC">
              <w:t>1984</w:t>
            </w:r>
          </w:p>
        </w:tc>
        <w:tc>
          <w:tcPr>
            <w:tcW w:w="1236" w:type="pct"/>
            <w:shd w:val="clear" w:color="auto" w:fill="auto"/>
          </w:tcPr>
          <w:p w14:paraId="27FC5E11" w14:textId="77777777" w:rsidR="004D1FE4" w:rsidRPr="00DD21FC" w:rsidRDefault="004D1FE4" w:rsidP="007B3A6D">
            <w:pPr>
              <w:keepNext w:val="0"/>
              <w:widowControl w:val="0"/>
              <w:jc w:val="left"/>
            </w:pPr>
            <w:r w:rsidRPr="00DD21FC">
              <w:t>Edinburgh, UK</w:t>
            </w:r>
          </w:p>
        </w:tc>
        <w:tc>
          <w:tcPr>
            <w:tcW w:w="1491" w:type="pct"/>
            <w:shd w:val="clear" w:color="auto" w:fill="auto"/>
          </w:tcPr>
          <w:p w14:paraId="17B1746A" w14:textId="74CF4581" w:rsidR="004D1FE4" w:rsidRPr="00DD21FC" w:rsidRDefault="00477849" w:rsidP="007B3A6D">
            <w:pPr>
              <w:keepNext w:val="0"/>
              <w:widowControl w:val="0"/>
              <w:jc w:val="left"/>
            </w:pPr>
            <w:r w:rsidRPr="00DD21FC">
              <w:t>Peter Ellis</w:t>
            </w:r>
          </w:p>
        </w:tc>
        <w:tc>
          <w:tcPr>
            <w:tcW w:w="1877" w:type="pct"/>
            <w:shd w:val="clear" w:color="auto" w:fill="auto"/>
          </w:tcPr>
          <w:p w14:paraId="0DCBCFDE" w14:textId="77777777" w:rsidR="004D1FE4" w:rsidRPr="00DD21FC" w:rsidRDefault="004D1FE4" w:rsidP="007B3A6D">
            <w:pPr>
              <w:keepNext w:val="0"/>
              <w:widowControl w:val="0"/>
              <w:jc w:val="left"/>
            </w:pPr>
            <w:r w:rsidRPr="00DD21FC">
              <w:t>Peter Ellis</w:t>
            </w:r>
          </w:p>
        </w:tc>
      </w:tr>
      <w:tr w:rsidR="000F4973" w:rsidRPr="00E119FA" w14:paraId="5F6C1EF4" w14:textId="77777777" w:rsidTr="00E85204">
        <w:tc>
          <w:tcPr>
            <w:tcW w:w="396" w:type="pct"/>
            <w:shd w:val="clear" w:color="auto" w:fill="auto"/>
          </w:tcPr>
          <w:p w14:paraId="0A6D67CF" w14:textId="77777777" w:rsidR="004D1FE4" w:rsidRPr="00021FAE" w:rsidRDefault="004D1FE4" w:rsidP="007B3A6D">
            <w:pPr>
              <w:keepNext w:val="0"/>
              <w:widowControl w:val="0"/>
              <w:jc w:val="left"/>
            </w:pPr>
            <w:r w:rsidRPr="00021FAE">
              <w:t>1983</w:t>
            </w:r>
          </w:p>
        </w:tc>
        <w:tc>
          <w:tcPr>
            <w:tcW w:w="1236" w:type="pct"/>
            <w:shd w:val="clear" w:color="auto" w:fill="auto"/>
          </w:tcPr>
          <w:p w14:paraId="223438BB" w14:textId="77777777" w:rsidR="004D1FE4" w:rsidRPr="00021FAE" w:rsidRDefault="004D1FE4" w:rsidP="007B3A6D">
            <w:pPr>
              <w:keepNext w:val="0"/>
              <w:widowControl w:val="0"/>
              <w:jc w:val="left"/>
            </w:pPr>
            <w:r w:rsidRPr="00021FAE">
              <w:t>Southampton, UK</w:t>
            </w:r>
          </w:p>
        </w:tc>
        <w:tc>
          <w:tcPr>
            <w:tcW w:w="1491" w:type="pct"/>
            <w:shd w:val="clear" w:color="auto" w:fill="auto"/>
          </w:tcPr>
          <w:p w14:paraId="4871312E" w14:textId="77777777" w:rsidR="004D1FE4" w:rsidRPr="00021FAE" w:rsidRDefault="004D1FE4" w:rsidP="007B3A6D">
            <w:pPr>
              <w:keepNext w:val="0"/>
              <w:widowControl w:val="0"/>
              <w:jc w:val="left"/>
            </w:pPr>
            <w:r w:rsidRPr="00021FAE">
              <w:t>Gareth Davies</w:t>
            </w:r>
          </w:p>
        </w:tc>
        <w:tc>
          <w:tcPr>
            <w:tcW w:w="1877" w:type="pct"/>
            <w:shd w:val="clear" w:color="auto" w:fill="auto"/>
          </w:tcPr>
          <w:p w14:paraId="397883FC" w14:textId="77777777" w:rsidR="004D1FE4" w:rsidRPr="00021FAE" w:rsidRDefault="004D1FE4" w:rsidP="007B3A6D">
            <w:pPr>
              <w:keepNext w:val="0"/>
              <w:widowControl w:val="0"/>
              <w:jc w:val="left"/>
            </w:pPr>
          </w:p>
        </w:tc>
      </w:tr>
      <w:tr w:rsidR="000F4973" w:rsidRPr="00E119FA" w14:paraId="07122929" w14:textId="77777777" w:rsidTr="00E85204">
        <w:tc>
          <w:tcPr>
            <w:tcW w:w="396" w:type="pct"/>
            <w:shd w:val="clear" w:color="auto" w:fill="auto"/>
          </w:tcPr>
          <w:p w14:paraId="51EC70A0" w14:textId="77777777" w:rsidR="004D1FE4" w:rsidRPr="00021FAE" w:rsidRDefault="004D1FE4" w:rsidP="007B3A6D">
            <w:pPr>
              <w:keepNext w:val="0"/>
              <w:widowControl w:val="0"/>
              <w:jc w:val="left"/>
            </w:pPr>
            <w:r w:rsidRPr="00021FAE">
              <w:t>1982</w:t>
            </w:r>
          </w:p>
        </w:tc>
        <w:tc>
          <w:tcPr>
            <w:tcW w:w="1236" w:type="pct"/>
            <w:shd w:val="clear" w:color="auto" w:fill="auto"/>
          </w:tcPr>
          <w:p w14:paraId="76A978DF" w14:textId="77777777" w:rsidR="004D1FE4" w:rsidRPr="00021FAE" w:rsidRDefault="004D1FE4" w:rsidP="007B3A6D">
            <w:pPr>
              <w:keepNext w:val="0"/>
              <w:widowControl w:val="0"/>
              <w:jc w:val="left"/>
            </w:pPr>
            <w:r w:rsidRPr="00021FAE">
              <w:t>Reading, UK**</w:t>
            </w:r>
          </w:p>
        </w:tc>
        <w:tc>
          <w:tcPr>
            <w:tcW w:w="1491" w:type="pct"/>
            <w:shd w:val="clear" w:color="auto" w:fill="auto"/>
          </w:tcPr>
          <w:p w14:paraId="5E8EFF8A" w14:textId="77777777" w:rsidR="004D1FE4" w:rsidRPr="00021FAE" w:rsidRDefault="004D1FE4" w:rsidP="007B3A6D">
            <w:pPr>
              <w:keepNext w:val="0"/>
              <w:widowControl w:val="0"/>
              <w:jc w:val="left"/>
            </w:pPr>
          </w:p>
        </w:tc>
        <w:tc>
          <w:tcPr>
            <w:tcW w:w="1877" w:type="pct"/>
            <w:shd w:val="clear" w:color="auto" w:fill="auto"/>
          </w:tcPr>
          <w:p w14:paraId="2EEE4D24" w14:textId="77777777" w:rsidR="004D1FE4" w:rsidRPr="00021FAE" w:rsidRDefault="004D1FE4" w:rsidP="007B3A6D">
            <w:pPr>
              <w:keepNext w:val="0"/>
              <w:widowControl w:val="0"/>
              <w:jc w:val="left"/>
            </w:pPr>
            <w:r w:rsidRPr="00021FAE">
              <w:t>Michael Thrusfield &amp; Gareth Davies</w:t>
            </w:r>
          </w:p>
        </w:tc>
      </w:tr>
      <w:tr w:rsidR="000F4973" w:rsidRPr="00E119FA" w14:paraId="4052D0FF" w14:textId="77777777" w:rsidTr="00E85204">
        <w:tc>
          <w:tcPr>
            <w:tcW w:w="396" w:type="pct"/>
            <w:shd w:val="clear" w:color="auto" w:fill="auto"/>
          </w:tcPr>
          <w:p w14:paraId="5EC1BD85" w14:textId="77777777" w:rsidR="004D1FE4" w:rsidRPr="00021FAE" w:rsidRDefault="004D1FE4" w:rsidP="007B3A6D">
            <w:pPr>
              <w:keepNext w:val="0"/>
              <w:widowControl w:val="0"/>
              <w:jc w:val="left"/>
            </w:pPr>
            <w:r w:rsidRPr="00021FAE">
              <w:t>1982</w:t>
            </w:r>
          </w:p>
        </w:tc>
        <w:tc>
          <w:tcPr>
            <w:tcW w:w="1236" w:type="pct"/>
            <w:shd w:val="clear" w:color="auto" w:fill="auto"/>
          </w:tcPr>
          <w:p w14:paraId="499076ED" w14:textId="77777777" w:rsidR="004D1FE4" w:rsidRPr="00021FAE" w:rsidRDefault="004D1FE4" w:rsidP="007B3A6D">
            <w:pPr>
              <w:keepNext w:val="0"/>
              <w:widowControl w:val="0"/>
              <w:jc w:val="left"/>
            </w:pPr>
            <w:r w:rsidRPr="00021FAE">
              <w:t>Edinburgh, UK*</w:t>
            </w:r>
          </w:p>
        </w:tc>
        <w:tc>
          <w:tcPr>
            <w:tcW w:w="1491" w:type="pct"/>
            <w:shd w:val="clear" w:color="auto" w:fill="auto"/>
          </w:tcPr>
          <w:p w14:paraId="462F333F" w14:textId="77777777" w:rsidR="004D1FE4" w:rsidRDefault="004D1FE4" w:rsidP="007B3A6D">
            <w:pPr>
              <w:keepNext w:val="0"/>
              <w:widowControl w:val="0"/>
              <w:jc w:val="left"/>
            </w:pPr>
            <w:r w:rsidRPr="00021FAE">
              <w:t>Michael Thrusfield</w:t>
            </w:r>
          </w:p>
        </w:tc>
        <w:tc>
          <w:tcPr>
            <w:tcW w:w="1877" w:type="pct"/>
            <w:shd w:val="clear" w:color="auto" w:fill="auto"/>
          </w:tcPr>
          <w:p w14:paraId="1BCDC6DD" w14:textId="77777777" w:rsidR="004D1FE4" w:rsidRDefault="004D1FE4" w:rsidP="007B3A6D">
            <w:pPr>
              <w:keepNext w:val="0"/>
              <w:widowControl w:val="0"/>
              <w:jc w:val="left"/>
            </w:pPr>
          </w:p>
        </w:tc>
      </w:tr>
    </w:tbl>
    <w:p w14:paraId="44288FC4" w14:textId="77777777" w:rsidR="004D1FE4" w:rsidRDefault="004D1FE4" w:rsidP="007B3A6D">
      <w:pPr>
        <w:keepNext w:val="0"/>
        <w:widowControl w:val="0"/>
        <w:jc w:val="left"/>
      </w:pPr>
      <w:r>
        <w:t>*Inaugural meeting (see below) - no proceedings produced.</w:t>
      </w:r>
    </w:p>
    <w:p w14:paraId="632036D4" w14:textId="77777777" w:rsidR="004D1FE4" w:rsidRDefault="004D1FE4" w:rsidP="007B3A6D">
      <w:pPr>
        <w:keepNext w:val="0"/>
        <w:widowControl w:val="0"/>
        <w:jc w:val="left"/>
      </w:pPr>
      <w:r>
        <w:t>**This was a Session at the British Veterinary Association’s Centenary Congress, held in Reading on 22nd-25th September 1982.  It was titled ‘Epidemiology in Animal Health’, and proceedings were produced (and are still available!).  These were therefore the first of the Society’s publications, but the annual proceedings of the Society’s meetings did not begin until the following year.</w:t>
      </w:r>
    </w:p>
    <w:p w14:paraId="65E4610B" w14:textId="77777777" w:rsidR="00C921E6" w:rsidRDefault="00C921E6" w:rsidP="007B3A6D">
      <w:pPr>
        <w:keepNext w:val="0"/>
        <w:widowControl w:val="0"/>
      </w:pPr>
      <w:r>
        <w:t xml:space="preserve">The Society was inaugurated by Gareth Davies, Peter Ellis and Michael Thrusfield in a letter to the </w:t>
      </w:r>
      <w:r>
        <w:rPr>
          <w:i/>
        </w:rPr>
        <w:t>Veterinary Record</w:t>
      </w:r>
      <w:r>
        <w:t>: (1981) Vol. 109, p. 414.  The inaugural meeting and dinner were held in the University of Edinburgh Staff Club on 21st April 1982.  There were 56 foundation members.</w:t>
      </w:r>
    </w:p>
    <w:p w14:paraId="056BD0C5" w14:textId="77777777" w:rsidR="00C921E6" w:rsidRDefault="00C921E6" w:rsidP="007B3A6D">
      <w:pPr>
        <w:keepNext w:val="0"/>
        <w:widowControl w:val="0"/>
      </w:pPr>
      <w:r>
        <w:t>The first Executive Committee Meeting was held on 3rd June 1982 at the British Veterinary Association, London.</w:t>
      </w:r>
    </w:p>
    <w:p w14:paraId="1434CD04" w14:textId="77777777" w:rsidR="00C921E6" w:rsidRDefault="00C921E6" w:rsidP="007B3A6D">
      <w:pPr>
        <w:keepNext w:val="0"/>
        <w:widowControl w:val="0"/>
        <w:rPr>
          <w:sz w:val="24"/>
        </w:rPr>
      </w:pPr>
      <w:r>
        <w:t xml:space="preserve">The Society was introduced in detail to the veterinary profession in an article in </w:t>
      </w:r>
      <w:r>
        <w:rPr>
          <w:i/>
        </w:rPr>
        <w:t>Veterinary Practice:</w:t>
      </w:r>
      <w:r>
        <w:t xml:space="preserve"> ‘The Society for Veterinary Epidemiology and Preventive Medicine’ 19th November 1984 (pp. 12&amp;13).</w:t>
      </w:r>
      <w:r>
        <w:rPr>
          <w:sz w:val="24"/>
        </w:rPr>
        <w:t xml:space="preserve"> </w:t>
      </w:r>
      <w:r>
        <w:rPr>
          <w:sz w:val="24"/>
        </w:rPr>
        <w:tab/>
      </w:r>
    </w:p>
    <w:p w14:paraId="48A9D5D0" w14:textId="77777777" w:rsidR="00A47B0D" w:rsidRDefault="00C921E6" w:rsidP="007B3A6D">
      <w:pPr>
        <w:keepNext w:val="0"/>
        <w:widowControl w:val="0"/>
        <w:jc w:val="right"/>
        <w:rPr>
          <w:i/>
        </w:rPr>
      </w:pPr>
      <w:r>
        <w:rPr>
          <w:i/>
        </w:rPr>
        <w:t>Contributed by Mike Thrusfield</w:t>
      </w:r>
    </w:p>
    <w:p w14:paraId="367C71B7" w14:textId="77777777" w:rsidR="00A47B0D" w:rsidRDefault="00A47B0D" w:rsidP="007B3A6D">
      <w:pPr>
        <w:keepNext w:val="0"/>
        <w:widowControl w:val="0"/>
        <w:jc w:val="left"/>
        <w:rPr>
          <w:i/>
        </w:rPr>
      </w:pPr>
    </w:p>
    <w:p w14:paraId="5F235B8F" w14:textId="77777777" w:rsidR="00A47B0D" w:rsidRDefault="00A47B0D" w:rsidP="007B3A6D">
      <w:pPr>
        <w:keepNext w:val="0"/>
        <w:widowControl w:val="0"/>
        <w:jc w:val="left"/>
        <w:rPr>
          <w:i/>
        </w:rPr>
        <w:sectPr w:rsidR="00A47B0D" w:rsidSect="00A47B0D">
          <w:headerReference w:type="default" r:id="rId47"/>
          <w:footerReference w:type="default" r:id="rId48"/>
          <w:headerReference w:type="first" r:id="rId49"/>
          <w:pgSz w:w="11905" w:h="16837" w:code="9"/>
          <w:pgMar w:top="1440" w:right="1440" w:bottom="1077" w:left="1440" w:header="1440" w:footer="1440" w:gutter="0"/>
          <w:pgNumType w:chapSep="colon"/>
          <w:cols w:space="720"/>
          <w:noEndnote/>
          <w:titlePg/>
        </w:sectPr>
      </w:pPr>
    </w:p>
    <w:p w14:paraId="6A7C743C" w14:textId="77777777" w:rsidR="00A47B0D" w:rsidRPr="00C01A6D" w:rsidRDefault="00FC3C5A" w:rsidP="007B3A6D">
      <w:pPr>
        <w:pStyle w:val="Rubrik1"/>
        <w:keepNext w:val="0"/>
        <w:widowControl w:val="0"/>
        <w:rPr>
          <w:i/>
        </w:rPr>
      </w:pPr>
      <w:bookmarkStart w:id="97" w:name="_Toc414307515"/>
      <w:bookmarkStart w:id="98" w:name="_Toc70363210"/>
      <w:r w:rsidRPr="00A47B0D">
        <w:rPr>
          <w:lang w:eastAsia="en-GB" w:bidi="ta-IN"/>
        </w:rPr>
        <w:lastRenderedPageBreak/>
        <w:t xml:space="preserve">Guidelines for editing of manuscripts submitted as a part of Special Issue of Preventive Veterinary Medicine </w:t>
      </w:r>
      <w:r>
        <w:rPr>
          <w:lang w:eastAsia="en-GB" w:bidi="ta-IN"/>
        </w:rPr>
        <w:t>–</w:t>
      </w:r>
      <w:r w:rsidRPr="00A47B0D">
        <w:rPr>
          <w:lang w:eastAsia="en-GB" w:bidi="ta-IN"/>
        </w:rPr>
        <w:t xml:space="preserve"> SVEPM</w:t>
      </w:r>
      <w:bookmarkEnd w:id="97"/>
      <w:bookmarkEnd w:id="98"/>
    </w:p>
    <w:tbl>
      <w:tblPr>
        <w:tblStyle w:val="Tabellrutnt"/>
        <w:tblW w:w="5000" w:type="pct"/>
        <w:tblLook w:val="04A0" w:firstRow="1" w:lastRow="0" w:firstColumn="1" w:lastColumn="0" w:noHBand="0" w:noVBand="1"/>
      </w:tblPr>
      <w:tblGrid>
        <w:gridCol w:w="2527"/>
        <w:gridCol w:w="1179"/>
        <w:gridCol w:w="5309"/>
      </w:tblGrid>
      <w:tr w:rsidR="00957616" w:rsidRPr="00D326B6" w14:paraId="2E7D5C3F" w14:textId="77777777" w:rsidTr="00957616">
        <w:trPr>
          <w:tblHeader/>
        </w:trPr>
        <w:tc>
          <w:tcPr>
            <w:tcW w:w="1406" w:type="pct"/>
            <w:tcMar>
              <w:top w:w="57" w:type="dxa"/>
              <w:left w:w="57" w:type="dxa"/>
              <w:bottom w:w="57" w:type="dxa"/>
              <w:right w:w="57" w:type="dxa"/>
            </w:tcMar>
            <w:vAlign w:val="center"/>
          </w:tcPr>
          <w:p w14:paraId="3A566282" w14:textId="77777777" w:rsidR="00D326B6" w:rsidRPr="00D326B6" w:rsidRDefault="00D326B6" w:rsidP="007B3A6D">
            <w:pPr>
              <w:keepNext w:val="0"/>
              <w:widowControl w:val="0"/>
              <w:jc w:val="left"/>
              <w:rPr>
                <w:rFonts w:cs="Arial"/>
                <w:b/>
                <w:sz w:val="20"/>
                <w:lang w:eastAsia="en-GB" w:bidi="ta-IN"/>
              </w:rPr>
            </w:pPr>
            <w:r w:rsidRPr="00D326B6">
              <w:rPr>
                <w:rFonts w:cs="Arial"/>
                <w:b/>
                <w:sz w:val="20"/>
                <w:lang w:eastAsia="en-GB" w:bidi="ta-IN"/>
              </w:rPr>
              <w:lastRenderedPageBreak/>
              <w:t>Action</w:t>
            </w:r>
          </w:p>
        </w:tc>
        <w:tc>
          <w:tcPr>
            <w:tcW w:w="645" w:type="pct"/>
            <w:tcMar>
              <w:top w:w="57" w:type="dxa"/>
              <w:left w:w="57" w:type="dxa"/>
              <w:bottom w:w="57" w:type="dxa"/>
              <w:right w:w="57" w:type="dxa"/>
            </w:tcMar>
            <w:vAlign w:val="center"/>
          </w:tcPr>
          <w:p w14:paraId="1F0DDD3C" w14:textId="77777777" w:rsidR="00D326B6" w:rsidRPr="00D326B6" w:rsidRDefault="00D326B6" w:rsidP="007B3A6D">
            <w:pPr>
              <w:keepNext w:val="0"/>
              <w:widowControl w:val="0"/>
              <w:jc w:val="left"/>
              <w:rPr>
                <w:rFonts w:cs="Arial"/>
                <w:b/>
                <w:szCs w:val="22"/>
              </w:rPr>
            </w:pPr>
            <w:r w:rsidRPr="00D326B6">
              <w:rPr>
                <w:rFonts w:cs="Arial"/>
                <w:b/>
                <w:szCs w:val="22"/>
              </w:rPr>
              <w:t>Deadline</w:t>
            </w:r>
          </w:p>
        </w:tc>
        <w:tc>
          <w:tcPr>
            <w:tcW w:w="2949" w:type="pct"/>
            <w:tcMar>
              <w:top w:w="57" w:type="dxa"/>
              <w:left w:w="57" w:type="dxa"/>
              <w:bottom w:w="57" w:type="dxa"/>
              <w:right w:w="57" w:type="dxa"/>
            </w:tcMar>
            <w:vAlign w:val="center"/>
          </w:tcPr>
          <w:p w14:paraId="71ED0FA0" w14:textId="77777777" w:rsidR="00D326B6" w:rsidRPr="00D326B6" w:rsidRDefault="00D326B6" w:rsidP="007B3A6D">
            <w:pPr>
              <w:keepNext w:val="0"/>
              <w:widowControl w:val="0"/>
              <w:jc w:val="left"/>
              <w:rPr>
                <w:rFonts w:cs="Arial"/>
                <w:b/>
                <w:sz w:val="20"/>
                <w:lang w:eastAsia="en-GB" w:bidi="ta-IN"/>
              </w:rPr>
            </w:pPr>
            <w:r w:rsidRPr="00D326B6">
              <w:rPr>
                <w:rFonts w:cs="Arial"/>
                <w:b/>
                <w:sz w:val="20"/>
                <w:lang w:eastAsia="en-GB" w:bidi="ta-IN"/>
              </w:rPr>
              <w:t>Comments</w:t>
            </w:r>
          </w:p>
        </w:tc>
      </w:tr>
      <w:tr w:rsidR="00957616" w:rsidRPr="00D326B6" w14:paraId="5C43DC6C" w14:textId="77777777" w:rsidTr="00957616">
        <w:trPr>
          <w:tblHeader/>
        </w:trPr>
        <w:tc>
          <w:tcPr>
            <w:tcW w:w="1406" w:type="pct"/>
            <w:tcMar>
              <w:top w:w="57" w:type="dxa"/>
              <w:left w:w="57" w:type="dxa"/>
              <w:bottom w:w="57" w:type="dxa"/>
              <w:right w:w="57" w:type="dxa"/>
            </w:tcMar>
            <w:vAlign w:val="center"/>
          </w:tcPr>
          <w:p w14:paraId="1A489EC0" w14:textId="77777777" w:rsidR="00D326B6" w:rsidRPr="00D326B6" w:rsidRDefault="00D326B6" w:rsidP="007B3A6D">
            <w:pPr>
              <w:keepNext w:val="0"/>
              <w:widowControl w:val="0"/>
              <w:jc w:val="left"/>
              <w:rPr>
                <w:rFonts w:cs="Arial"/>
                <w:sz w:val="20"/>
              </w:rPr>
            </w:pPr>
            <w:r w:rsidRPr="00D326B6">
              <w:rPr>
                <w:rFonts w:cs="Arial"/>
                <w:sz w:val="20"/>
                <w:lang w:eastAsia="en-GB" w:bidi="ta-IN"/>
              </w:rPr>
              <w:t>Instructions to oral presenters about how to submit papers to PVM EES for special issue</w:t>
            </w:r>
          </w:p>
        </w:tc>
        <w:tc>
          <w:tcPr>
            <w:tcW w:w="645" w:type="pct"/>
            <w:tcMar>
              <w:top w:w="57" w:type="dxa"/>
              <w:left w:w="57" w:type="dxa"/>
              <w:bottom w:w="57" w:type="dxa"/>
              <w:right w:w="57" w:type="dxa"/>
            </w:tcMar>
            <w:vAlign w:val="center"/>
          </w:tcPr>
          <w:p w14:paraId="6EFEF8A0" w14:textId="77777777" w:rsidR="00D326B6" w:rsidRPr="00D326B6" w:rsidRDefault="00D326B6" w:rsidP="007B3A6D">
            <w:pPr>
              <w:keepNext w:val="0"/>
              <w:widowControl w:val="0"/>
              <w:jc w:val="left"/>
              <w:rPr>
                <w:rFonts w:cs="Arial"/>
                <w:szCs w:val="22"/>
              </w:rPr>
            </w:pPr>
            <w:r w:rsidRPr="00D326B6">
              <w:rPr>
                <w:rFonts w:cs="Arial"/>
                <w:szCs w:val="22"/>
              </w:rPr>
              <w:t>Oct 15</w:t>
            </w:r>
          </w:p>
        </w:tc>
        <w:tc>
          <w:tcPr>
            <w:tcW w:w="2949" w:type="pct"/>
            <w:tcMar>
              <w:top w:w="57" w:type="dxa"/>
              <w:left w:w="57" w:type="dxa"/>
              <w:bottom w:w="57" w:type="dxa"/>
              <w:right w:w="57" w:type="dxa"/>
            </w:tcMar>
            <w:vAlign w:val="center"/>
          </w:tcPr>
          <w:p w14:paraId="4694F9E7" w14:textId="77777777" w:rsidR="00D326B6" w:rsidRPr="00D326B6" w:rsidRDefault="00D326B6" w:rsidP="007B3A6D">
            <w:pPr>
              <w:keepNext w:val="0"/>
              <w:widowControl w:val="0"/>
              <w:jc w:val="left"/>
              <w:rPr>
                <w:rFonts w:cs="Arial"/>
                <w:sz w:val="20"/>
              </w:rPr>
            </w:pPr>
            <w:r w:rsidRPr="00D326B6">
              <w:rPr>
                <w:rFonts w:cs="Arial"/>
                <w:sz w:val="20"/>
                <w:lang w:eastAsia="en-GB" w:bidi="ta-IN"/>
              </w:rPr>
              <w:t xml:space="preserve">Should be communicated to presenters together with information about proceedings paper instructions asap after the fall </w:t>
            </w:r>
            <w:r w:rsidR="007D4AD6">
              <w:rPr>
                <w:rFonts w:cs="Arial"/>
                <w:sz w:val="20"/>
                <w:lang w:eastAsia="en-GB" w:bidi="ta-IN"/>
              </w:rPr>
              <w:t>Committee</w:t>
            </w:r>
            <w:r w:rsidRPr="00D326B6">
              <w:rPr>
                <w:rFonts w:cs="Arial"/>
                <w:sz w:val="20"/>
                <w:lang w:eastAsia="en-GB" w:bidi="ta-IN"/>
              </w:rPr>
              <w:t xml:space="preserve"> meeting</w:t>
            </w:r>
          </w:p>
        </w:tc>
      </w:tr>
      <w:tr w:rsidR="00957616" w:rsidRPr="00A47B0D" w14:paraId="4C5340CA" w14:textId="77777777" w:rsidTr="00957616">
        <w:trPr>
          <w:tblHeader/>
        </w:trPr>
        <w:tc>
          <w:tcPr>
            <w:tcW w:w="1406" w:type="pct"/>
            <w:tcMar>
              <w:top w:w="57" w:type="dxa"/>
              <w:left w:w="57" w:type="dxa"/>
              <w:bottom w:w="57" w:type="dxa"/>
              <w:right w:w="57" w:type="dxa"/>
            </w:tcMar>
            <w:vAlign w:val="center"/>
          </w:tcPr>
          <w:p w14:paraId="326BFC58" w14:textId="77777777" w:rsidR="00FC3C5A" w:rsidRPr="00AD6E17" w:rsidRDefault="00D326B6" w:rsidP="007B3A6D">
            <w:pPr>
              <w:keepNext w:val="0"/>
              <w:widowControl w:val="0"/>
              <w:jc w:val="left"/>
              <w:rPr>
                <w:sz w:val="20"/>
              </w:rPr>
            </w:pPr>
            <w:r w:rsidRPr="00D326B6">
              <w:rPr>
                <w:rFonts w:cs="Arial"/>
                <w:sz w:val="20"/>
                <w:lang w:eastAsia="en-GB" w:bidi="ta-IN"/>
              </w:rPr>
              <w:t>Check that PVM’s EES is ready to receive manuscripts online</w:t>
            </w:r>
          </w:p>
        </w:tc>
        <w:tc>
          <w:tcPr>
            <w:tcW w:w="645" w:type="pct"/>
            <w:tcMar>
              <w:top w:w="57" w:type="dxa"/>
              <w:left w:w="57" w:type="dxa"/>
              <w:bottom w:w="57" w:type="dxa"/>
              <w:right w:w="57" w:type="dxa"/>
            </w:tcMar>
            <w:vAlign w:val="center"/>
          </w:tcPr>
          <w:p w14:paraId="73BC7F07" w14:textId="77777777" w:rsidR="00D326B6" w:rsidRPr="00D326B6" w:rsidRDefault="00D326B6" w:rsidP="007B3A6D">
            <w:pPr>
              <w:keepNext w:val="0"/>
              <w:widowControl w:val="0"/>
              <w:jc w:val="left"/>
              <w:rPr>
                <w:rFonts w:cs="Arial"/>
                <w:szCs w:val="22"/>
              </w:rPr>
            </w:pPr>
            <w:r w:rsidRPr="00D326B6">
              <w:rPr>
                <w:rFonts w:cs="Arial"/>
                <w:szCs w:val="22"/>
              </w:rPr>
              <w:t>Dec 15</w:t>
            </w:r>
          </w:p>
        </w:tc>
        <w:tc>
          <w:tcPr>
            <w:tcW w:w="2949" w:type="pct"/>
            <w:tcMar>
              <w:top w:w="57" w:type="dxa"/>
              <w:left w:w="57" w:type="dxa"/>
              <w:bottom w:w="57" w:type="dxa"/>
              <w:right w:w="57" w:type="dxa"/>
            </w:tcMar>
            <w:vAlign w:val="center"/>
          </w:tcPr>
          <w:p w14:paraId="21621F30" w14:textId="77777777" w:rsidR="00D326B6" w:rsidRPr="00D326B6" w:rsidRDefault="00D326B6" w:rsidP="007B3A6D">
            <w:pPr>
              <w:keepNext w:val="0"/>
              <w:widowControl w:val="0"/>
              <w:jc w:val="left"/>
              <w:rPr>
                <w:rFonts w:cs="Arial"/>
                <w:sz w:val="20"/>
                <w:lang w:eastAsia="en-GB" w:bidi="ta-IN"/>
              </w:rPr>
            </w:pPr>
            <w:r w:rsidRPr="00D326B6">
              <w:rPr>
                <w:rFonts w:cs="Arial"/>
                <w:sz w:val="20"/>
                <w:lang w:eastAsia="en-GB" w:bidi="ta-IN"/>
              </w:rPr>
              <w:t>Communicate with special issue contact person at PVM in due time before system must be ready</w:t>
            </w:r>
          </w:p>
        </w:tc>
      </w:tr>
      <w:tr w:rsidR="00957616" w:rsidRPr="00A47B0D" w14:paraId="1AA7C724" w14:textId="77777777" w:rsidTr="00957616">
        <w:trPr>
          <w:tblHeader/>
        </w:trPr>
        <w:tc>
          <w:tcPr>
            <w:tcW w:w="1406" w:type="pct"/>
            <w:tcMar>
              <w:top w:w="57" w:type="dxa"/>
              <w:left w:w="57" w:type="dxa"/>
              <w:bottom w:w="57" w:type="dxa"/>
              <w:right w:w="57" w:type="dxa"/>
            </w:tcMar>
            <w:vAlign w:val="center"/>
          </w:tcPr>
          <w:p w14:paraId="30E962BF" w14:textId="77777777" w:rsidR="00957616" w:rsidRPr="00A47B0D" w:rsidRDefault="00957616" w:rsidP="007B3A6D">
            <w:pPr>
              <w:keepNext w:val="0"/>
              <w:widowControl w:val="0"/>
              <w:jc w:val="left"/>
              <w:rPr>
                <w:sz w:val="20"/>
                <w:lang w:eastAsia="en-GB" w:bidi="ta-IN"/>
              </w:rPr>
            </w:pPr>
            <w:r w:rsidRPr="00A47B0D">
              <w:rPr>
                <w:sz w:val="20"/>
                <w:lang w:eastAsia="en-GB" w:bidi="ta-IN"/>
              </w:rPr>
              <w:t>Deadline for submission of manuscript</w:t>
            </w:r>
          </w:p>
        </w:tc>
        <w:tc>
          <w:tcPr>
            <w:tcW w:w="645" w:type="pct"/>
            <w:tcMar>
              <w:top w:w="57" w:type="dxa"/>
              <w:left w:w="57" w:type="dxa"/>
              <w:bottom w:w="57" w:type="dxa"/>
              <w:right w:w="57" w:type="dxa"/>
            </w:tcMar>
            <w:vAlign w:val="center"/>
          </w:tcPr>
          <w:p w14:paraId="047DF94E" w14:textId="77777777" w:rsidR="00957616" w:rsidRPr="00AD6E17" w:rsidRDefault="00957616" w:rsidP="007B3A6D">
            <w:pPr>
              <w:keepNext w:val="0"/>
              <w:widowControl w:val="0"/>
              <w:jc w:val="left"/>
            </w:pPr>
            <w:r w:rsidRPr="00D326B6">
              <w:rPr>
                <w:rFonts w:cs="Arial"/>
                <w:szCs w:val="22"/>
              </w:rPr>
              <w:t>Jan 15</w:t>
            </w:r>
          </w:p>
        </w:tc>
        <w:tc>
          <w:tcPr>
            <w:tcW w:w="2949" w:type="pct"/>
            <w:tcMar>
              <w:top w:w="57" w:type="dxa"/>
              <w:left w:w="57" w:type="dxa"/>
              <w:bottom w:w="57" w:type="dxa"/>
              <w:right w:w="57" w:type="dxa"/>
            </w:tcMar>
            <w:vAlign w:val="center"/>
          </w:tcPr>
          <w:p w14:paraId="601E593E" w14:textId="77777777" w:rsidR="00957616" w:rsidRPr="00A47B0D" w:rsidRDefault="00957616" w:rsidP="007B3A6D">
            <w:pPr>
              <w:keepNext w:val="0"/>
              <w:widowControl w:val="0"/>
              <w:jc w:val="left"/>
              <w:rPr>
                <w:sz w:val="20"/>
                <w:lang w:eastAsia="en-GB" w:bidi="ta-IN"/>
              </w:rPr>
            </w:pPr>
            <w:r w:rsidRPr="00A47B0D">
              <w:rPr>
                <w:sz w:val="20"/>
                <w:lang w:eastAsia="en-GB" w:bidi="ta-IN"/>
              </w:rPr>
              <w:t>Delays can be accepted with up to two weeks</w:t>
            </w:r>
          </w:p>
        </w:tc>
      </w:tr>
      <w:tr w:rsidR="00957616" w:rsidRPr="00A47B0D" w14:paraId="29C0534B" w14:textId="77777777" w:rsidTr="00957616">
        <w:trPr>
          <w:tblHeader/>
        </w:trPr>
        <w:tc>
          <w:tcPr>
            <w:tcW w:w="1406" w:type="pct"/>
            <w:tcMar>
              <w:top w:w="57" w:type="dxa"/>
              <w:left w:w="57" w:type="dxa"/>
              <w:bottom w:w="57" w:type="dxa"/>
              <w:right w:w="57" w:type="dxa"/>
            </w:tcMar>
            <w:vAlign w:val="center"/>
          </w:tcPr>
          <w:p w14:paraId="2400CD0E" w14:textId="77777777" w:rsidR="00957616" w:rsidRPr="00A47B0D" w:rsidRDefault="00957616" w:rsidP="007B3A6D">
            <w:pPr>
              <w:keepNext w:val="0"/>
              <w:widowControl w:val="0"/>
              <w:jc w:val="left"/>
              <w:rPr>
                <w:sz w:val="20"/>
                <w:lang w:eastAsia="en-GB" w:bidi="ta-IN"/>
              </w:rPr>
            </w:pPr>
            <w:r w:rsidRPr="00D326B6">
              <w:rPr>
                <w:rFonts w:cs="Arial"/>
                <w:sz w:val="20"/>
                <w:lang w:eastAsia="en-GB" w:bidi="ta-IN"/>
              </w:rPr>
              <w:t>Check</w:t>
            </w:r>
            <w:r w:rsidRPr="00A47B0D">
              <w:rPr>
                <w:sz w:val="20"/>
                <w:lang w:eastAsia="en-GB" w:bidi="ta-IN"/>
              </w:rPr>
              <w:t xml:space="preserve"> received manuscripts and </w:t>
            </w:r>
            <w:r w:rsidRPr="00D326B6">
              <w:rPr>
                <w:rFonts w:cs="Arial"/>
                <w:sz w:val="20"/>
                <w:lang w:eastAsia="en-GB" w:bidi="ta-IN"/>
              </w:rPr>
              <w:t>check that ESS is closed for further submission of papers</w:t>
            </w:r>
          </w:p>
        </w:tc>
        <w:tc>
          <w:tcPr>
            <w:tcW w:w="645" w:type="pct"/>
            <w:tcMar>
              <w:top w:w="57" w:type="dxa"/>
              <w:left w:w="57" w:type="dxa"/>
              <w:bottom w:w="57" w:type="dxa"/>
              <w:right w:w="57" w:type="dxa"/>
            </w:tcMar>
            <w:vAlign w:val="center"/>
          </w:tcPr>
          <w:p w14:paraId="4DC75DFD" w14:textId="77777777" w:rsidR="00957616" w:rsidRPr="00D326B6" w:rsidRDefault="00957616" w:rsidP="007B3A6D">
            <w:pPr>
              <w:keepNext w:val="0"/>
              <w:widowControl w:val="0"/>
              <w:jc w:val="left"/>
              <w:rPr>
                <w:rFonts w:cs="Arial"/>
                <w:szCs w:val="22"/>
              </w:rPr>
            </w:pPr>
            <w:r w:rsidRPr="00D326B6">
              <w:rPr>
                <w:rFonts w:cs="Arial"/>
                <w:szCs w:val="22"/>
              </w:rPr>
              <w:t>Jan 31</w:t>
            </w:r>
          </w:p>
        </w:tc>
        <w:tc>
          <w:tcPr>
            <w:tcW w:w="2949" w:type="pct"/>
            <w:tcMar>
              <w:top w:w="57" w:type="dxa"/>
              <w:left w:w="57" w:type="dxa"/>
              <w:bottom w:w="57" w:type="dxa"/>
              <w:right w:w="57" w:type="dxa"/>
            </w:tcMar>
            <w:vAlign w:val="center"/>
          </w:tcPr>
          <w:p w14:paraId="746D8CD2" w14:textId="77777777" w:rsidR="00957616" w:rsidRPr="00D326B6" w:rsidRDefault="00957616" w:rsidP="007B3A6D">
            <w:pPr>
              <w:keepNext w:val="0"/>
              <w:widowControl w:val="0"/>
              <w:jc w:val="left"/>
              <w:rPr>
                <w:rFonts w:cs="Arial"/>
                <w:sz w:val="20"/>
                <w:lang w:eastAsia="en-GB" w:bidi="ta-IN"/>
              </w:rPr>
            </w:pPr>
            <w:r w:rsidRPr="00D326B6">
              <w:rPr>
                <w:rFonts w:cs="Arial"/>
                <w:sz w:val="20"/>
                <w:lang w:eastAsia="en-GB" w:bidi="ta-IN"/>
              </w:rPr>
              <w:t>Assign guest editors in EES</w:t>
            </w:r>
          </w:p>
        </w:tc>
      </w:tr>
      <w:tr w:rsidR="00957616" w:rsidRPr="00A47B0D" w14:paraId="68D1E8FC" w14:textId="77777777" w:rsidTr="00957616">
        <w:trPr>
          <w:tblHeader/>
        </w:trPr>
        <w:tc>
          <w:tcPr>
            <w:tcW w:w="1406" w:type="pct"/>
            <w:tcMar>
              <w:top w:w="57" w:type="dxa"/>
              <w:left w:w="57" w:type="dxa"/>
              <w:bottom w:w="57" w:type="dxa"/>
              <w:right w:w="57" w:type="dxa"/>
            </w:tcMar>
            <w:vAlign w:val="center"/>
          </w:tcPr>
          <w:p w14:paraId="52483997" w14:textId="77777777" w:rsidR="00957616" w:rsidRPr="00A47B0D" w:rsidRDefault="00957616" w:rsidP="007B3A6D">
            <w:pPr>
              <w:keepNext w:val="0"/>
              <w:widowControl w:val="0"/>
              <w:spacing w:before="0" w:after="0"/>
              <w:jc w:val="left"/>
              <w:rPr>
                <w:sz w:val="20"/>
                <w:lang w:eastAsia="en-GB" w:bidi="ta-IN"/>
              </w:rPr>
            </w:pPr>
            <w:r w:rsidRPr="00A47B0D">
              <w:rPr>
                <w:sz w:val="20"/>
                <w:lang w:eastAsia="en-GB" w:bidi="ta-IN"/>
              </w:rPr>
              <w:t>Identification of reviewers</w:t>
            </w:r>
          </w:p>
        </w:tc>
        <w:tc>
          <w:tcPr>
            <w:tcW w:w="645" w:type="pct"/>
            <w:tcMar>
              <w:top w:w="57" w:type="dxa"/>
              <w:left w:w="57" w:type="dxa"/>
              <w:bottom w:w="57" w:type="dxa"/>
              <w:right w:w="57" w:type="dxa"/>
            </w:tcMar>
            <w:vAlign w:val="center"/>
          </w:tcPr>
          <w:p w14:paraId="2E4CB8B5" w14:textId="77777777" w:rsidR="00957616" w:rsidRPr="00AD6E17" w:rsidRDefault="00957616" w:rsidP="007B3A6D">
            <w:pPr>
              <w:keepNext w:val="0"/>
              <w:widowControl w:val="0"/>
              <w:spacing w:before="0" w:after="0"/>
              <w:jc w:val="left"/>
            </w:pPr>
            <w:r w:rsidRPr="00D326B6">
              <w:rPr>
                <w:rFonts w:cs="Arial"/>
                <w:szCs w:val="22"/>
                <w:lang w:eastAsia="en-GB" w:bidi="ta-IN"/>
              </w:rPr>
              <w:t xml:space="preserve">Feb </w:t>
            </w:r>
            <w:r w:rsidRPr="00AD6E17">
              <w:t>15</w:t>
            </w:r>
          </w:p>
        </w:tc>
        <w:tc>
          <w:tcPr>
            <w:tcW w:w="2949" w:type="pct"/>
            <w:tcMar>
              <w:top w:w="57" w:type="dxa"/>
              <w:left w:w="57" w:type="dxa"/>
              <w:bottom w:w="57" w:type="dxa"/>
              <w:right w:w="57" w:type="dxa"/>
            </w:tcMar>
            <w:vAlign w:val="center"/>
          </w:tcPr>
          <w:p w14:paraId="2E575E85" w14:textId="77777777" w:rsidR="00957616" w:rsidRPr="00A47B0D" w:rsidRDefault="00957616" w:rsidP="007B3A6D">
            <w:pPr>
              <w:keepNext w:val="0"/>
              <w:widowControl w:val="0"/>
              <w:jc w:val="left"/>
              <w:rPr>
                <w:sz w:val="20"/>
                <w:lang w:eastAsia="en-GB" w:bidi="ta-IN"/>
              </w:rPr>
            </w:pPr>
            <w:r w:rsidRPr="00A47B0D">
              <w:rPr>
                <w:sz w:val="20"/>
                <w:lang w:eastAsia="en-GB" w:bidi="ta-IN"/>
              </w:rPr>
              <w:t>Each manuscript allocated to 2 reviewers</w:t>
            </w:r>
            <w:r w:rsidRPr="00D326B6">
              <w:rPr>
                <w:rFonts w:cs="Arial"/>
                <w:sz w:val="20"/>
                <w:lang w:eastAsia="en-GB" w:bidi="ta-IN"/>
              </w:rPr>
              <w:t xml:space="preserve"> by guest editors; can be</w:t>
            </w:r>
            <w:r w:rsidRPr="00A47B0D">
              <w:rPr>
                <w:sz w:val="20"/>
                <w:lang w:eastAsia="en-GB" w:bidi="ta-IN"/>
              </w:rPr>
              <w:t xml:space="preserve"> one from the SVEPM </w:t>
            </w:r>
            <w:r>
              <w:rPr>
                <w:rFonts w:cs="Arial"/>
                <w:sz w:val="20"/>
                <w:lang w:eastAsia="en-GB" w:bidi="ta-IN"/>
              </w:rPr>
              <w:t>Committee</w:t>
            </w:r>
            <w:r w:rsidRPr="00A47B0D">
              <w:rPr>
                <w:sz w:val="20"/>
                <w:lang w:eastAsia="en-GB" w:bidi="ta-IN"/>
              </w:rPr>
              <w:t>, one</w:t>
            </w:r>
            <w:r w:rsidRPr="00D326B6">
              <w:rPr>
                <w:rFonts w:cs="Arial"/>
                <w:sz w:val="20"/>
                <w:lang w:eastAsia="en-GB" w:bidi="ta-IN"/>
              </w:rPr>
              <w:t>-two</w:t>
            </w:r>
            <w:r w:rsidRPr="00A47B0D">
              <w:rPr>
                <w:sz w:val="20"/>
                <w:lang w:eastAsia="en-GB" w:bidi="ta-IN"/>
              </w:rPr>
              <w:t xml:space="preserve"> from our network</w:t>
            </w:r>
            <w:r w:rsidRPr="00D326B6">
              <w:rPr>
                <w:rFonts w:cs="Arial"/>
                <w:sz w:val="20"/>
                <w:lang w:eastAsia="en-GB" w:bidi="ta-IN"/>
              </w:rPr>
              <w:t>. Make sure to ask reviewers ahead of time (outside EES), so that time is not wasted waiting for negative answers, and appointment of new reviewers.</w:t>
            </w:r>
          </w:p>
        </w:tc>
      </w:tr>
      <w:tr w:rsidR="00957616" w:rsidRPr="00A47B0D" w14:paraId="7C7052DC" w14:textId="77777777" w:rsidTr="00957616">
        <w:trPr>
          <w:tblHeader/>
        </w:trPr>
        <w:tc>
          <w:tcPr>
            <w:tcW w:w="1406" w:type="pct"/>
            <w:tcMar>
              <w:top w:w="57" w:type="dxa"/>
              <w:left w:w="57" w:type="dxa"/>
              <w:bottom w:w="57" w:type="dxa"/>
              <w:right w:w="57" w:type="dxa"/>
            </w:tcMar>
            <w:vAlign w:val="center"/>
          </w:tcPr>
          <w:p w14:paraId="57E3EF20" w14:textId="77777777" w:rsidR="00957616" w:rsidRPr="00A47B0D" w:rsidRDefault="00957616" w:rsidP="007B3A6D">
            <w:pPr>
              <w:keepNext w:val="0"/>
              <w:widowControl w:val="0"/>
              <w:jc w:val="left"/>
              <w:rPr>
                <w:sz w:val="20"/>
                <w:lang w:eastAsia="en-GB" w:bidi="ta-IN"/>
              </w:rPr>
            </w:pPr>
            <w:r w:rsidRPr="00D326B6">
              <w:rPr>
                <w:rFonts w:cs="Arial"/>
                <w:sz w:val="20"/>
              </w:rPr>
              <w:t>Main guest editor to keep track of progress of all papers</w:t>
            </w:r>
          </w:p>
        </w:tc>
        <w:tc>
          <w:tcPr>
            <w:tcW w:w="645" w:type="pct"/>
            <w:tcMar>
              <w:top w:w="57" w:type="dxa"/>
              <w:left w:w="57" w:type="dxa"/>
              <w:bottom w:w="57" w:type="dxa"/>
              <w:right w:w="57" w:type="dxa"/>
            </w:tcMar>
            <w:vAlign w:val="center"/>
          </w:tcPr>
          <w:p w14:paraId="5E5987D3" w14:textId="77777777" w:rsidR="00957616" w:rsidRPr="00AD6E17" w:rsidRDefault="00957616" w:rsidP="007B3A6D">
            <w:pPr>
              <w:keepNext w:val="0"/>
              <w:widowControl w:val="0"/>
              <w:jc w:val="left"/>
            </w:pPr>
            <w:r w:rsidRPr="00D326B6">
              <w:rPr>
                <w:rFonts w:cs="Arial"/>
                <w:szCs w:val="22"/>
              </w:rPr>
              <w:t>continuous</w:t>
            </w:r>
          </w:p>
        </w:tc>
        <w:tc>
          <w:tcPr>
            <w:tcW w:w="2949" w:type="pct"/>
            <w:tcMar>
              <w:top w:w="57" w:type="dxa"/>
              <w:left w:w="57" w:type="dxa"/>
              <w:bottom w:w="57" w:type="dxa"/>
              <w:right w:w="57" w:type="dxa"/>
            </w:tcMar>
            <w:vAlign w:val="center"/>
          </w:tcPr>
          <w:p w14:paraId="6803FF91" w14:textId="77777777" w:rsidR="00957616" w:rsidRPr="00A47B0D" w:rsidRDefault="00957616" w:rsidP="007B3A6D">
            <w:pPr>
              <w:keepNext w:val="0"/>
              <w:widowControl w:val="0"/>
              <w:spacing w:before="0" w:after="0"/>
              <w:jc w:val="left"/>
              <w:rPr>
                <w:sz w:val="20"/>
                <w:lang w:eastAsia="en-GB" w:bidi="ta-IN"/>
              </w:rPr>
            </w:pPr>
            <w:r w:rsidRPr="00A47B0D">
              <w:rPr>
                <w:sz w:val="20"/>
                <w:lang w:eastAsia="en-GB" w:bidi="ta-IN"/>
              </w:rPr>
              <w:t>Keep and update all information about authors</w:t>
            </w:r>
            <w:r w:rsidRPr="00D326B6">
              <w:rPr>
                <w:rFonts w:cs="Arial"/>
                <w:sz w:val="20"/>
                <w:lang w:eastAsia="en-GB" w:bidi="ta-IN"/>
              </w:rPr>
              <w:t>, paper titles</w:t>
            </w:r>
            <w:r w:rsidRPr="00A47B0D">
              <w:rPr>
                <w:sz w:val="20"/>
                <w:lang w:eastAsia="en-GB" w:bidi="ta-IN"/>
              </w:rPr>
              <w:t xml:space="preserve"> and </w:t>
            </w:r>
            <w:r w:rsidRPr="00D326B6">
              <w:rPr>
                <w:rFonts w:cs="Arial"/>
                <w:sz w:val="20"/>
                <w:lang w:eastAsia="en-GB" w:bidi="ta-IN"/>
              </w:rPr>
              <w:t xml:space="preserve">status of review process </w:t>
            </w:r>
            <w:r w:rsidRPr="00A47B0D">
              <w:rPr>
                <w:sz w:val="20"/>
                <w:lang w:eastAsia="en-GB" w:bidi="ta-IN"/>
              </w:rPr>
              <w:t>in a summary table which is also circulated to board members</w:t>
            </w:r>
            <w:r w:rsidRPr="00D326B6">
              <w:rPr>
                <w:rFonts w:cs="Arial"/>
                <w:sz w:val="20"/>
                <w:lang w:eastAsia="en-GB" w:bidi="ta-IN"/>
              </w:rPr>
              <w:t xml:space="preserve"> 2-3 times during the year.  Keep reviewer names confidential.</w:t>
            </w:r>
          </w:p>
        </w:tc>
      </w:tr>
      <w:tr w:rsidR="00957616" w:rsidRPr="00A47B0D" w14:paraId="651C6926" w14:textId="77777777" w:rsidTr="00957616">
        <w:trPr>
          <w:tblHeader/>
        </w:trPr>
        <w:tc>
          <w:tcPr>
            <w:tcW w:w="1406" w:type="pct"/>
            <w:tcMar>
              <w:top w:w="57" w:type="dxa"/>
              <w:left w:w="57" w:type="dxa"/>
              <w:bottom w:w="57" w:type="dxa"/>
              <w:right w:w="57" w:type="dxa"/>
            </w:tcMar>
            <w:vAlign w:val="center"/>
          </w:tcPr>
          <w:p w14:paraId="7C27C56B" w14:textId="77777777" w:rsidR="00957616" w:rsidRPr="00A47B0D" w:rsidRDefault="00957616" w:rsidP="007B3A6D">
            <w:pPr>
              <w:keepNext w:val="0"/>
              <w:widowControl w:val="0"/>
              <w:spacing w:before="0" w:after="0"/>
              <w:jc w:val="left"/>
              <w:rPr>
                <w:sz w:val="20"/>
                <w:lang w:eastAsia="en-GB" w:bidi="ta-IN"/>
              </w:rPr>
            </w:pPr>
            <w:r w:rsidRPr="00A47B0D">
              <w:rPr>
                <w:sz w:val="20"/>
                <w:lang w:eastAsia="en-GB" w:bidi="ta-IN"/>
              </w:rPr>
              <w:t>Manuscripts back from reviewers</w:t>
            </w:r>
          </w:p>
        </w:tc>
        <w:tc>
          <w:tcPr>
            <w:tcW w:w="645" w:type="pct"/>
            <w:tcMar>
              <w:top w:w="57" w:type="dxa"/>
              <w:left w:w="57" w:type="dxa"/>
              <w:bottom w:w="57" w:type="dxa"/>
              <w:right w:w="57" w:type="dxa"/>
            </w:tcMar>
            <w:vAlign w:val="center"/>
          </w:tcPr>
          <w:p w14:paraId="1CCD91AF" w14:textId="77777777" w:rsidR="00957616" w:rsidRPr="00AD6E17" w:rsidRDefault="00957616" w:rsidP="007B3A6D">
            <w:pPr>
              <w:keepNext w:val="0"/>
              <w:widowControl w:val="0"/>
              <w:jc w:val="left"/>
            </w:pPr>
            <w:r w:rsidRPr="00D326B6">
              <w:rPr>
                <w:rFonts w:cs="Arial"/>
                <w:szCs w:val="22"/>
              </w:rPr>
              <w:t xml:space="preserve">March </w:t>
            </w:r>
            <w:r w:rsidRPr="00AD6E17">
              <w:t>15</w:t>
            </w:r>
          </w:p>
        </w:tc>
        <w:tc>
          <w:tcPr>
            <w:tcW w:w="2949" w:type="pct"/>
            <w:tcMar>
              <w:top w:w="57" w:type="dxa"/>
              <w:left w:w="57" w:type="dxa"/>
              <w:bottom w:w="57" w:type="dxa"/>
              <w:right w:w="57" w:type="dxa"/>
            </w:tcMar>
            <w:vAlign w:val="center"/>
          </w:tcPr>
          <w:p w14:paraId="526418E8" w14:textId="77777777" w:rsidR="00957616" w:rsidRPr="00A47B0D" w:rsidRDefault="00957616" w:rsidP="007B3A6D">
            <w:pPr>
              <w:keepNext w:val="0"/>
              <w:widowControl w:val="0"/>
              <w:spacing w:before="0" w:after="0"/>
              <w:jc w:val="left"/>
              <w:rPr>
                <w:sz w:val="20"/>
                <w:lang w:eastAsia="en-GB" w:bidi="ta-IN"/>
              </w:rPr>
            </w:pPr>
            <w:r w:rsidRPr="00A47B0D">
              <w:rPr>
                <w:sz w:val="20"/>
                <w:lang w:eastAsia="en-GB" w:bidi="ta-IN"/>
              </w:rPr>
              <w:t xml:space="preserve">Ask reviewers to send evaluated manuscripts back </w:t>
            </w:r>
            <w:r w:rsidRPr="00D326B6">
              <w:rPr>
                <w:rFonts w:cs="Arial"/>
                <w:sz w:val="20"/>
                <w:lang w:eastAsia="en-GB" w:bidi="ta-IN"/>
              </w:rPr>
              <w:t xml:space="preserve">before mid-March </w:t>
            </w:r>
            <w:r w:rsidRPr="00D326B6">
              <w:rPr>
                <w:rFonts w:cs="Arial"/>
                <w:sz w:val="20"/>
                <w:lang w:eastAsia="en-GB" w:bidi="ta-IN"/>
              </w:rPr>
              <w:br/>
              <w:t xml:space="preserve"> - chase them politely - we MUST have 2 independent reviews for each paper.</w:t>
            </w:r>
          </w:p>
        </w:tc>
      </w:tr>
      <w:tr w:rsidR="00957616" w:rsidRPr="00A47B0D" w14:paraId="055ED5F2" w14:textId="77777777" w:rsidTr="00957616">
        <w:trPr>
          <w:tblHeader/>
        </w:trPr>
        <w:tc>
          <w:tcPr>
            <w:tcW w:w="1406" w:type="pct"/>
            <w:tcMar>
              <w:top w:w="57" w:type="dxa"/>
              <w:left w:w="57" w:type="dxa"/>
              <w:bottom w:w="57" w:type="dxa"/>
              <w:right w:w="57" w:type="dxa"/>
            </w:tcMar>
            <w:vAlign w:val="center"/>
          </w:tcPr>
          <w:p w14:paraId="0DFAD417" w14:textId="77777777" w:rsidR="00957616" w:rsidRPr="00A47B0D" w:rsidRDefault="00957616" w:rsidP="007B3A6D">
            <w:pPr>
              <w:keepNext w:val="0"/>
              <w:widowControl w:val="0"/>
              <w:spacing w:before="0" w:after="0"/>
              <w:jc w:val="left"/>
              <w:rPr>
                <w:sz w:val="20"/>
                <w:lang w:eastAsia="en-GB" w:bidi="ta-IN"/>
              </w:rPr>
            </w:pPr>
            <w:r w:rsidRPr="00D326B6">
              <w:rPr>
                <w:rFonts w:cs="Arial"/>
                <w:sz w:val="20"/>
                <w:lang w:eastAsia="en-GB" w:bidi="ta-IN"/>
              </w:rPr>
              <w:t>Send 1</w:t>
            </w:r>
            <w:r w:rsidRPr="00D326B6">
              <w:rPr>
                <w:rFonts w:cs="Arial"/>
                <w:sz w:val="20"/>
                <w:vertAlign w:val="superscript"/>
                <w:lang w:eastAsia="en-GB" w:bidi="ta-IN"/>
              </w:rPr>
              <w:t>st</w:t>
            </w:r>
            <w:r w:rsidRPr="00D326B6">
              <w:rPr>
                <w:rFonts w:cs="Arial"/>
                <w:sz w:val="20"/>
                <w:lang w:eastAsia="en-GB" w:bidi="ta-IN"/>
              </w:rPr>
              <w:t xml:space="preserve"> reviews to authors</w:t>
            </w:r>
          </w:p>
        </w:tc>
        <w:tc>
          <w:tcPr>
            <w:tcW w:w="645" w:type="pct"/>
            <w:tcMar>
              <w:top w:w="57" w:type="dxa"/>
              <w:left w:w="57" w:type="dxa"/>
              <w:bottom w:w="57" w:type="dxa"/>
              <w:right w:w="57" w:type="dxa"/>
            </w:tcMar>
            <w:vAlign w:val="center"/>
          </w:tcPr>
          <w:p w14:paraId="6AA71E71" w14:textId="77777777" w:rsidR="00957616" w:rsidRPr="00AD6E17" w:rsidRDefault="00957616" w:rsidP="007B3A6D">
            <w:pPr>
              <w:keepNext w:val="0"/>
              <w:widowControl w:val="0"/>
              <w:jc w:val="left"/>
            </w:pPr>
            <w:r w:rsidRPr="00D326B6">
              <w:rPr>
                <w:rFonts w:cs="Arial"/>
                <w:szCs w:val="22"/>
              </w:rPr>
              <w:t>Before SVEPM</w:t>
            </w:r>
          </w:p>
        </w:tc>
        <w:tc>
          <w:tcPr>
            <w:tcW w:w="2949" w:type="pct"/>
            <w:tcMar>
              <w:top w:w="57" w:type="dxa"/>
              <w:left w:w="57" w:type="dxa"/>
              <w:bottom w:w="57" w:type="dxa"/>
              <w:right w:w="57" w:type="dxa"/>
            </w:tcMar>
            <w:vAlign w:val="center"/>
          </w:tcPr>
          <w:p w14:paraId="6212C6BB" w14:textId="77777777" w:rsidR="00957616" w:rsidRPr="00A47B0D" w:rsidRDefault="00957616" w:rsidP="007B3A6D">
            <w:pPr>
              <w:keepNext w:val="0"/>
              <w:widowControl w:val="0"/>
              <w:spacing w:before="0" w:after="0"/>
              <w:jc w:val="left"/>
              <w:rPr>
                <w:sz w:val="20"/>
                <w:lang w:eastAsia="en-GB" w:bidi="ta-IN"/>
              </w:rPr>
            </w:pPr>
            <w:r w:rsidRPr="00D326B6">
              <w:rPr>
                <w:rFonts w:cs="Arial"/>
                <w:sz w:val="20"/>
                <w:lang w:eastAsia="en-GB" w:bidi="ta-IN"/>
              </w:rPr>
              <w:t>Aim to have all manuscripts evaluated first time before SVEPM to ensure that authors have a chance to talk to guest editors about the reviews.</w:t>
            </w:r>
          </w:p>
        </w:tc>
      </w:tr>
      <w:tr w:rsidR="00957616" w:rsidRPr="00A47B0D" w14:paraId="50F9D16B" w14:textId="77777777" w:rsidTr="00957616">
        <w:trPr>
          <w:tblHeader/>
        </w:trPr>
        <w:tc>
          <w:tcPr>
            <w:tcW w:w="1406" w:type="pct"/>
            <w:tcMar>
              <w:top w:w="57" w:type="dxa"/>
              <w:left w:w="57" w:type="dxa"/>
              <w:bottom w:w="57" w:type="dxa"/>
              <w:right w:w="57" w:type="dxa"/>
            </w:tcMar>
            <w:vAlign w:val="center"/>
          </w:tcPr>
          <w:p w14:paraId="22424882" w14:textId="77777777" w:rsidR="00957616" w:rsidRPr="00A47B0D" w:rsidRDefault="00957616" w:rsidP="007B3A6D">
            <w:pPr>
              <w:keepNext w:val="0"/>
              <w:widowControl w:val="0"/>
              <w:jc w:val="left"/>
              <w:rPr>
                <w:sz w:val="20"/>
                <w:lang w:eastAsia="en-GB" w:bidi="ta-IN"/>
              </w:rPr>
            </w:pPr>
            <w:r w:rsidRPr="00A47B0D">
              <w:rPr>
                <w:sz w:val="20"/>
                <w:lang w:eastAsia="en-GB" w:bidi="ta-IN"/>
              </w:rPr>
              <w:t>Communication at SVEPM</w:t>
            </w:r>
          </w:p>
        </w:tc>
        <w:tc>
          <w:tcPr>
            <w:tcW w:w="645" w:type="pct"/>
            <w:tcMar>
              <w:top w:w="57" w:type="dxa"/>
              <w:left w:w="57" w:type="dxa"/>
              <w:bottom w:w="57" w:type="dxa"/>
              <w:right w:w="57" w:type="dxa"/>
            </w:tcMar>
            <w:vAlign w:val="center"/>
          </w:tcPr>
          <w:p w14:paraId="4B7A1692" w14:textId="77777777" w:rsidR="00957616" w:rsidRPr="00AD6E17" w:rsidRDefault="00957616" w:rsidP="007B3A6D">
            <w:pPr>
              <w:keepNext w:val="0"/>
              <w:widowControl w:val="0"/>
              <w:jc w:val="left"/>
            </w:pPr>
            <w:r w:rsidRPr="00D326B6">
              <w:rPr>
                <w:rFonts w:cs="Arial"/>
                <w:szCs w:val="22"/>
              </w:rPr>
              <w:t xml:space="preserve">At </w:t>
            </w:r>
            <w:r w:rsidRPr="00AD6E17">
              <w:t>SVEPM</w:t>
            </w:r>
            <w:r w:rsidRPr="00D326B6">
              <w:rPr>
                <w:rFonts w:cs="Arial"/>
                <w:szCs w:val="22"/>
              </w:rPr>
              <w:t xml:space="preserve"> annual meeting</w:t>
            </w:r>
          </w:p>
        </w:tc>
        <w:tc>
          <w:tcPr>
            <w:tcW w:w="2949" w:type="pct"/>
            <w:tcMar>
              <w:top w:w="57" w:type="dxa"/>
              <w:left w:w="57" w:type="dxa"/>
              <w:bottom w:w="57" w:type="dxa"/>
              <w:right w:w="57" w:type="dxa"/>
            </w:tcMar>
            <w:vAlign w:val="center"/>
          </w:tcPr>
          <w:p w14:paraId="6B5C5A1C" w14:textId="77777777" w:rsidR="00957616" w:rsidRPr="00A47B0D" w:rsidRDefault="00957616" w:rsidP="007B3A6D">
            <w:pPr>
              <w:keepNext w:val="0"/>
              <w:widowControl w:val="0"/>
              <w:spacing w:before="0" w:after="0"/>
              <w:jc w:val="left"/>
              <w:rPr>
                <w:sz w:val="20"/>
                <w:lang w:eastAsia="en-GB" w:bidi="ta-IN"/>
              </w:rPr>
            </w:pPr>
            <w:r w:rsidRPr="00A47B0D">
              <w:rPr>
                <w:sz w:val="20"/>
                <w:lang w:eastAsia="en-GB" w:bidi="ta-IN"/>
              </w:rPr>
              <w:t>Guest editor presents himself/herself to authors during SVEPM. Note comments, questions and discussion issues raised during presentation</w:t>
            </w:r>
            <w:r w:rsidRPr="00D326B6">
              <w:rPr>
                <w:rFonts w:cs="Arial"/>
                <w:sz w:val="20"/>
                <w:lang w:eastAsia="en-GB" w:bidi="ta-IN"/>
              </w:rPr>
              <w:t>. Evaluate whether it is realistic that the revisions can be done in time for the special issue. If not ask authors whether they want to let the manuscript move to ‘ordinary PVM-paper’ or whether they want to withdraw it (this does not rule out later resubmission to PVM).</w:t>
            </w:r>
          </w:p>
        </w:tc>
      </w:tr>
      <w:tr w:rsidR="00957616" w:rsidRPr="00A47B0D" w14:paraId="30F2F46F" w14:textId="77777777" w:rsidTr="00957616">
        <w:trPr>
          <w:tblHeader/>
        </w:trPr>
        <w:tc>
          <w:tcPr>
            <w:tcW w:w="1406" w:type="pct"/>
            <w:tcMar>
              <w:top w:w="57" w:type="dxa"/>
              <w:left w:w="57" w:type="dxa"/>
              <w:bottom w:w="57" w:type="dxa"/>
              <w:right w:w="57" w:type="dxa"/>
            </w:tcMar>
            <w:vAlign w:val="center"/>
          </w:tcPr>
          <w:p w14:paraId="1AE3C96B" w14:textId="77777777" w:rsidR="00957616" w:rsidRPr="00A47B0D" w:rsidRDefault="00957616" w:rsidP="007B3A6D">
            <w:pPr>
              <w:keepNext w:val="0"/>
              <w:widowControl w:val="0"/>
              <w:jc w:val="left"/>
              <w:rPr>
                <w:sz w:val="20"/>
                <w:lang w:eastAsia="en-GB" w:bidi="ta-IN"/>
              </w:rPr>
            </w:pPr>
            <w:r w:rsidRPr="00D326B6">
              <w:rPr>
                <w:rFonts w:cs="Arial"/>
                <w:sz w:val="20"/>
              </w:rPr>
              <w:t>Revised paper returned after 1</w:t>
            </w:r>
            <w:r w:rsidRPr="00D326B6">
              <w:rPr>
                <w:rFonts w:cs="Arial"/>
                <w:sz w:val="20"/>
                <w:vertAlign w:val="superscript"/>
              </w:rPr>
              <w:t>st</w:t>
            </w:r>
            <w:r w:rsidRPr="00D326B6">
              <w:rPr>
                <w:rFonts w:cs="Arial"/>
                <w:sz w:val="20"/>
              </w:rPr>
              <w:t xml:space="preserve"> revision</w:t>
            </w:r>
          </w:p>
        </w:tc>
        <w:tc>
          <w:tcPr>
            <w:tcW w:w="645" w:type="pct"/>
            <w:tcMar>
              <w:top w:w="57" w:type="dxa"/>
              <w:left w:w="57" w:type="dxa"/>
              <w:bottom w:w="57" w:type="dxa"/>
              <w:right w:w="57" w:type="dxa"/>
            </w:tcMar>
            <w:vAlign w:val="center"/>
          </w:tcPr>
          <w:p w14:paraId="2FB2D5A7" w14:textId="77777777" w:rsidR="00957616" w:rsidRPr="00AD6E17" w:rsidRDefault="00957616" w:rsidP="007B3A6D">
            <w:pPr>
              <w:keepNext w:val="0"/>
              <w:widowControl w:val="0"/>
              <w:jc w:val="left"/>
            </w:pPr>
            <w:r w:rsidRPr="00D326B6">
              <w:rPr>
                <w:rFonts w:cs="Arial"/>
                <w:szCs w:val="22"/>
              </w:rPr>
              <w:t>May 15</w:t>
            </w:r>
          </w:p>
        </w:tc>
        <w:tc>
          <w:tcPr>
            <w:tcW w:w="2949" w:type="pct"/>
            <w:tcMar>
              <w:top w:w="57" w:type="dxa"/>
              <w:left w:w="57" w:type="dxa"/>
              <w:bottom w:w="57" w:type="dxa"/>
              <w:right w:w="57" w:type="dxa"/>
            </w:tcMar>
            <w:vAlign w:val="center"/>
          </w:tcPr>
          <w:p w14:paraId="71DC7149" w14:textId="77777777" w:rsidR="00957616" w:rsidRPr="00A47B0D" w:rsidRDefault="00957616" w:rsidP="007B3A6D">
            <w:pPr>
              <w:keepNext w:val="0"/>
              <w:widowControl w:val="0"/>
              <w:spacing w:before="0" w:after="0"/>
              <w:jc w:val="left"/>
              <w:rPr>
                <w:sz w:val="20"/>
                <w:lang w:eastAsia="en-GB" w:bidi="ta-IN"/>
              </w:rPr>
            </w:pPr>
            <w:r w:rsidRPr="00D326B6">
              <w:rPr>
                <w:rFonts w:cs="Arial"/>
                <w:sz w:val="20"/>
                <w:lang w:eastAsia="en-GB" w:bidi="ta-IN"/>
              </w:rPr>
              <w:t>Accept 2 weeks delay if required by individual authors. As soon as revised version come back from authors. Accept or send for second review, if reviewers are willing to do a second review (indicated in the EES at first review).</w:t>
            </w:r>
          </w:p>
        </w:tc>
      </w:tr>
      <w:tr w:rsidR="00957616" w:rsidRPr="00A47B0D" w14:paraId="7C2ACE5C" w14:textId="77777777" w:rsidTr="00957616">
        <w:trPr>
          <w:tblHeader/>
        </w:trPr>
        <w:tc>
          <w:tcPr>
            <w:tcW w:w="1406" w:type="pct"/>
            <w:tcMar>
              <w:top w:w="57" w:type="dxa"/>
              <w:left w:w="57" w:type="dxa"/>
              <w:bottom w:w="57" w:type="dxa"/>
              <w:right w:w="57" w:type="dxa"/>
            </w:tcMar>
            <w:vAlign w:val="center"/>
          </w:tcPr>
          <w:p w14:paraId="739803FD" w14:textId="77777777" w:rsidR="00957616" w:rsidRPr="00A47B0D" w:rsidRDefault="00957616" w:rsidP="007B3A6D">
            <w:pPr>
              <w:keepNext w:val="0"/>
              <w:widowControl w:val="0"/>
              <w:jc w:val="left"/>
              <w:rPr>
                <w:sz w:val="20"/>
                <w:lang w:eastAsia="en-GB" w:bidi="ta-IN"/>
              </w:rPr>
            </w:pPr>
            <w:r w:rsidRPr="00D326B6">
              <w:rPr>
                <w:rFonts w:cs="Arial"/>
                <w:sz w:val="20"/>
              </w:rPr>
              <w:lastRenderedPageBreak/>
              <w:t>Edit revised papers</w:t>
            </w:r>
          </w:p>
        </w:tc>
        <w:tc>
          <w:tcPr>
            <w:tcW w:w="645" w:type="pct"/>
            <w:tcMar>
              <w:top w:w="57" w:type="dxa"/>
              <w:left w:w="57" w:type="dxa"/>
              <w:bottom w:w="57" w:type="dxa"/>
              <w:right w:w="57" w:type="dxa"/>
            </w:tcMar>
            <w:vAlign w:val="center"/>
          </w:tcPr>
          <w:p w14:paraId="29DDED8F" w14:textId="77777777" w:rsidR="00957616" w:rsidRPr="00AD6E17" w:rsidRDefault="00957616" w:rsidP="007B3A6D">
            <w:pPr>
              <w:keepNext w:val="0"/>
              <w:widowControl w:val="0"/>
              <w:jc w:val="left"/>
            </w:pPr>
            <w:r w:rsidRPr="00D326B6">
              <w:rPr>
                <w:rFonts w:cs="Arial"/>
                <w:szCs w:val="22"/>
              </w:rPr>
              <w:t>June 1</w:t>
            </w:r>
          </w:p>
        </w:tc>
        <w:tc>
          <w:tcPr>
            <w:tcW w:w="2949" w:type="pct"/>
            <w:tcMar>
              <w:top w:w="57" w:type="dxa"/>
              <w:left w:w="57" w:type="dxa"/>
              <w:bottom w:w="57" w:type="dxa"/>
              <w:right w:w="57" w:type="dxa"/>
            </w:tcMar>
            <w:vAlign w:val="center"/>
          </w:tcPr>
          <w:p w14:paraId="0469C103" w14:textId="77777777" w:rsidR="00957616" w:rsidRPr="00D326B6" w:rsidRDefault="00957616" w:rsidP="007B3A6D">
            <w:pPr>
              <w:keepNext w:val="0"/>
              <w:widowControl w:val="0"/>
              <w:spacing w:before="0" w:after="0"/>
              <w:jc w:val="left"/>
              <w:rPr>
                <w:rFonts w:cs="Arial"/>
                <w:sz w:val="20"/>
                <w:lang w:eastAsia="en-GB" w:bidi="ta-IN"/>
              </w:rPr>
            </w:pPr>
            <w:r w:rsidRPr="00D326B6">
              <w:rPr>
                <w:rFonts w:cs="Arial"/>
                <w:sz w:val="20"/>
                <w:lang w:eastAsia="en-GB" w:bidi="ta-IN"/>
              </w:rPr>
              <w:t xml:space="preserve">As soon as revised version come back from authors. </w:t>
            </w:r>
          </w:p>
          <w:p w14:paraId="681E5193" w14:textId="77777777" w:rsidR="00957616" w:rsidRPr="00A47B0D" w:rsidRDefault="00957616" w:rsidP="007B3A6D">
            <w:pPr>
              <w:keepNext w:val="0"/>
              <w:widowControl w:val="0"/>
              <w:spacing w:before="0" w:after="0"/>
              <w:jc w:val="left"/>
              <w:rPr>
                <w:sz w:val="20"/>
                <w:lang w:eastAsia="en-GB" w:bidi="ta-IN"/>
              </w:rPr>
            </w:pPr>
            <w:r w:rsidRPr="00D326B6">
              <w:rPr>
                <w:rFonts w:cs="Arial"/>
                <w:sz w:val="20"/>
                <w:lang w:eastAsia="en-GB" w:bidi="ta-IN"/>
              </w:rPr>
              <w:t>Accept/reject paper or send for second review, if reviewers are willing to do a second review (indicated in the EES at first review).</w:t>
            </w:r>
          </w:p>
        </w:tc>
      </w:tr>
      <w:tr w:rsidR="00957616" w:rsidRPr="00A47B0D" w14:paraId="6BFDE707" w14:textId="77777777" w:rsidTr="00957616">
        <w:trPr>
          <w:tblHeader/>
        </w:trPr>
        <w:tc>
          <w:tcPr>
            <w:tcW w:w="1406" w:type="pct"/>
            <w:tcMar>
              <w:top w:w="57" w:type="dxa"/>
              <w:left w:w="57" w:type="dxa"/>
              <w:bottom w:w="57" w:type="dxa"/>
              <w:right w:w="57" w:type="dxa"/>
            </w:tcMar>
            <w:vAlign w:val="center"/>
          </w:tcPr>
          <w:p w14:paraId="2FB333C1" w14:textId="77777777" w:rsidR="00957616" w:rsidRPr="00A47B0D" w:rsidRDefault="00957616" w:rsidP="007B3A6D">
            <w:pPr>
              <w:keepNext w:val="0"/>
              <w:widowControl w:val="0"/>
              <w:spacing w:before="0" w:after="0"/>
              <w:jc w:val="left"/>
              <w:rPr>
                <w:sz w:val="20"/>
                <w:lang w:eastAsia="en-GB" w:bidi="ta-IN"/>
              </w:rPr>
            </w:pPr>
            <w:r w:rsidRPr="00A47B0D">
              <w:rPr>
                <w:sz w:val="20"/>
                <w:lang w:eastAsia="en-GB" w:bidi="ta-IN"/>
              </w:rPr>
              <w:t xml:space="preserve">Deadline for </w:t>
            </w:r>
            <w:r w:rsidRPr="00D326B6">
              <w:rPr>
                <w:rFonts w:cs="Arial"/>
                <w:sz w:val="20"/>
                <w:lang w:eastAsia="en-GB" w:bidi="ta-IN"/>
              </w:rPr>
              <w:t>2</w:t>
            </w:r>
            <w:r w:rsidRPr="00D326B6">
              <w:rPr>
                <w:rFonts w:cs="Arial"/>
                <w:sz w:val="20"/>
                <w:vertAlign w:val="superscript"/>
                <w:lang w:eastAsia="en-GB" w:bidi="ta-IN"/>
              </w:rPr>
              <w:t>nd</w:t>
            </w:r>
            <w:r w:rsidRPr="00D326B6">
              <w:rPr>
                <w:rFonts w:cs="Arial"/>
                <w:sz w:val="20"/>
                <w:lang w:eastAsia="en-GB" w:bidi="ta-IN"/>
              </w:rPr>
              <w:t xml:space="preserve"> review</w:t>
            </w:r>
          </w:p>
        </w:tc>
        <w:tc>
          <w:tcPr>
            <w:tcW w:w="645" w:type="pct"/>
            <w:tcMar>
              <w:top w:w="57" w:type="dxa"/>
              <w:left w:w="57" w:type="dxa"/>
              <w:bottom w:w="57" w:type="dxa"/>
              <w:right w:w="57" w:type="dxa"/>
            </w:tcMar>
            <w:vAlign w:val="center"/>
          </w:tcPr>
          <w:p w14:paraId="08D52D09" w14:textId="77777777" w:rsidR="00957616" w:rsidRPr="00AD6E17" w:rsidRDefault="00957616" w:rsidP="007B3A6D">
            <w:pPr>
              <w:keepNext w:val="0"/>
              <w:widowControl w:val="0"/>
              <w:spacing w:before="0" w:after="0"/>
              <w:jc w:val="left"/>
            </w:pPr>
            <w:r w:rsidRPr="00D326B6">
              <w:rPr>
                <w:rFonts w:cs="Arial"/>
                <w:szCs w:val="22"/>
                <w:lang w:eastAsia="en-GB" w:bidi="ta-IN"/>
              </w:rPr>
              <w:t xml:space="preserve">July </w:t>
            </w:r>
            <w:r w:rsidRPr="00AD6E17">
              <w:t>15</w:t>
            </w:r>
          </w:p>
        </w:tc>
        <w:tc>
          <w:tcPr>
            <w:tcW w:w="2949" w:type="pct"/>
            <w:tcMar>
              <w:top w:w="57" w:type="dxa"/>
              <w:left w:w="57" w:type="dxa"/>
              <w:bottom w:w="57" w:type="dxa"/>
              <w:right w:w="57" w:type="dxa"/>
            </w:tcMar>
            <w:vAlign w:val="center"/>
          </w:tcPr>
          <w:p w14:paraId="752D7567" w14:textId="77777777" w:rsidR="00957616" w:rsidRPr="00A47B0D" w:rsidRDefault="00957616" w:rsidP="007B3A6D">
            <w:pPr>
              <w:keepNext w:val="0"/>
              <w:widowControl w:val="0"/>
              <w:spacing w:before="0" w:after="0"/>
              <w:jc w:val="left"/>
              <w:rPr>
                <w:sz w:val="20"/>
                <w:lang w:eastAsia="en-GB" w:bidi="ta-IN"/>
              </w:rPr>
            </w:pPr>
            <w:r w:rsidRPr="00A47B0D">
              <w:rPr>
                <w:sz w:val="20"/>
                <w:lang w:eastAsia="en-GB" w:bidi="ta-IN"/>
              </w:rPr>
              <w:t xml:space="preserve">Accept </w:t>
            </w:r>
            <w:r w:rsidRPr="00D326B6">
              <w:rPr>
                <w:rFonts w:cs="Arial"/>
                <w:sz w:val="20"/>
                <w:lang w:eastAsia="en-GB" w:bidi="ta-IN"/>
              </w:rPr>
              <w:t>2 weeks delay</w:t>
            </w:r>
            <w:r w:rsidRPr="00A47B0D">
              <w:rPr>
                <w:sz w:val="20"/>
                <w:lang w:eastAsia="en-GB" w:bidi="ta-IN"/>
              </w:rPr>
              <w:t xml:space="preserve"> if required by individual </w:t>
            </w:r>
            <w:r w:rsidRPr="00D326B6">
              <w:rPr>
                <w:rFonts w:cs="Arial"/>
                <w:sz w:val="20"/>
                <w:lang w:eastAsia="en-GB" w:bidi="ta-IN"/>
              </w:rPr>
              <w:t>reviewers</w:t>
            </w:r>
          </w:p>
        </w:tc>
      </w:tr>
      <w:tr w:rsidR="00957616" w:rsidRPr="00A47B0D" w14:paraId="0A1AB53D" w14:textId="77777777" w:rsidTr="00957616">
        <w:trPr>
          <w:tblHeader/>
        </w:trPr>
        <w:tc>
          <w:tcPr>
            <w:tcW w:w="1406" w:type="pct"/>
            <w:tcMar>
              <w:top w:w="57" w:type="dxa"/>
              <w:left w:w="57" w:type="dxa"/>
              <w:bottom w:w="57" w:type="dxa"/>
              <w:right w:w="57" w:type="dxa"/>
            </w:tcMar>
            <w:vAlign w:val="center"/>
          </w:tcPr>
          <w:p w14:paraId="57488A52" w14:textId="77777777" w:rsidR="00957616" w:rsidRPr="00A47B0D" w:rsidRDefault="00957616" w:rsidP="007B3A6D">
            <w:pPr>
              <w:keepNext w:val="0"/>
              <w:widowControl w:val="0"/>
              <w:spacing w:before="0" w:after="0"/>
              <w:jc w:val="left"/>
              <w:rPr>
                <w:sz w:val="20"/>
                <w:lang w:eastAsia="en-GB" w:bidi="ta-IN"/>
              </w:rPr>
            </w:pPr>
            <w:r w:rsidRPr="00A47B0D">
              <w:rPr>
                <w:sz w:val="20"/>
                <w:lang w:eastAsia="en-GB" w:bidi="ta-IN"/>
              </w:rPr>
              <w:t xml:space="preserve">Deadline for </w:t>
            </w:r>
            <w:r w:rsidRPr="00D326B6">
              <w:rPr>
                <w:rFonts w:cs="Arial"/>
                <w:sz w:val="20"/>
                <w:lang w:eastAsia="en-GB" w:bidi="ta-IN"/>
              </w:rPr>
              <w:t>2</w:t>
            </w:r>
            <w:r w:rsidRPr="00D326B6">
              <w:rPr>
                <w:rFonts w:cs="Arial"/>
                <w:sz w:val="20"/>
                <w:vertAlign w:val="superscript"/>
                <w:lang w:eastAsia="en-GB" w:bidi="ta-IN"/>
              </w:rPr>
              <w:t>nd</w:t>
            </w:r>
            <w:r w:rsidRPr="00D326B6">
              <w:rPr>
                <w:rFonts w:cs="Arial"/>
                <w:sz w:val="20"/>
                <w:lang w:eastAsia="en-GB" w:bidi="ta-IN"/>
              </w:rPr>
              <w:t xml:space="preserve"> </w:t>
            </w:r>
            <w:r w:rsidRPr="00A47B0D">
              <w:rPr>
                <w:sz w:val="20"/>
                <w:lang w:eastAsia="en-GB" w:bidi="ta-IN"/>
              </w:rPr>
              <w:t>revision</w:t>
            </w:r>
          </w:p>
        </w:tc>
        <w:tc>
          <w:tcPr>
            <w:tcW w:w="645" w:type="pct"/>
            <w:tcMar>
              <w:top w:w="57" w:type="dxa"/>
              <w:left w:w="57" w:type="dxa"/>
              <w:bottom w:w="57" w:type="dxa"/>
              <w:right w:w="57" w:type="dxa"/>
            </w:tcMar>
            <w:vAlign w:val="center"/>
          </w:tcPr>
          <w:p w14:paraId="14EF4DA6" w14:textId="77777777" w:rsidR="00957616" w:rsidRPr="00AD6E17" w:rsidRDefault="00957616" w:rsidP="007B3A6D">
            <w:pPr>
              <w:keepNext w:val="0"/>
              <w:widowControl w:val="0"/>
              <w:spacing w:before="0" w:after="0"/>
              <w:jc w:val="left"/>
            </w:pPr>
            <w:r w:rsidRPr="00AD6E17">
              <w:t>Aug</w:t>
            </w:r>
            <w:r w:rsidRPr="00D326B6">
              <w:rPr>
                <w:rFonts w:cs="Arial"/>
                <w:szCs w:val="22"/>
                <w:lang w:eastAsia="en-GB" w:bidi="ta-IN"/>
              </w:rPr>
              <w:t xml:space="preserve"> </w:t>
            </w:r>
            <w:r w:rsidRPr="00AD6E17">
              <w:t>15</w:t>
            </w:r>
          </w:p>
        </w:tc>
        <w:tc>
          <w:tcPr>
            <w:tcW w:w="2949" w:type="pct"/>
            <w:tcMar>
              <w:top w:w="57" w:type="dxa"/>
              <w:left w:w="57" w:type="dxa"/>
              <w:bottom w:w="57" w:type="dxa"/>
              <w:right w:w="57" w:type="dxa"/>
            </w:tcMar>
            <w:vAlign w:val="center"/>
          </w:tcPr>
          <w:p w14:paraId="3B829553" w14:textId="77777777" w:rsidR="00957616" w:rsidRPr="00A47B0D" w:rsidRDefault="00957616" w:rsidP="007B3A6D">
            <w:pPr>
              <w:keepNext w:val="0"/>
              <w:widowControl w:val="0"/>
              <w:spacing w:before="0" w:after="0"/>
              <w:jc w:val="left"/>
              <w:rPr>
                <w:sz w:val="20"/>
                <w:lang w:eastAsia="en-GB" w:bidi="ta-IN"/>
              </w:rPr>
            </w:pPr>
            <w:r w:rsidRPr="00A47B0D">
              <w:rPr>
                <w:sz w:val="20"/>
                <w:lang w:eastAsia="en-GB" w:bidi="ta-IN"/>
              </w:rPr>
              <w:t xml:space="preserve">Accept </w:t>
            </w:r>
            <w:r w:rsidRPr="00D326B6">
              <w:rPr>
                <w:rFonts w:cs="Arial"/>
                <w:sz w:val="20"/>
                <w:lang w:eastAsia="en-GB" w:bidi="ta-IN"/>
              </w:rPr>
              <w:t>2 weeks delay</w:t>
            </w:r>
            <w:r w:rsidRPr="00A47B0D">
              <w:rPr>
                <w:sz w:val="20"/>
                <w:lang w:eastAsia="en-GB" w:bidi="ta-IN"/>
              </w:rPr>
              <w:t xml:space="preserve"> if required by individual authors</w:t>
            </w:r>
          </w:p>
        </w:tc>
      </w:tr>
      <w:tr w:rsidR="00957616" w:rsidRPr="00A47B0D" w14:paraId="3C5C0614" w14:textId="77777777" w:rsidTr="00957616">
        <w:trPr>
          <w:trHeight w:val="572"/>
          <w:tblHeader/>
        </w:trPr>
        <w:tc>
          <w:tcPr>
            <w:tcW w:w="1406" w:type="pct"/>
            <w:tcMar>
              <w:top w:w="57" w:type="dxa"/>
              <w:left w:w="57" w:type="dxa"/>
              <w:bottom w:w="57" w:type="dxa"/>
              <w:right w:w="57" w:type="dxa"/>
            </w:tcMar>
            <w:vAlign w:val="center"/>
          </w:tcPr>
          <w:p w14:paraId="0DEDDE25" w14:textId="77777777" w:rsidR="00957616" w:rsidRPr="00A47B0D" w:rsidRDefault="00957616" w:rsidP="007B3A6D">
            <w:pPr>
              <w:keepNext w:val="0"/>
              <w:widowControl w:val="0"/>
              <w:jc w:val="left"/>
              <w:rPr>
                <w:sz w:val="20"/>
                <w:lang w:eastAsia="en-GB" w:bidi="ta-IN"/>
              </w:rPr>
            </w:pPr>
            <w:r w:rsidRPr="00A47B0D">
              <w:rPr>
                <w:sz w:val="20"/>
                <w:lang w:eastAsia="en-GB" w:bidi="ta-IN"/>
              </w:rPr>
              <w:t xml:space="preserve">Edit revised </w:t>
            </w:r>
            <w:r w:rsidRPr="00D326B6">
              <w:rPr>
                <w:rFonts w:cs="Arial"/>
                <w:sz w:val="20"/>
              </w:rPr>
              <w:t>manuscript</w:t>
            </w:r>
          </w:p>
        </w:tc>
        <w:tc>
          <w:tcPr>
            <w:tcW w:w="645" w:type="pct"/>
            <w:tcMar>
              <w:top w:w="57" w:type="dxa"/>
              <w:left w:w="57" w:type="dxa"/>
              <w:bottom w:w="57" w:type="dxa"/>
              <w:right w:w="57" w:type="dxa"/>
            </w:tcMar>
            <w:vAlign w:val="center"/>
          </w:tcPr>
          <w:p w14:paraId="796FF59F" w14:textId="77777777" w:rsidR="00957616" w:rsidRPr="00AD6E17" w:rsidRDefault="00957616" w:rsidP="007B3A6D">
            <w:pPr>
              <w:keepNext w:val="0"/>
              <w:widowControl w:val="0"/>
              <w:jc w:val="left"/>
            </w:pPr>
            <w:r w:rsidRPr="00AD6E17">
              <w:t>Sep</w:t>
            </w:r>
            <w:r w:rsidRPr="00D326B6">
              <w:rPr>
                <w:rFonts w:cs="Arial"/>
                <w:szCs w:val="22"/>
              </w:rPr>
              <w:t xml:space="preserve"> 10</w:t>
            </w:r>
          </w:p>
        </w:tc>
        <w:tc>
          <w:tcPr>
            <w:tcW w:w="2949" w:type="pct"/>
            <w:tcMar>
              <w:top w:w="57" w:type="dxa"/>
              <w:left w:w="57" w:type="dxa"/>
              <w:bottom w:w="57" w:type="dxa"/>
              <w:right w:w="57" w:type="dxa"/>
            </w:tcMar>
            <w:vAlign w:val="center"/>
          </w:tcPr>
          <w:p w14:paraId="572EE034" w14:textId="77777777" w:rsidR="00957616" w:rsidRPr="00A47B0D" w:rsidRDefault="00957616" w:rsidP="007B3A6D">
            <w:pPr>
              <w:keepNext w:val="0"/>
              <w:widowControl w:val="0"/>
              <w:spacing w:before="0" w:after="0"/>
              <w:jc w:val="left"/>
              <w:rPr>
                <w:sz w:val="20"/>
                <w:lang w:eastAsia="en-GB" w:bidi="ta-IN"/>
              </w:rPr>
            </w:pPr>
            <w:r w:rsidRPr="00A47B0D">
              <w:rPr>
                <w:sz w:val="20"/>
                <w:lang w:eastAsia="en-GB" w:bidi="ta-IN"/>
              </w:rPr>
              <w:t xml:space="preserve">Decision about manuscript sent to author: only preliminary acceptance because </w:t>
            </w:r>
            <w:r w:rsidRPr="00D326B6">
              <w:rPr>
                <w:rFonts w:cs="Arial"/>
                <w:sz w:val="20"/>
                <w:lang w:eastAsia="en-GB" w:bidi="ta-IN"/>
              </w:rPr>
              <w:t>Editor</w:t>
            </w:r>
            <w:r w:rsidRPr="00A47B0D">
              <w:rPr>
                <w:sz w:val="20"/>
                <w:lang w:eastAsia="en-GB" w:bidi="ta-IN"/>
              </w:rPr>
              <w:t xml:space="preserve">-in-Chief </w:t>
            </w:r>
            <w:r w:rsidRPr="00D326B6">
              <w:rPr>
                <w:rFonts w:cs="Arial"/>
                <w:sz w:val="20"/>
                <w:lang w:eastAsia="en-GB" w:bidi="ta-IN"/>
              </w:rPr>
              <w:t>need to give acceptance too</w:t>
            </w:r>
          </w:p>
        </w:tc>
      </w:tr>
      <w:tr w:rsidR="00957616" w:rsidRPr="00A47B0D" w14:paraId="618A8D02" w14:textId="77777777" w:rsidTr="00957616">
        <w:trPr>
          <w:tblHeader/>
        </w:trPr>
        <w:tc>
          <w:tcPr>
            <w:tcW w:w="1406" w:type="pct"/>
            <w:tcMar>
              <w:top w:w="57" w:type="dxa"/>
              <w:left w:w="57" w:type="dxa"/>
              <w:bottom w:w="57" w:type="dxa"/>
              <w:right w:w="57" w:type="dxa"/>
            </w:tcMar>
            <w:vAlign w:val="center"/>
          </w:tcPr>
          <w:p w14:paraId="31620947" w14:textId="77777777" w:rsidR="00957616" w:rsidRPr="00A47B0D" w:rsidRDefault="00957616" w:rsidP="007B3A6D">
            <w:pPr>
              <w:keepNext w:val="0"/>
              <w:widowControl w:val="0"/>
              <w:jc w:val="left"/>
              <w:rPr>
                <w:sz w:val="20"/>
                <w:lang w:eastAsia="en-GB" w:bidi="ta-IN"/>
              </w:rPr>
            </w:pPr>
            <w:r w:rsidRPr="00D326B6">
              <w:rPr>
                <w:rFonts w:cs="Arial"/>
                <w:sz w:val="20"/>
              </w:rPr>
              <w:t>Preface to special issue</w:t>
            </w:r>
          </w:p>
        </w:tc>
        <w:tc>
          <w:tcPr>
            <w:tcW w:w="645" w:type="pct"/>
            <w:tcMar>
              <w:top w:w="57" w:type="dxa"/>
              <w:left w:w="57" w:type="dxa"/>
              <w:bottom w:w="57" w:type="dxa"/>
              <w:right w:w="57" w:type="dxa"/>
            </w:tcMar>
            <w:vAlign w:val="center"/>
          </w:tcPr>
          <w:p w14:paraId="190AC4BC" w14:textId="77777777" w:rsidR="00957616" w:rsidRPr="00AD6E17" w:rsidRDefault="00957616" w:rsidP="007B3A6D">
            <w:pPr>
              <w:keepNext w:val="0"/>
              <w:widowControl w:val="0"/>
              <w:jc w:val="left"/>
            </w:pPr>
            <w:r w:rsidRPr="00D326B6">
              <w:rPr>
                <w:rFonts w:cs="Arial"/>
                <w:szCs w:val="22"/>
              </w:rPr>
              <w:t>Sep 30</w:t>
            </w:r>
          </w:p>
        </w:tc>
        <w:tc>
          <w:tcPr>
            <w:tcW w:w="2949" w:type="pct"/>
            <w:tcMar>
              <w:top w:w="57" w:type="dxa"/>
              <w:left w:w="57" w:type="dxa"/>
              <w:bottom w:w="57" w:type="dxa"/>
              <w:right w:w="57" w:type="dxa"/>
            </w:tcMar>
            <w:vAlign w:val="center"/>
          </w:tcPr>
          <w:p w14:paraId="4D2A0EE7" w14:textId="77777777" w:rsidR="00957616" w:rsidRPr="00A47B0D" w:rsidRDefault="00957616" w:rsidP="007B3A6D">
            <w:pPr>
              <w:keepNext w:val="0"/>
              <w:widowControl w:val="0"/>
              <w:spacing w:before="0" w:after="0"/>
              <w:ind w:right="1701"/>
              <w:jc w:val="left"/>
              <w:rPr>
                <w:sz w:val="20"/>
                <w:lang w:eastAsia="en-GB" w:bidi="ta-IN"/>
              </w:rPr>
            </w:pPr>
            <w:r w:rsidRPr="00A47B0D">
              <w:rPr>
                <w:sz w:val="20"/>
                <w:lang w:eastAsia="en-GB" w:bidi="ta-IN"/>
              </w:rPr>
              <w:t>Guest editors write editorials - have a look on previous editorials for inspiration</w:t>
            </w:r>
          </w:p>
        </w:tc>
      </w:tr>
      <w:tr w:rsidR="00957616" w:rsidRPr="00A47B0D" w14:paraId="0872AE8B" w14:textId="77777777" w:rsidTr="00957616">
        <w:trPr>
          <w:tblHeader/>
        </w:trPr>
        <w:tc>
          <w:tcPr>
            <w:tcW w:w="1406" w:type="pct"/>
            <w:tcMar>
              <w:top w:w="57" w:type="dxa"/>
              <w:left w:w="57" w:type="dxa"/>
              <w:bottom w:w="57" w:type="dxa"/>
              <w:right w:w="57" w:type="dxa"/>
            </w:tcMar>
            <w:vAlign w:val="center"/>
          </w:tcPr>
          <w:p w14:paraId="1B505E72" w14:textId="77777777" w:rsidR="00957616" w:rsidRPr="00A47B0D" w:rsidRDefault="00957616" w:rsidP="007B3A6D">
            <w:pPr>
              <w:keepNext w:val="0"/>
              <w:widowControl w:val="0"/>
              <w:jc w:val="left"/>
              <w:rPr>
                <w:sz w:val="20"/>
                <w:lang w:eastAsia="en-GB" w:bidi="ta-IN"/>
              </w:rPr>
            </w:pPr>
            <w:r w:rsidRPr="00D326B6">
              <w:rPr>
                <w:rFonts w:cs="Arial"/>
                <w:sz w:val="20"/>
              </w:rPr>
              <w:t>Thank</w:t>
            </w:r>
            <w:r w:rsidRPr="00A47B0D">
              <w:rPr>
                <w:sz w:val="20"/>
                <w:lang w:eastAsia="en-GB" w:bidi="ta-IN"/>
              </w:rPr>
              <w:t xml:space="preserve"> reviewers</w:t>
            </w:r>
          </w:p>
        </w:tc>
        <w:tc>
          <w:tcPr>
            <w:tcW w:w="645" w:type="pct"/>
            <w:tcMar>
              <w:top w:w="57" w:type="dxa"/>
              <w:left w:w="57" w:type="dxa"/>
              <w:bottom w:w="57" w:type="dxa"/>
              <w:right w:w="57" w:type="dxa"/>
            </w:tcMar>
            <w:vAlign w:val="center"/>
          </w:tcPr>
          <w:p w14:paraId="7543F149" w14:textId="77777777" w:rsidR="00957616" w:rsidRPr="00AD6E17" w:rsidRDefault="00957616" w:rsidP="007B3A6D">
            <w:pPr>
              <w:keepNext w:val="0"/>
              <w:widowControl w:val="0"/>
              <w:jc w:val="left"/>
            </w:pPr>
            <w:r w:rsidRPr="00AD6E17">
              <w:t>Oct</w:t>
            </w:r>
            <w:r w:rsidRPr="00D326B6">
              <w:rPr>
                <w:rFonts w:cs="Arial"/>
                <w:szCs w:val="22"/>
              </w:rPr>
              <w:t xml:space="preserve"> </w:t>
            </w:r>
            <w:r w:rsidRPr="00AD6E17">
              <w:t>15</w:t>
            </w:r>
          </w:p>
        </w:tc>
        <w:tc>
          <w:tcPr>
            <w:tcW w:w="2949" w:type="pct"/>
            <w:tcMar>
              <w:top w:w="57" w:type="dxa"/>
              <w:left w:w="57" w:type="dxa"/>
              <w:bottom w:w="57" w:type="dxa"/>
              <w:right w:w="57" w:type="dxa"/>
            </w:tcMar>
            <w:vAlign w:val="center"/>
          </w:tcPr>
          <w:p w14:paraId="4A8C6E5C" w14:textId="77777777" w:rsidR="00957616" w:rsidRPr="00A47B0D" w:rsidRDefault="00957616" w:rsidP="007B3A6D">
            <w:pPr>
              <w:keepNext w:val="0"/>
              <w:widowControl w:val="0"/>
              <w:spacing w:before="0" w:after="0"/>
              <w:jc w:val="left"/>
              <w:rPr>
                <w:sz w:val="20"/>
                <w:lang w:eastAsia="en-GB" w:bidi="ta-IN"/>
              </w:rPr>
            </w:pPr>
            <w:r w:rsidRPr="00A47B0D">
              <w:rPr>
                <w:sz w:val="20"/>
                <w:lang w:eastAsia="en-GB" w:bidi="ta-IN"/>
              </w:rPr>
              <w:t xml:space="preserve">Guest editors send all reviewers a thank you </w:t>
            </w:r>
            <w:r w:rsidRPr="00D326B6">
              <w:rPr>
                <w:rFonts w:cs="Arial"/>
                <w:sz w:val="20"/>
                <w:lang w:eastAsia="en-GB" w:bidi="ta-IN"/>
              </w:rPr>
              <w:t>email</w:t>
            </w:r>
            <w:r w:rsidRPr="00A47B0D">
              <w:rPr>
                <w:sz w:val="20"/>
                <w:lang w:eastAsia="en-GB" w:bidi="ta-IN"/>
              </w:rPr>
              <w:t xml:space="preserve"> for their assistance</w:t>
            </w:r>
          </w:p>
        </w:tc>
      </w:tr>
      <w:tr w:rsidR="00957616" w:rsidRPr="00A47B0D" w14:paraId="0DDC5032" w14:textId="77777777" w:rsidTr="00957616">
        <w:trPr>
          <w:tblHeader/>
        </w:trPr>
        <w:tc>
          <w:tcPr>
            <w:tcW w:w="1406" w:type="pct"/>
            <w:tcMar>
              <w:top w:w="57" w:type="dxa"/>
              <w:left w:w="57" w:type="dxa"/>
              <w:bottom w:w="57" w:type="dxa"/>
              <w:right w:w="57" w:type="dxa"/>
            </w:tcMar>
            <w:vAlign w:val="center"/>
          </w:tcPr>
          <w:p w14:paraId="329ECC49" w14:textId="77777777" w:rsidR="00957616" w:rsidRPr="00A47B0D" w:rsidRDefault="00957616" w:rsidP="007B3A6D">
            <w:pPr>
              <w:keepNext w:val="0"/>
              <w:widowControl w:val="0"/>
              <w:jc w:val="left"/>
              <w:rPr>
                <w:sz w:val="20"/>
                <w:lang w:eastAsia="en-GB" w:bidi="ta-IN"/>
              </w:rPr>
            </w:pPr>
            <w:r w:rsidRPr="00D326B6">
              <w:rPr>
                <w:rFonts w:cs="Arial"/>
                <w:sz w:val="20"/>
              </w:rPr>
              <w:t>Report to SVEPM board</w:t>
            </w:r>
          </w:p>
        </w:tc>
        <w:tc>
          <w:tcPr>
            <w:tcW w:w="645" w:type="pct"/>
            <w:tcMar>
              <w:top w:w="57" w:type="dxa"/>
              <w:left w:w="57" w:type="dxa"/>
              <w:bottom w:w="57" w:type="dxa"/>
              <w:right w:w="57" w:type="dxa"/>
            </w:tcMar>
            <w:vAlign w:val="center"/>
          </w:tcPr>
          <w:p w14:paraId="110FD26E" w14:textId="77777777" w:rsidR="00957616" w:rsidRPr="00AD6E17" w:rsidRDefault="00957616" w:rsidP="007B3A6D">
            <w:pPr>
              <w:keepNext w:val="0"/>
              <w:widowControl w:val="0"/>
              <w:jc w:val="left"/>
            </w:pPr>
            <w:r w:rsidRPr="00D326B6">
              <w:rPr>
                <w:rFonts w:cs="Arial"/>
                <w:szCs w:val="22"/>
              </w:rPr>
              <w:t>Sep/Oct</w:t>
            </w:r>
          </w:p>
        </w:tc>
        <w:tc>
          <w:tcPr>
            <w:tcW w:w="2949" w:type="pct"/>
            <w:tcMar>
              <w:top w:w="57" w:type="dxa"/>
              <w:left w:w="57" w:type="dxa"/>
              <w:bottom w:w="57" w:type="dxa"/>
              <w:right w:w="57" w:type="dxa"/>
            </w:tcMar>
            <w:vAlign w:val="center"/>
          </w:tcPr>
          <w:p w14:paraId="27088B7F" w14:textId="77777777" w:rsidR="00957616" w:rsidRPr="00A47B0D" w:rsidRDefault="00957616" w:rsidP="007B3A6D">
            <w:pPr>
              <w:keepNext w:val="0"/>
              <w:widowControl w:val="0"/>
              <w:spacing w:before="0" w:after="0"/>
              <w:jc w:val="left"/>
              <w:rPr>
                <w:sz w:val="20"/>
                <w:lang w:eastAsia="en-GB" w:bidi="ta-IN"/>
              </w:rPr>
            </w:pPr>
            <w:r w:rsidRPr="00D326B6">
              <w:rPr>
                <w:rFonts w:cs="Arial"/>
                <w:sz w:val="20"/>
                <w:lang w:eastAsia="en-GB" w:bidi="ta-IN"/>
              </w:rPr>
              <w:t>Main guest editor report</w:t>
            </w:r>
            <w:r w:rsidRPr="00A47B0D">
              <w:rPr>
                <w:sz w:val="20"/>
                <w:lang w:eastAsia="en-GB" w:bidi="ta-IN"/>
              </w:rPr>
              <w:t xml:space="preserve"> the </w:t>
            </w:r>
            <w:r w:rsidRPr="00D326B6">
              <w:rPr>
                <w:rFonts w:cs="Arial"/>
                <w:sz w:val="20"/>
                <w:lang w:eastAsia="en-GB" w:bidi="ta-IN"/>
              </w:rPr>
              <w:t>status of</w:t>
            </w:r>
            <w:r w:rsidRPr="00A47B0D">
              <w:rPr>
                <w:sz w:val="20"/>
                <w:lang w:eastAsia="en-GB" w:bidi="ta-IN"/>
              </w:rPr>
              <w:t xml:space="preserve"> the Special Issue </w:t>
            </w:r>
            <w:r w:rsidRPr="00D326B6">
              <w:rPr>
                <w:rFonts w:cs="Arial"/>
                <w:sz w:val="20"/>
                <w:lang w:eastAsia="en-GB" w:bidi="ta-IN"/>
              </w:rPr>
              <w:t>at</w:t>
            </w:r>
            <w:r w:rsidRPr="00A47B0D">
              <w:rPr>
                <w:sz w:val="20"/>
                <w:lang w:eastAsia="en-GB" w:bidi="ta-IN"/>
              </w:rPr>
              <w:t xml:space="preserve"> the </w:t>
            </w:r>
            <w:r w:rsidRPr="00D326B6">
              <w:rPr>
                <w:rFonts w:cs="Arial"/>
                <w:sz w:val="20"/>
                <w:lang w:eastAsia="en-GB" w:bidi="ta-IN"/>
              </w:rPr>
              <w:t>autumn board</w:t>
            </w:r>
            <w:r w:rsidRPr="00A47B0D">
              <w:rPr>
                <w:sz w:val="20"/>
                <w:lang w:eastAsia="en-GB" w:bidi="ta-IN"/>
              </w:rPr>
              <w:t xml:space="preserve"> meeting</w:t>
            </w:r>
            <w:r w:rsidRPr="00D326B6">
              <w:rPr>
                <w:rFonts w:cs="Arial"/>
                <w:sz w:val="20"/>
                <w:lang w:eastAsia="en-GB" w:bidi="ta-IN"/>
              </w:rPr>
              <w:t xml:space="preserve"> of SVEPM</w:t>
            </w:r>
          </w:p>
        </w:tc>
      </w:tr>
      <w:tr w:rsidR="00957616" w:rsidRPr="00A47B0D" w14:paraId="5BC79E25" w14:textId="77777777" w:rsidTr="00957616">
        <w:trPr>
          <w:tblHeader/>
        </w:trPr>
        <w:tc>
          <w:tcPr>
            <w:tcW w:w="1406" w:type="pct"/>
            <w:tcMar>
              <w:top w:w="57" w:type="dxa"/>
              <w:left w:w="57" w:type="dxa"/>
              <w:bottom w:w="57" w:type="dxa"/>
              <w:right w:w="57" w:type="dxa"/>
            </w:tcMar>
            <w:vAlign w:val="center"/>
          </w:tcPr>
          <w:p w14:paraId="57FD4576" w14:textId="77777777" w:rsidR="00957616" w:rsidRPr="00D326B6" w:rsidRDefault="00957616" w:rsidP="007B3A6D">
            <w:pPr>
              <w:keepNext w:val="0"/>
              <w:widowControl w:val="0"/>
              <w:jc w:val="left"/>
              <w:rPr>
                <w:rFonts w:cs="Arial"/>
                <w:sz w:val="20"/>
              </w:rPr>
            </w:pPr>
            <w:r w:rsidRPr="00D326B6">
              <w:rPr>
                <w:rFonts w:cs="Arial"/>
                <w:sz w:val="20"/>
              </w:rPr>
              <w:t>Contact to PVM</w:t>
            </w:r>
          </w:p>
        </w:tc>
        <w:tc>
          <w:tcPr>
            <w:tcW w:w="645" w:type="pct"/>
            <w:tcMar>
              <w:top w:w="57" w:type="dxa"/>
              <w:left w:w="57" w:type="dxa"/>
              <w:bottom w:w="57" w:type="dxa"/>
              <w:right w:w="57" w:type="dxa"/>
            </w:tcMar>
            <w:vAlign w:val="center"/>
          </w:tcPr>
          <w:p w14:paraId="2A5E9BA8" w14:textId="77777777" w:rsidR="00957616" w:rsidRPr="00D326B6" w:rsidRDefault="00957616" w:rsidP="007B3A6D">
            <w:pPr>
              <w:keepNext w:val="0"/>
              <w:widowControl w:val="0"/>
              <w:jc w:val="left"/>
              <w:rPr>
                <w:rFonts w:cs="Arial"/>
                <w:szCs w:val="22"/>
              </w:rPr>
            </w:pPr>
            <w:r w:rsidRPr="00D326B6">
              <w:rPr>
                <w:rFonts w:cs="Arial"/>
                <w:szCs w:val="22"/>
              </w:rPr>
              <w:t>continuous</w:t>
            </w:r>
          </w:p>
        </w:tc>
        <w:tc>
          <w:tcPr>
            <w:tcW w:w="2949" w:type="pct"/>
            <w:tcMar>
              <w:top w:w="57" w:type="dxa"/>
              <w:left w:w="57" w:type="dxa"/>
              <w:bottom w:w="57" w:type="dxa"/>
              <w:right w:w="57" w:type="dxa"/>
            </w:tcMar>
            <w:vAlign w:val="center"/>
          </w:tcPr>
          <w:p w14:paraId="0A864311" w14:textId="77777777" w:rsidR="00957616" w:rsidRPr="00A47B0D" w:rsidRDefault="00957616" w:rsidP="007B3A6D">
            <w:pPr>
              <w:keepNext w:val="0"/>
              <w:widowControl w:val="0"/>
              <w:spacing w:before="0" w:after="0"/>
              <w:jc w:val="left"/>
              <w:rPr>
                <w:sz w:val="20"/>
                <w:lang w:eastAsia="en-GB" w:bidi="ta-IN"/>
              </w:rPr>
            </w:pPr>
            <w:r w:rsidRPr="00D326B6">
              <w:rPr>
                <w:rFonts w:cs="Arial"/>
                <w:sz w:val="20"/>
                <w:lang w:eastAsia="en-GB" w:bidi="ta-IN"/>
              </w:rPr>
              <w:t>Communication between main</w:t>
            </w:r>
            <w:r w:rsidRPr="00A47B0D">
              <w:rPr>
                <w:sz w:val="20"/>
                <w:lang w:eastAsia="en-GB" w:bidi="ta-IN"/>
              </w:rPr>
              <w:t xml:space="preserve"> guest editor </w:t>
            </w:r>
            <w:r w:rsidRPr="00D326B6">
              <w:rPr>
                <w:rFonts w:cs="Arial"/>
                <w:sz w:val="20"/>
                <w:lang w:eastAsia="en-GB" w:bidi="ta-IN"/>
              </w:rPr>
              <w:t>and PVM-contact is on-going throughout the process.</w:t>
            </w:r>
          </w:p>
        </w:tc>
      </w:tr>
      <w:tr w:rsidR="00957616" w:rsidRPr="00A47B0D" w14:paraId="39967E00" w14:textId="77777777" w:rsidTr="00957616">
        <w:trPr>
          <w:trHeight w:val="1247"/>
          <w:tblHeader/>
        </w:trPr>
        <w:tc>
          <w:tcPr>
            <w:tcW w:w="1406" w:type="pct"/>
            <w:tcMar>
              <w:top w:w="57" w:type="dxa"/>
              <w:left w:w="57" w:type="dxa"/>
              <w:bottom w:w="57" w:type="dxa"/>
              <w:right w:w="57" w:type="dxa"/>
            </w:tcMar>
            <w:vAlign w:val="center"/>
          </w:tcPr>
          <w:p w14:paraId="140AC969" w14:textId="77777777" w:rsidR="00957616" w:rsidRPr="00D326B6" w:rsidRDefault="00957616" w:rsidP="007B3A6D">
            <w:pPr>
              <w:keepNext w:val="0"/>
              <w:widowControl w:val="0"/>
              <w:jc w:val="left"/>
              <w:rPr>
                <w:rFonts w:cs="Arial"/>
                <w:sz w:val="20"/>
                <w:lang w:eastAsia="en-GB" w:bidi="ta-IN"/>
              </w:rPr>
            </w:pPr>
            <w:r w:rsidRPr="00D326B6">
              <w:rPr>
                <w:rFonts w:cs="Arial"/>
                <w:sz w:val="20"/>
                <w:lang w:eastAsia="en-GB" w:bidi="ta-IN"/>
              </w:rPr>
              <w:t>Publishing online</w:t>
            </w:r>
          </w:p>
        </w:tc>
        <w:tc>
          <w:tcPr>
            <w:tcW w:w="645" w:type="pct"/>
            <w:tcMar>
              <w:top w:w="57" w:type="dxa"/>
              <w:left w:w="57" w:type="dxa"/>
              <w:bottom w:w="57" w:type="dxa"/>
              <w:right w:w="57" w:type="dxa"/>
            </w:tcMar>
            <w:vAlign w:val="center"/>
          </w:tcPr>
          <w:p w14:paraId="7CDD7E0F" w14:textId="77777777" w:rsidR="00957616" w:rsidRPr="00D326B6" w:rsidRDefault="00957616" w:rsidP="007B3A6D">
            <w:pPr>
              <w:keepNext w:val="0"/>
              <w:widowControl w:val="0"/>
              <w:jc w:val="left"/>
              <w:rPr>
                <w:rFonts w:cs="Arial"/>
                <w:szCs w:val="22"/>
              </w:rPr>
            </w:pPr>
            <w:r w:rsidRPr="00D326B6">
              <w:rPr>
                <w:rFonts w:cs="Arial"/>
                <w:szCs w:val="22"/>
              </w:rPr>
              <w:t>continuous</w:t>
            </w:r>
          </w:p>
        </w:tc>
        <w:tc>
          <w:tcPr>
            <w:tcW w:w="2949" w:type="pct"/>
            <w:tcMar>
              <w:top w:w="57" w:type="dxa"/>
              <w:left w:w="57" w:type="dxa"/>
              <w:bottom w:w="57" w:type="dxa"/>
              <w:right w:w="57" w:type="dxa"/>
            </w:tcMar>
            <w:vAlign w:val="center"/>
          </w:tcPr>
          <w:p w14:paraId="5839F923" w14:textId="77777777" w:rsidR="00957616" w:rsidRPr="00D326B6" w:rsidRDefault="00957616" w:rsidP="007B3A6D">
            <w:pPr>
              <w:keepNext w:val="0"/>
              <w:widowControl w:val="0"/>
              <w:spacing w:before="0" w:after="0"/>
              <w:jc w:val="left"/>
              <w:rPr>
                <w:rFonts w:cs="Arial"/>
                <w:sz w:val="20"/>
                <w:lang w:eastAsia="en-GB" w:bidi="ta-IN"/>
              </w:rPr>
            </w:pPr>
            <w:r w:rsidRPr="00D326B6">
              <w:rPr>
                <w:rFonts w:cs="Arial"/>
                <w:sz w:val="20"/>
                <w:lang w:eastAsia="en-GB" w:bidi="ta-IN"/>
              </w:rPr>
              <w:t>It is the aim that the Special Issue is published just before the SVEPM meeting</w:t>
            </w:r>
          </w:p>
          <w:p w14:paraId="43179EF0" w14:textId="77777777" w:rsidR="00957616" w:rsidRPr="00D326B6" w:rsidRDefault="00957616" w:rsidP="007B3A6D">
            <w:pPr>
              <w:keepNext w:val="0"/>
              <w:widowControl w:val="0"/>
              <w:spacing w:before="0" w:after="0"/>
              <w:jc w:val="left"/>
              <w:rPr>
                <w:rFonts w:cs="Arial"/>
                <w:sz w:val="20"/>
                <w:lang w:eastAsia="en-GB" w:bidi="ta-IN"/>
              </w:rPr>
            </w:pPr>
            <w:r w:rsidRPr="00D326B6">
              <w:rPr>
                <w:rFonts w:cs="Arial"/>
                <w:sz w:val="20"/>
                <w:lang w:eastAsia="en-GB" w:bidi="ta-IN"/>
              </w:rPr>
              <w:t>Accepted papers appear online soon after acceptance by guest editors and PVM editor-in-chief.</w:t>
            </w:r>
          </w:p>
          <w:p w14:paraId="7C393440" w14:textId="77777777" w:rsidR="00957616" w:rsidRPr="00A47B0D" w:rsidRDefault="00957616" w:rsidP="007B3A6D">
            <w:pPr>
              <w:keepNext w:val="0"/>
              <w:widowControl w:val="0"/>
              <w:spacing w:before="0" w:after="0"/>
              <w:jc w:val="left"/>
              <w:rPr>
                <w:sz w:val="20"/>
                <w:lang w:eastAsia="en-GB" w:bidi="ta-IN"/>
              </w:rPr>
            </w:pPr>
          </w:p>
        </w:tc>
      </w:tr>
      <w:tr w:rsidR="00957616" w:rsidRPr="00A47B0D" w14:paraId="1D03AF27" w14:textId="77777777" w:rsidTr="00957616">
        <w:trPr>
          <w:tblHeader/>
        </w:trPr>
        <w:tc>
          <w:tcPr>
            <w:tcW w:w="1406" w:type="pct"/>
            <w:tcMar>
              <w:top w:w="57" w:type="dxa"/>
              <w:left w:w="57" w:type="dxa"/>
              <w:bottom w:w="57" w:type="dxa"/>
              <w:right w:w="57" w:type="dxa"/>
            </w:tcMar>
            <w:vAlign w:val="center"/>
          </w:tcPr>
          <w:p w14:paraId="5D6C9E7D" w14:textId="77777777" w:rsidR="00957616" w:rsidRPr="00A47B0D" w:rsidRDefault="00957616" w:rsidP="007B3A6D">
            <w:pPr>
              <w:keepNext w:val="0"/>
              <w:widowControl w:val="0"/>
              <w:jc w:val="left"/>
              <w:rPr>
                <w:sz w:val="20"/>
                <w:lang w:eastAsia="en-GB" w:bidi="ta-IN"/>
              </w:rPr>
            </w:pPr>
            <w:r w:rsidRPr="00D326B6">
              <w:rPr>
                <w:rFonts w:cs="Arial"/>
                <w:sz w:val="20"/>
              </w:rPr>
              <w:t>Advertise when the special issue is out</w:t>
            </w:r>
          </w:p>
        </w:tc>
        <w:tc>
          <w:tcPr>
            <w:tcW w:w="645" w:type="pct"/>
            <w:tcMar>
              <w:top w:w="57" w:type="dxa"/>
              <w:left w:w="57" w:type="dxa"/>
              <w:bottom w:w="57" w:type="dxa"/>
              <w:right w:w="57" w:type="dxa"/>
            </w:tcMar>
            <w:vAlign w:val="center"/>
          </w:tcPr>
          <w:p w14:paraId="2B090F1B" w14:textId="77777777" w:rsidR="00957616" w:rsidRPr="00AD6E17" w:rsidRDefault="00957616" w:rsidP="007B3A6D">
            <w:pPr>
              <w:keepNext w:val="0"/>
              <w:widowControl w:val="0"/>
              <w:jc w:val="left"/>
            </w:pPr>
          </w:p>
        </w:tc>
        <w:tc>
          <w:tcPr>
            <w:tcW w:w="2949" w:type="pct"/>
            <w:tcMar>
              <w:top w:w="57" w:type="dxa"/>
              <w:left w:w="57" w:type="dxa"/>
              <w:bottom w:w="57" w:type="dxa"/>
              <w:right w:w="57" w:type="dxa"/>
            </w:tcMar>
            <w:vAlign w:val="center"/>
          </w:tcPr>
          <w:p w14:paraId="159555A7" w14:textId="77777777" w:rsidR="00957616" w:rsidRPr="00A47B0D" w:rsidRDefault="00957616" w:rsidP="007B3A6D">
            <w:pPr>
              <w:keepNext w:val="0"/>
              <w:widowControl w:val="0"/>
              <w:spacing w:before="0" w:after="0"/>
              <w:jc w:val="left"/>
              <w:rPr>
                <w:sz w:val="20"/>
                <w:lang w:eastAsia="en-GB" w:bidi="ta-IN"/>
              </w:rPr>
            </w:pPr>
            <w:r w:rsidRPr="00D326B6">
              <w:rPr>
                <w:rFonts w:cs="Arial"/>
                <w:sz w:val="20"/>
                <w:lang w:eastAsia="en-GB" w:bidi="ta-IN"/>
              </w:rPr>
              <w:t>E.g. on social media (LinkedIn)  - link on homepage?</w:t>
            </w:r>
          </w:p>
        </w:tc>
      </w:tr>
    </w:tbl>
    <w:p w14:paraId="2D098B34" w14:textId="77777777" w:rsidR="004335C6" w:rsidRDefault="004335C6" w:rsidP="007B3A6D">
      <w:pPr>
        <w:keepNext w:val="0"/>
        <w:widowControl w:val="0"/>
        <w:rPr>
          <w:highlight w:val="lightGray"/>
        </w:rPr>
      </w:pPr>
    </w:p>
    <w:p w14:paraId="622E2500" w14:textId="77777777" w:rsidR="00A84355" w:rsidRDefault="004335C6" w:rsidP="007B3A6D">
      <w:pPr>
        <w:pStyle w:val="Rubrik1"/>
        <w:keepNext w:val="0"/>
        <w:widowControl w:val="0"/>
      </w:pPr>
      <w:r>
        <w:rPr>
          <w:highlight w:val="lightGray"/>
        </w:rPr>
        <w:br w:type="page"/>
      </w:r>
      <w:bookmarkStart w:id="99" w:name="_Toc70363211"/>
      <w:r w:rsidR="00A84355">
        <w:lastRenderedPageBreak/>
        <w:t xml:space="preserve">Standard operating procedure for the </w:t>
      </w:r>
      <w:r w:rsidR="00EB7D4E">
        <w:t>SVEPM Annual General Meeting</w:t>
      </w:r>
      <w:bookmarkEnd w:id="99"/>
      <w:r w:rsidR="00EB7D4E">
        <w:t xml:space="preserve"> </w:t>
      </w:r>
    </w:p>
    <w:p w14:paraId="1F4E6C69" w14:textId="77777777" w:rsidR="00A84355" w:rsidRDefault="00A84355" w:rsidP="007B3A6D">
      <w:pPr>
        <w:keepNext w:val="0"/>
        <w:widowControl w:val="0"/>
      </w:pPr>
      <w:r>
        <w:t xml:space="preserve">(notes compiled and added to the </w:t>
      </w:r>
      <w:r w:rsidR="007D4AD6">
        <w:t>Committee</w:t>
      </w:r>
      <w:r>
        <w:t xml:space="preserve"> handbook by Tim Parkin March 2010</w:t>
      </w:r>
      <w:r w:rsidR="009F2479">
        <w:t>,</w:t>
      </w:r>
      <w:r w:rsidR="006C730E">
        <w:t>updated</w:t>
      </w:r>
      <w:r w:rsidR="00FF3BF5">
        <w:t xml:space="preserve"> by Koen Mintiens September </w:t>
      </w:r>
      <w:r w:rsidR="009F2479">
        <w:t>2012, updated by Kristien Verheyen June 2014</w:t>
      </w:r>
      <w: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3"/>
        <w:gridCol w:w="2217"/>
        <w:gridCol w:w="4795"/>
      </w:tblGrid>
      <w:tr w:rsidR="008063F2" w:rsidRPr="0092365B" w14:paraId="3734CE89" w14:textId="77777777" w:rsidTr="008063F2">
        <w:tc>
          <w:tcPr>
            <w:tcW w:w="1130" w:type="pct"/>
            <w:shd w:val="clear" w:color="auto" w:fill="auto"/>
          </w:tcPr>
          <w:p w14:paraId="1EA1B1D7" w14:textId="77777777" w:rsidR="008063F2" w:rsidRPr="00AD6E17" w:rsidRDefault="008063F2" w:rsidP="007B3A6D">
            <w:pPr>
              <w:keepNext w:val="0"/>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s>
              <w:spacing w:after="120"/>
              <w:jc w:val="center"/>
              <w:rPr>
                <w:b/>
                <w:sz w:val="24"/>
              </w:rPr>
            </w:pPr>
            <w:r w:rsidRPr="00AD6E17">
              <w:rPr>
                <w:b/>
                <w:sz w:val="24"/>
              </w:rPr>
              <w:t>AGENDA ITEM</w:t>
            </w:r>
          </w:p>
        </w:tc>
        <w:tc>
          <w:tcPr>
            <w:tcW w:w="788" w:type="pct"/>
            <w:shd w:val="clear" w:color="auto" w:fill="auto"/>
          </w:tcPr>
          <w:p w14:paraId="3C3059B3" w14:textId="77777777" w:rsidR="008063F2" w:rsidRPr="00AD6E17" w:rsidRDefault="009F2479" w:rsidP="007B3A6D">
            <w:pPr>
              <w:keepNext w:val="0"/>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s>
              <w:spacing w:after="120"/>
              <w:jc w:val="center"/>
              <w:rPr>
                <w:b/>
                <w:sz w:val="24"/>
              </w:rPr>
            </w:pPr>
            <w:r w:rsidRPr="00653B37">
              <w:rPr>
                <w:rFonts w:cs="Arial"/>
                <w:b/>
                <w:sz w:val="24"/>
                <w:szCs w:val="24"/>
              </w:rPr>
              <w:t>RESPONS</w:t>
            </w:r>
            <w:r>
              <w:rPr>
                <w:rFonts w:cs="Arial"/>
                <w:b/>
                <w:sz w:val="24"/>
                <w:szCs w:val="24"/>
              </w:rPr>
              <w:t>IBILITY</w:t>
            </w:r>
          </w:p>
        </w:tc>
        <w:tc>
          <w:tcPr>
            <w:tcW w:w="3082" w:type="pct"/>
            <w:shd w:val="clear" w:color="auto" w:fill="auto"/>
          </w:tcPr>
          <w:p w14:paraId="25EE04A4" w14:textId="77777777" w:rsidR="008063F2" w:rsidRPr="00AD6E17" w:rsidRDefault="008063F2" w:rsidP="007B3A6D">
            <w:pPr>
              <w:keepNext w:val="0"/>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s>
              <w:spacing w:after="120"/>
              <w:jc w:val="center"/>
              <w:rPr>
                <w:b/>
                <w:sz w:val="24"/>
              </w:rPr>
            </w:pPr>
            <w:r w:rsidRPr="00AD6E17">
              <w:rPr>
                <w:b/>
                <w:sz w:val="24"/>
              </w:rPr>
              <w:t>ACTIONS</w:t>
            </w:r>
          </w:p>
        </w:tc>
      </w:tr>
      <w:tr w:rsidR="008063F2" w:rsidRPr="003725A3" w14:paraId="5A34A666" w14:textId="77777777" w:rsidTr="008063F2">
        <w:tc>
          <w:tcPr>
            <w:tcW w:w="0" w:type="auto"/>
            <w:shd w:val="clear" w:color="auto" w:fill="auto"/>
          </w:tcPr>
          <w:p w14:paraId="7FE43821" w14:textId="77777777" w:rsidR="008063F2" w:rsidRPr="00AD6E17" w:rsidRDefault="008063F2" w:rsidP="007B3A6D">
            <w:pPr>
              <w:keepNext w:val="0"/>
              <w:widowControl w:val="0"/>
              <w:numPr>
                <w:ilvl w:val="0"/>
                <w:numId w:val="1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s>
              <w:spacing w:before="0" w:after="0"/>
              <w:jc w:val="left"/>
              <w:rPr>
                <w:b/>
                <w:sz w:val="24"/>
              </w:rPr>
            </w:pPr>
            <w:r w:rsidRPr="00AD6E17">
              <w:rPr>
                <w:b/>
                <w:sz w:val="24"/>
              </w:rPr>
              <w:t>Prior to the meeting</w:t>
            </w:r>
          </w:p>
        </w:tc>
        <w:tc>
          <w:tcPr>
            <w:tcW w:w="0" w:type="auto"/>
            <w:shd w:val="clear" w:color="auto" w:fill="auto"/>
          </w:tcPr>
          <w:p w14:paraId="714A4C70" w14:textId="77777777" w:rsidR="008063F2" w:rsidRPr="00AD6E17" w:rsidRDefault="008063F2" w:rsidP="007B3A6D">
            <w:pPr>
              <w:keepNext w:val="0"/>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s>
              <w:spacing w:before="0" w:after="0"/>
              <w:rPr>
                <w:b/>
                <w:sz w:val="24"/>
              </w:rPr>
            </w:pPr>
            <w:r w:rsidRPr="00AD6E17">
              <w:rPr>
                <w:b/>
                <w:sz w:val="24"/>
              </w:rPr>
              <w:t>Secretary</w:t>
            </w:r>
          </w:p>
        </w:tc>
        <w:tc>
          <w:tcPr>
            <w:tcW w:w="0" w:type="auto"/>
            <w:shd w:val="clear" w:color="auto" w:fill="auto"/>
          </w:tcPr>
          <w:p w14:paraId="4A6347AB" w14:textId="77777777" w:rsidR="008063F2" w:rsidRDefault="009F2479" w:rsidP="007B3A6D">
            <w:pPr>
              <w:keepNext w:val="0"/>
              <w:widowControl w:val="0"/>
              <w:numPr>
                <w:ilvl w:val="0"/>
                <w:numId w:val="16"/>
              </w:numPr>
              <w:spacing w:before="0" w:after="0"/>
              <w:ind w:left="314"/>
              <w:jc w:val="left"/>
              <w:rPr>
                <w:sz w:val="24"/>
                <w:szCs w:val="24"/>
              </w:rPr>
            </w:pPr>
            <w:r w:rsidRPr="004427E5">
              <w:rPr>
                <w:rFonts w:cs="Arial"/>
                <w:sz w:val="24"/>
                <w:szCs w:val="24"/>
              </w:rPr>
              <w:t>Request a</w:t>
            </w:r>
            <w:r w:rsidR="008063F2">
              <w:rPr>
                <w:sz w:val="24"/>
                <w:szCs w:val="24"/>
              </w:rPr>
              <w:t xml:space="preserve"> list of </w:t>
            </w:r>
            <w:r w:rsidRPr="004427E5">
              <w:rPr>
                <w:rFonts w:cs="Arial"/>
                <w:sz w:val="24"/>
                <w:szCs w:val="24"/>
              </w:rPr>
              <w:t>members</w:t>
            </w:r>
            <w:r w:rsidR="008063F2">
              <w:rPr>
                <w:sz w:val="24"/>
                <w:szCs w:val="24"/>
              </w:rPr>
              <w:t xml:space="preserve"> present at the conference </w:t>
            </w:r>
            <w:r w:rsidRPr="004427E5">
              <w:rPr>
                <w:rFonts w:cs="Arial"/>
                <w:sz w:val="24"/>
                <w:szCs w:val="24"/>
              </w:rPr>
              <w:t xml:space="preserve">from the LOC </w:t>
            </w:r>
            <w:r w:rsidR="008063F2">
              <w:rPr>
                <w:sz w:val="24"/>
                <w:szCs w:val="24"/>
              </w:rPr>
              <w:t>and circulate it at AGM for recording of presence</w:t>
            </w:r>
          </w:p>
          <w:p w14:paraId="5DC14303" w14:textId="77777777" w:rsidR="008063F2" w:rsidRPr="008063F2" w:rsidRDefault="008063F2" w:rsidP="007B3A6D">
            <w:pPr>
              <w:keepNext w:val="0"/>
              <w:widowControl w:val="0"/>
              <w:numPr>
                <w:ilvl w:val="0"/>
                <w:numId w:val="16"/>
              </w:numPr>
              <w:spacing w:before="0" w:after="0"/>
              <w:ind w:left="314"/>
              <w:jc w:val="left"/>
              <w:rPr>
                <w:sz w:val="24"/>
                <w:szCs w:val="24"/>
              </w:rPr>
            </w:pPr>
            <w:r>
              <w:rPr>
                <w:sz w:val="24"/>
                <w:szCs w:val="24"/>
              </w:rPr>
              <w:t>Before AGM: prepare ballot paper if necessary</w:t>
            </w:r>
          </w:p>
        </w:tc>
      </w:tr>
      <w:tr w:rsidR="008063F2" w:rsidRPr="00B20A74" w14:paraId="1639EB73" w14:textId="77777777" w:rsidTr="008063F2">
        <w:tc>
          <w:tcPr>
            <w:tcW w:w="0" w:type="auto"/>
            <w:shd w:val="clear" w:color="auto" w:fill="auto"/>
          </w:tcPr>
          <w:p w14:paraId="30E08EDE" w14:textId="77777777" w:rsidR="008063F2" w:rsidRPr="00AD6E17" w:rsidRDefault="008063F2" w:rsidP="007B3A6D">
            <w:pPr>
              <w:keepNext w:val="0"/>
              <w:widowControl w:val="0"/>
              <w:numPr>
                <w:ilvl w:val="0"/>
                <w:numId w:val="15"/>
              </w:numPr>
              <w:spacing w:before="0" w:after="0"/>
              <w:jc w:val="left"/>
              <w:rPr>
                <w:b/>
                <w:sz w:val="24"/>
              </w:rPr>
            </w:pPr>
            <w:r w:rsidRPr="00AD6E17">
              <w:rPr>
                <w:b/>
                <w:sz w:val="24"/>
              </w:rPr>
              <w:t>Open the meeting</w:t>
            </w:r>
          </w:p>
          <w:p w14:paraId="31D59F22" w14:textId="77777777" w:rsidR="008063F2" w:rsidRPr="00AD6E17" w:rsidRDefault="008063F2" w:rsidP="007B3A6D">
            <w:pPr>
              <w:keepNext w:val="0"/>
              <w:widowControl w:val="0"/>
              <w:spacing w:before="0" w:after="0"/>
              <w:rPr>
                <w:b/>
                <w:sz w:val="24"/>
              </w:rPr>
            </w:pPr>
          </w:p>
        </w:tc>
        <w:tc>
          <w:tcPr>
            <w:tcW w:w="0" w:type="auto"/>
            <w:shd w:val="clear" w:color="auto" w:fill="auto"/>
          </w:tcPr>
          <w:p w14:paraId="6B46B5F0" w14:textId="77777777" w:rsidR="008063F2" w:rsidRPr="00AD6E17" w:rsidRDefault="008063F2" w:rsidP="007B3A6D">
            <w:pPr>
              <w:keepNext w:val="0"/>
              <w:widowControl w:val="0"/>
              <w:spacing w:before="0" w:after="0"/>
              <w:rPr>
                <w:b/>
                <w:sz w:val="24"/>
              </w:rPr>
            </w:pPr>
            <w:r w:rsidRPr="00AD6E17">
              <w:rPr>
                <w:b/>
                <w:sz w:val="24"/>
              </w:rPr>
              <w:t>President</w:t>
            </w:r>
          </w:p>
        </w:tc>
        <w:tc>
          <w:tcPr>
            <w:tcW w:w="0" w:type="auto"/>
            <w:shd w:val="clear" w:color="auto" w:fill="auto"/>
          </w:tcPr>
          <w:p w14:paraId="12BEA92F" w14:textId="77777777" w:rsidR="008063F2" w:rsidRPr="003725A3" w:rsidRDefault="008063F2" w:rsidP="007B3A6D">
            <w:pPr>
              <w:keepNext w:val="0"/>
              <w:widowControl w:val="0"/>
              <w:numPr>
                <w:ilvl w:val="0"/>
                <w:numId w:val="16"/>
              </w:numPr>
              <w:spacing w:before="0" w:after="0"/>
              <w:ind w:left="314"/>
              <w:jc w:val="left"/>
              <w:rPr>
                <w:sz w:val="24"/>
                <w:szCs w:val="24"/>
              </w:rPr>
            </w:pPr>
            <w:r w:rsidRPr="003725A3">
              <w:rPr>
                <w:sz w:val="24"/>
                <w:szCs w:val="24"/>
              </w:rPr>
              <w:t>Chair the meeting wearing the chain of office</w:t>
            </w:r>
          </w:p>
          <w:p w14:paraId="376D2041" w14:textId="77777777" w:rsidR="008063F2" w:rsidRPr="003725A3" w:rsidRDefault="008063F2" w:rsidP="007B3A6D">
            <w:pPr>
              <w:keepNext w:val="0"/>
              <w:widowControl w:val="0"/>
              <w:numPr>
                <w:ilvl w:val="0"/>
                <w:numId w:val="16"/>
              </w:numPr>
              <w:spacing w:before="0" w:after="0"/>
              <w:ind w:left="314"/>
              <w:jc w:val="left"/>
              <w:rPr>
                <w:sz w:val="24"/>
                <w:szCs w:val="24"/>
              </w:rPr>
            </w:pPr>
            <w:r w:rsidRPr="003725A3">
              <w:rPr>
                <w:sz w:val="24"/>
                <w:szCs w:val="24"/>
              </w:rPr>
              <w:t>Open meeting</w:t>
            </w:r>
          </w:p>
          <w:p w14:paraId="707B2F95" w14:textId="77777777" w:rsidR="008063F2" w:rsidRPr="003725A3" w:rsidRDefault="008063F2" w:rsidP="007B3A6D">
            <w:pPr>
              <w:keepNext w:val="0"/>
              <w:widowControl w:val="0"/>
              <w:numPr>
                <w:ilvl w:val="0"/>
                <w:numId w:val="16"/>
              </w:numPr>
              <w:spacing w:before="0" w:after="0"/>
              <w:ind w:left="314"/>
              <w:jc w:val="left"/>
              <w:rPr>
                <w:sz w:val="24"/>
                <w:szCs w:val="24"/>
              </w:rPr>
            </w:pPr>
            <w:r w:rsidRPr="003725A3">
              <w:rPr>
                <w:sz w:val="24"/>
                <w:szCs w:val="24"/>
              </w:rPr>
              <w:t>Welcome Society members</w:t>
            </w:r>
          </w:p>
          <w:p w14:paraId="40DD5C64" w14:textId="77777777" w:rsidR="008063F2" w:rsidRPr="00AD6E17" w:rsidRDefault="008063F2" w:rsidP="007B3A6D">
            <w:pPr>
              <w:keepNext w:val="0"/>
              <w:widowControl w:val="0"/>
              <w:numPr>
                <w:ilvl w:val="0"/>
                <w:numId w:val="16"/>
              </w:numPr>
              <w:spacing w:before="0" w:after="0"/>
              <w:ind w:left="314"/>
              <w:jc w:val="left"/>
              <w:rPr>
                <w:sz w:val="24"/>
              </w:rPr>
            </w:pPr>
            <w:r w:rsidRPr="003725A3">
              <w:rPr>
                <w:sz w:val="24"/>
                <w:szCs w:val="24"/>
              </w:rPr>
              <w:t>Confirm that only members of the Society may vote, but that others may remain to hear discussion</w:t>
            </w:r>
          </w:p>
          <w:p w14:paraId="072E4C83" w14:textId="77777777" w:rsidR="008063F2" w:rsidRPr="00B20A74" w:rsidRDefault="008063F2" w:rsidP="007B3A6D">
            <w:pPr>
              <w:keepNext w:val="0"/>
              <w:widowControl w:val="0"/>
              <w:numPr>
                <w:ilvl w:val="0"/>
                <w:numId w:val="16"/>
              </w:numPr>
              <w:spacing w:before="0" w:after="0"/>
              <w:ind w:left="314"/>
              <w:jc w:val="left"/>
              <w:rPr>
                <w:sz w:val="24"/>
                <w:szCs w:val="24"/>
              </w:rPr>
            </w:pPr>
            <w:r w:rsidRPr="00B20A74">
              <w:rPr>
                <w:sz w:val="24"/>
                <w:szCs w:val="24"/>
              </w:rPr>
              <w:t xml:space="preserve">Invite members </w:t>
            </w:r>
            <w:r>
              <w:rPr>
                <w:sz w:val="24"/>
                <w:szCs w:val="24"/>
              </w:rPr>
              <w:t xml:space="preserve">to remain present during the complete AGM, as their presence is necessary to achieve the required 20% membership </w:t>
            </w:r>
            <w:r w:rsidR="009F2479" w:rsidRPr="000B0F24">
              <w:rPr>
                <w:rFonts w:cs="Arial"/>
                <w:sz w:val="24"/>
                <w:szCs w:val="24"/>
              </w:rPr>
              <w:t xml:space="preserve">quorum </w:t>
            </w:r>
            <w:r w:rsidR="009F2479" w:rsidRPr="00653B37">
              <w:rPr>
                <w:rFonts w:cs="Arial"/>
                <w:sz w:val="24"/>
                <w:szCs w:val="24"/>
              </w:rPr>
              <w:t xml:space="preserve">in case a vote needs to be taken on changes to the Constitution and Rules of the </w:t>
            </w:r>
            <w:r w:rsidR="007D4AD6">
              <w:rPr>
                <w:rFonts w:cs="Arial"/>
                <w:sz w:val="24"/>
                <w:szCs w:val="24"/>
              </w:rPr>
              <w:t>Society</w:t>
            </w:r>
            <w:r w:rsidR="009F2479" w:rsidRPr="00653B37">
              <w:rPr>
                <w:rFonts w:cs="Arial"/>
                <w:sz w:val="24"/>
                <w:szCs w:val="24"/>
              </w:rPr>
              <w:t xml:space="preserve">. (Note 20% membership quorum is not necessary for voting on other matters). </w:t>
            </w:r>
          </w:p>
        </w:tc>
      </w:tr>
      <w:tr w:rsidR="008063F2" w:rsidRPr="000D22DC" w14:paraId="6720DBFA" w14:textId="77777777" w:rsidTr="008063F2">
        <w:tc>
          <w:tcPr>
            <w:tcW w:w="0" w:type="auto"/>
            <w:shd w:val="clear" w:color="auto" w:fill="auto"/>
          </w:tcPr>
          <w:p w14:paraId="470A548C" w14:textId="77777777" w:rsidR="008063F2" w:rsidRPr="00AD6E17" w:rsidRDefault="008063F2" w:rsidP="007B3A6D">
            <w:pPr>
              <w:keepNext w:val="0"/>
              <w:widowControl w:val="0"/>
              <w:numPr>
                <w:ilvl w:val="0"/>
                <w:numId w:val="15"/>
              </w:numPr>
              <w:spacing w:before="0" w:after="0"/>
              <w:jc w:val="left"/>
              <w:rPr>
                <w:b/>
                <w:sz w:val="24"/>
              </w:rPr>
            </w:pPr>
            <w:r w:rsidRPr="00AD6E17">
              <w:rPr>
                <w:b/>
                <w:sz w:val="24"/>
              </w:rPr>
              <w:t>Apologies for absence</w:t>
            </w:r>
          </w:p>
        </w:tc>
        <w:tc>
          <w:tcPr>
            <w:tcW w:w="0" w:type="auto"/>
            <w:shd w:val="clear" w:color="auto" w:fill="auto"/>
          </w:tcPr>
          <w:p w14:paraId="725A5A6B" w14:textId="77777777" w:rsidR="008063F2" w:rsidRPr="00AD6E17" w:rsidRDefault="008063F2" w:rsidP="007B3A6D">
            <w:pPr>
              <w:keepNext w:val="0"/>
              <w:widowControl w:val="0"/>
              <w:spacing w:before="0" w:after="0"/>
              <w:rPr>
                <w:b/>
                <w:sz w:val="24"/>
              </w:rPr>
            </w:pPr>
            <w:r w:rsidRPr="00AD6E17">
              <w:rPr>
                <w:b/>
                <w:sz w:val="24"/>
              </w:rPr>
              <w:t>President</w:t>
            </w:r>
          </w:p>
        </w:tc>
        <w:tc>
          <w:tcPr>
            <w:tcW w:w="0" w:type="auto"/>
            <w:shd w:val="clear" w:color="auto" w:fill="auto"/>
          </w:tcPr>
          <w:p w14:paraId="0F4BB9BA" w14:textId="77777777" w:rsidR="008063F2" w:rsidRPr="00AD6E17" w:rsidRDefault="008063F2" w:rsidP="007B3A6D">
            <w:pPr>
              <w:keepNext w:val="0"/>
              <w:widowControl w:val="0"/>
              <w:numPr>
                <w:ilvl w:val="0"/>
                <w:numId w:val="16"/>
              </w:numPr>
              <w:spacing w:before="0" w:after="0"/>
              <w:ind w:left="314"/>
              <w:jc w:val="left"/>
              <w:rPr>
                <w:sz w:val="24"/>
              </w:rPr>
            </w:pPr>
            <w:r w:rsidRPr="0092365B">
              <w:rPr>
                <w:sz w:val="24"/>
                <w:szCs w:val="24"/>
              </w:rPr>
              <w:t>Ask for apologies for absence firstly from the Secretary and then from the floor</w:t>
            </w:r>
          </w:p>
        </w:tc>
      </w:tr>
      <w:tr w:rsidR="008063F2" w:rsidRPr="00B20A74" w14:paraId="164DE71F" w14:textId="77777777" w:rsidTr="008063F2">
        <w:tc>
          <w:tcPr>
            <w:tcW w:w="0" w:type="auto"/>
            <w:shd w:val="clear" w:color="auto" w:fill="auto"/>
          </w:tcPr>
          <w:p w14:paraId="72A3E3A1" w14:textId="77777777" w:rsidR="008063F2" w:rsidRPr="00AD6E17" w:rsidRDefault="008063F2" w:rsidP="007B3A6D">
            <w:pPr>
              <w:keepNext w:val="0"/>
              <w:widowControl w:val="0"/>
              <w:spacing w:before="0" w:after="0"/>
              <w:rPr>
                <w:b/>
                <w:sz w:val="24"/>
              </w:rPr>
            </w:pPr>
          </w:p>
        </w:tc>
        <w:tc>
          <w:tcPr>
            <w:tcW w:w="0" w:type="auto"/>
            <w:shd w:val="clear" w:color="auto" w:fill="auto"/>
          </w:tcPr>
          <w:p w14:paraId="14608137" w14:textId="77777777" w:rsidR="008063F2" w:rsidRPr="00AD6E17" w:rsidRDefault="008063F2" w:rsidP="007B3A6D">
            <w:pPr>
              <w:keepNext w:val="0"/>
              <w:widowControl w:val="0"/>
              <w:spacing w:before="0" w:after="0"/>
              <w:rPr>
                <w:b/>
                <w:sz w:val="24"/>
              </w:rPr>
            </w:pPr>
            <w:r w:rsidRPr="00AD6E17">
              <w:rPr>
                <w:b/>
                <w:sz w:val="24"/>
              </w:rPr>
              <w:t>Secretary</w:t>
            </w:r>
          </w:p>
        </w:tc>
        <w:tc>
          <w:tcPr>
            <w:tcW w:w="0" w:type="auto"/>
            <w:shd w:val="clear" w:color="auto" w:fill="auto"/>
          </w:tcPr>
          <w:p w14:paraId="5549D9D8" w14:textId="77777777" w:rsidR="008063F2" w:rsidRPr="0092365B" w:rsidRDefault="008063F2" w:rsidP="007B3A6D">
            <w:pPr>
              <w:keepNext w:val="0"/>
              <w:widowControl w:val="0"/>
              <w:numPr>
                <w:ilvl w:val="0"/>
                <w:numId w:val="16"/>
              </w:numPr>
              <w:spacing w:before="0" w:after="0"/>
              <w:ind w:left="314"/>
              <w:jc w:val="left"/>
              <w:rPr>
                <w:sz w:val="24"/>
                <w:szCs w:val="24"/>
              </w:rPr>
            </w:pPr>
            <w:r w:rsidRPr="0092365B">
              <w:rPr>
                <w:sz w:val="24"/>
                <w:szCs w:val="24"/>
              </w:rPr>
              <w:t>Give apologies received before AGM and minute further apologies from the floor</w:t>
            </w:r>
          </w:p>
          <w:p w14:paraId="0D371C86" w14:textId="77777777" w:rsidR="008063F2" w:rsidRPr="00B20A74" w:rsidRDefault="008063F2" w:rsidP="007B3A6D">
            <w:pPr>
              <w:keepNext w:val="0"/>
              <w:widowControl w:val="0"/>
              <w:spacing w:before="0" w:after="0"/>
              <w:ind w:left="1440"/>
              <w:jc w:val="left"/>
              <w:rPr>
                <w:sz w:val="24"/>
                <w:szCs w:val="24"/>
              </w:rPr>
            </w:pPr>
          </w:p>
        </w:tc>
      </w:tr>
      <w:tr w:rsidR="008063F2" w:rsidRPr="0092365B" w14:paraId="407DC547" w14:textId="77777777" w:rsidTr="008063F2">
        <w:tc>
          <w:tcPr>
            <w:tcW w:w="0" w:type="auto"/>
            <w:shd w:val="clear" w:color="auto" w:fill="auto"/>
          </w:tcPr>
          <w:p w14:paraId="45A84AB5" w14:textId="77777777" w:rsidR="008063F2" w:rsidRPr="00AD6E17" w:rsidRDefault="008063F2" w:rsidP="007B3A6D">
            <w:pPr>
              <w:keepNext w:val="0"/>
              <w:widowControl w:val="0"/>
              <w:numPr>
                <w:ilvl w:val="0"/>
                <w:numId w:val="15"/>
              </w:numPr>
              <w:spacing w:before="0" w:after="0"/>
              <w:jc w:val="left"/>
              <w:rPr>
                <w:b/>
                <w:sz w:val="24"/>
              </w:rPr>
            </w:pPr>
            <w:r w:rsidRPr="00AD6E17">
              <w:rPr>
                <w:b/>
                <w:sz w:val="24"/>
              </w:rPr>
              <w:t>Minutes previous AGM</w:t>
            </w:r>
          </w:p>
        </w:tc>
        <w:tc>
          <w:tcPr>
            <w:tcW w:w="0" w:type="auto"/>
            <w:shd w:val="clear" w:color="auto" w:fill="auto"/>
          </w:tcPr>
          <w:p w14:paraId="6446CF4E" w14:textId="77777777" w:rsidR="008063F2" w:rsidRPr="00AD6E17" w:rsidRDefault="008063F2" w:rsidP="007B3A6D">
            <w:pPr>
              <w:keepNext w:val="0"/>
              <w:widowControl w:val="0"/>
              <w:spacing w:before="0" w:after="0"/>
              <w:rPr>
                <w:b/>
                <w:sz w:val="24"/>
              </w:rPr>
            </w:pPr>
            <w:r w:rsidRPr="00AD6E17">
              <w:rPr>
                <w:b/>
                <w:sz w:val="24"/>
              </w:rPr>
              <w:t>President</w:t>
            </w:r>
          </w:p>
        </w:tc>
        <w:tc>
          <w:tcPr>
            <w:tcW w:w="0" w:type="auto"/>
            <w:shd w:val="clear" w:color="auto" w:fill="auto"/>
          </w:tcPr>
          <w:p w14:paraId="0B8BBD1B" w14:textId="77777777" w:rsidR="008063F2" w:rsidRPr="0092365B" w:rsidRDefault="008063F2" w:rsidP="007B3A6D">
            <w:pPr>
              <w:keepNext w:val="0"/>
              <w:widowControl w:val="0"/>
              <w:numPr>
                <w:ilvl w:val="0"/>
                <w:numId w:val="16"/>
              </w:numPr>
              <w:spacing w:before="0" w:after="0"/>
              <w:ind w:left="314"/>
              <w:jc w:val="left"/>
              <w:rPr>
                <w:b/>
                <w:sz w:val="24"/>
                <w:szCs w:val="24"/>
              </w:rPr>
            </w:pPr>
            <w:r w:rsidRPr="00AD6E17">
              <w:rPr>
                <w:sz w:val="24"/>
              </w:rPr>
              <w:t>State date and venue of the meeting</w:t>
            </w:r>
          </w:p>
          <w:p w14:paraId="0AE25927" w14:textId="77777777" w:rsidR="008063F2" w:rsidRPr="0092365B" w:rsidRDefault="008063F2" w:rsidP="007B3A6D">
            <w:pPr>
              <w:keepNext w:val="0"/>
              <w:widowControl w:val="0"/>
              <w:numPr>
                <w:ilvl w:val="0"/>
                <w:numId w:val="16"/>
              </w:numPr>
              <w:spacing w:before="0" w:after="0"/>
              <w:ind w:left="314"/>
              <w:jc w:val="left"/>
              <w:rPr>
                <w:sz w:val="24"/>
                <w:szCs w:val="24"/>
              </w:rPr>
            </w:pPr>
            <w:r>
              <w:rPr>
                <w:sz w:val="24"/>
                <w:szCs w:val="24"/>
              </w:rPr>
              <w:t>Ask for any comments/am</w:t>
            </w:r>
            <w:r w:rsidRPr="0092365B">
              <w:rPr>
                <w:sz w:val="24"/>
                <w:szCs w:val="24"/>
              </w:rPr>
              <w:t>endments to the minutes from the previous AGM</w:t>
            </w:r>
          </w:p>
          <w:p w14:paraId="2882E451" w14:textId="77777777" w:rsidR="008063F2" w:rsidRPr="0092365B" w:rsidRDefault="008063F2" w:rsidP="007B3A6D">
            <w:pPr>
              <w:keepNext w:val="0"/>
              <w:widowControl w:val="0"/>
              <w:numPr>
                <w:ilvl w:val="0"/>
                <w:numId w:val="16"/>
              </w:numPr>
              <w:spacing w:before="0" w:after="0"/>
              <w:ind w:left="314"/>
              <w:jc w:val="left"/>
              <w:rPr>
                <w:b/>
                <w:sz w:val="24"/>
                <w:szCs w:val="24"/>
              </w:rPr>
            </w:pPr>
            <w:r w:rsidRPr="0092365B">
              <w:rPr>
                <w:sz w:val="24"/>
                <w:szCs w:val="24"/>
              </w:rPr>
              <w:t>Obtain clearance (proposed and seconded from the floor) to sign the minutes of the last AGM, after changes (if necessary)</w:t>
            </w:r>
          </w:p>
        </w:tc>
      </w:tr>
      <w:tr w:rsidR="008063F2" w:rsidRPr="00361FF8" w14:paraId="37D2D001" w14:textId="77777777" w:rsidTr="008063F2">
        <w:tc>
          <w:tcPr>
            <w:tcW w:w="0" w:type="auto"/>
            <w:shd w:val="clear" w:color="auto" w:fill="auto"/>
          </w:tcPr>
          <w:p w14:paraId="34060411" w14:textId="77777777" w:rsidR="008063F2" w:rsidRPr="00AD6E17" w:rsidRDefault="008063F2" w:rsidP="007B3A6D">
            <w:pPr>
              <w:keepNext w:val="0"/>
              <w:widowControl w:val="0"/>
              <w:numPr>
                <w:ilvl w:val="0"/>
                <w:numId w:val="15"/>
              </w:numPr>
              <w:spacing w:before="0" w:after="0"/>
              <w:jc w:val="left"/>
              <w:rPr>
                <w:b/>
                <w:sz w:val="24"/>
              </w:rPr>
            </w:pPr>
            <w:r w:rsidRPr="0092365B">
              <w:rPr>
                <w:b/>
                <w:sz w:val="24"/>
                <w:szCs w:val="24"/>
              </w:rPr>
              <w:t xml:space="preserve">Matters arising (not otherwise on the </w:t>
            </w:r>
            <w:r w:rsidRPr="0092365B">
              <w:rPr>
                <w:b/>
                <w:sz w:val="24"/>
                <w:szCs w:val="24"/>
              </w:rPr>
              <w:lastRenderedPageBreak/>
              <w:t>agenda</w:t>
            </w:r>
            <w:r w:rsidRPr="0092365B">
              <w:rPr>
                <w:sz w:val="24"/>
                <w:szCs w:val="24"/>
              </w:rPr>
              <w:t>)</w:t>
            </w:r>
          </w:p>
        </w:tc>
        <w:tc>
          <w:tcPr>
            <w:tcW w:w="0" w:type="auto"/>
            <w:shd w:val="clear" w:color="auto" w:fill="auto"/>
          </w:tcPr>
          <w:p w14:paraId="65D6E0C2" w14:textId="77777777" w:rsidR="008063F2" w:rsidRPr="00AD6E17" w:rsidRDefault="008063F2" w:rsidP="007B3A6D">
            <w:pPr>
              <w:keepNext w:val="0"/>
              <w:widowControl w:val="0"/>
              <w:spacing w:before="0" w:after="0"/>
              <w:rPr>
                <w:b/>
                <w:sz w:val="24"/>
              </w:rPr>
            </w:pPr>
            <w:r w:rsidRPr="00AD6E17">
              <w:rPr>
                <w:b/>
                <w:sz w:val="24"/>
              </w:rPr>
              <w:lastRenderedPageBreak/>
              <w:t>President</w:t>
            </w:r>
          </w:p>
        </w:tc>
        <w:tc>
          <w:tcPr>
            <w:tcW w:w="0" w:type="auto"/>
            <w:shd w:val="clear" w:color="auto" w:fill="auto"/>
          </w:tcPr>
          <w:p w14:paraId="7F79517B" w14:textId="77777777" w:rsidR="008063F2" w:rsidRDefault="008063F2" w:rsidP="007B3A6D">
            <w:pPr>
              <w:keepNext w:val="0"/>
              <w:widowControl w:val="0"/>
              <w:numPr>
                <w:ilvl w:val="0"/>
                <w:numId w:val="16"/>
              </w:numPr>
              <w:spacing w:before="0" w:after="0"/>
              <w:ind w:left="314"/>
              <w:jc w:val="left"/>
              <w:rPr>
                <w:sz w:val="24"/>
                <w:szCs w:val="24"/>
              </w:rPr>
            </w:pPr>
            <w:r>
              <w:rPr>
                <w:sz w:val="24"/>
                <w:szCs w:val="24"/>
              </w:rPr>
              <w:t>State matters arising</w:t>
            </w:r>
          </w:p>
          <w:p w14:paraId="6C37E82C" w14:textId="77777777" w:rsidR="008063F2" w:rsidRPr="00361FF8" w:rsidRDefault="008063F2" w:rsidP="007B3A6D">
            <w:pPr>
              <w:keepNext w:val="0"/>
              <w:widowControl w:val="0"/>
              <w:numPr>
                <w:ilvl w:val="0"/>
                <w:numId w:val="16"/>
              </w:numPr>
              <w:spacing w:before="0" w:after="0"/>
              <w:ind w:left="314"/>
              <w:jc w:val="left"/>
              <w:rPr>
                <w:sz w:val="24"/>
                <w:szCs w:val="24"/>
              </w:rPr>
            </w:pPr>
            <w:r>
              <w:rPr>
                <w:sz w:val="24"/>
                <w:szCs w:val="24"/>
              </w:rPr>
              <w:t>Ask for</w:t>
            </w:r>
            <w:r w:rsidRPr="0092365B">
              <w:rPr>
                <w:sz w:val="24"/>
                <w:szCs w:val="24"/>
              </w:rPr>
              <w:t xml:space="preserve"> matters arising from the floor</w:t>
            </w:r>
          </w:p>
        </w:tc>
      </w:tr>
      <w:tr w:rsidR="008063F2" w:rsidRPr="0092365B" w14:paraId="6BB81597" w14:textId="77777777" w:rsidTr="008063F2">
        <w:tc>
          <w:tcPr>
            <w:tcW w:w="0" w:type="auto"/>
            <w:tcBorders>
              <w:bottom w:val="nil"/>
            </w:tcBorders>
            <w:shd w:val="clear" w:color="auto" w:fill="auto"/>
          </w:tcPr>
          <w:p w14:paraId="2D827F1F" w14:textId="77777777" w:rsidR="008063F2" w:rsidRPr="00AD6E17" w:rsidRDefault="008063F2" w:rsidP="007B3A6D">
            <w:pPr>
              <w:keepNext w:val="0"/>
              <w:widowControl w:val="0"/>
              <w:numPr>
                <w:ilvl w:val="0"/>
                <w:numId w:val="15"/>
              </w:numPr>
              <w:spacing w:before="0" w:after="0"/>
              <w:jc w:val="left"/>
              <w:rPr>
                <w:b/>
                <w:sz w:val="24"/>
              </w:rPr>
            </w:pPr>
            <w:r w:rsidRPr="00AD6E17">
              <w:rPr>
                <w:b/>
                <w:sz w:val="24"/>
              </w:rPr>
              <w:t>President’s report</w:t>
            </w:r>
          </w:p>
        </w:tc>
        <w:tc>
          <w:tcPr>
            <w:tcW w:w="0" w:type="auto"/>
            <w:tcBorders>
              <w:bottom w:val="nil"/>
            </w:tcBorders>
            <w:shd w:val="clear" w:color="auto" w:fill="auto"/>
          </w:tcPr>
          <w:p w14:paraId="02538A0E" w14:textId="77777777" w:rsidR="008063F2" w:rsidRPr="00AD6E17" w:rsidRDefault="008063F2" w:rsidP="007B3A6D">
            <w:pPr>
              <w:keepNext w:val="0"/>
              <w:widowControl w:val="0"/>
              <w:spacing w:before="0" w:after="0"/>
              <w:rPr>
                <w:b/>
                <w:sz w:val="24"/>
              </w:rPr>
            </w:pPr>
            <w:r w:rsidRPr="00AD6E17">
              <w:rPr>
                <w:b/>
                <w:sz w:val="24"/>
              </w:rPr>
              <w:t>President</w:t>
            </w:r>
          </w:p>
        </w:tc>
        <w:tc>
          <w:tcPr>
            <w:tcW w:w="0" w:type="auto"/>
            <w:tcBorders>
              <w:bottom w:val="nil"/>
            </w:tcBorders>
            <w:shd w:val="clear" w:color="auto" w:fill="auto"/>
          </w:tcPr>
          <w:p w14:paraId="59E3DAA1" w14:textId="77777777" w:rsidR="008063F2" w:rsidRPr="00B32A0B" w:rsidRDefault="008063F2" w:rsidP="007B3A6D">
            <w:pPr>
              <w:keepNext w:val="0"/>
              <w:widowControl w:val="0"/>
              <w:numPr>
                <w:ilvl w:val="0"/>
                <w:numId w:val="16"/>
              </w:numPr>
              <w:spacing w:before="0" w:after="0"/>
              <w:ind w:left="314"/>
              <w:jc w:val="left"/>
              <w:rPr>
                <w:sz w:val="24"/>
                <w:szCs w:val="24"/>
              </w:rPr>
            </w:pPr>
            <w:r w:rsidRPr="00B32A0B">
              <w:rPr>
                <w:sz w:val="24"/>
                <w:szCs w:val="24"/>
              </w:rPr>
              <w:t>Present report on the Society’s affairs during the past year</w:t>
            </w:r>
          </w:p>
          <w:p w14:paraId="15473E64" w14:textId="77777777" w:rsidR="008063F2" w:rsidRPr="00B32A0B" w:rsidRDefault="008063F2" w:rsidP="007B3A6D">
            <w:pPr>
              <w:keepNext w:val="0"/>
              <w:widowControl w:val="0"/>
              <w:numPr>
                <w:ilvl w:val="0"/>
                <w:numId w:val="16"/>
              </w:numPr>
              <w:spacing w:before="0" w:after="0"/>
              <w:ind w:left="314"/>
              <w:jc w:val="left"/>
              <w:rPr>
                <w:sz w:val="24"/>
                <w:szCs w:val="24"/>
              </w:rPr>
            </w:pPr>
            <w:r w:rsidRPr="00B32A0B">
              <w:rPr>
                <w:sz w:val="24"/>
                <w:szCs w:val="24"/>
              </w:rPr>
              <w:t>Note thanks to:</w:t>
            </w:r>
          </w:p>
          <w:p w14:paraId="69313C05" w14:textId="77777777" w:rsidR="008063F2" w:rsidRPr="00B32A0B" w:rsidRDefault="009F2479" w:rsidP="007B3A6D">
            <w:pPr>
              <w:keepNext w:val="0"/>
              <w:widowControl w:val="0"/>
              <w:numPr>
                <w:ilvl w:val="1"/>
                <w:numId w:val="16"/>
              </w:numPr>
              <w:spacing w:before="0" w:after="0"/>
              <w:jc w:val="left"/>
              <w:rPr>
                <w:sz w:val="24"/>
                <w:szCs w:val="24"/>
              </w:rPr>
            </w:pPr>
            <w:r>
              <w:rPr>
                <w:rFonts w:cs="Arial"/>
                <w:sz w:val="24"/>
                <w:szCs w:val="24"/>
              </w:rPr>
              <w:t>P</w:t>
            </w:r>
            <w:r w:rsidRPr="007C54E9">
              <w:rPr>
                <w:rFonts w:cs="Arial"/>
                <w:sz w:val="24"/>
                <w:szCs w:val="24"/>
              </w:rPr>
              <w:t xml:space="preserve">lenary </w:t>
            </w:r>
            <w:r>
              <w:rPr>
                <w:rFonts w:cs="Arial"/>
                <w:sz w:val="24"/>
                <w:szCs w:val="24"/>
              </w:rPr>
              <w:t>and other</w:t>
            </w:r>
            <w:r w:rsidR="008063F2" w:rsidRPr="00B32A0B">
              <w:rPr>
                <w:sz w:val="24"/>
                <w:szCs w:val="24"/>
              </w:rPr>
              <w:t xml:space="preserve"> speakers</w:t>
            </w:r>
          </w:p>
          <w:p w14:paraId="20D886C7" w14:textId="77777777" w:rsidR="008063F2" w:rsidRPr="00B32A0B" w:rsidRDefault="008063F2" w:rsidP="007B3A6D">
            <w:pPr>
              <w:keepNext w:val="0"/>
              <w:widowControl w:val="0"/>
              <w:numPr>
                <w:ilvl w:val="1"/>
                <w:numId w:val="16"/>
              </w:numPr>
              <w:spacing w:before="0" w:after="0"/>
              <w:jc w:val="left"/>
              <w:rPr>
                <w:sz w:val="24"/>
                <w:szCs w:val="24"/>
              </w:rPr>
            </w:pPr>
            <w:r w:rsidRPr="00B32A0B">
              <w:rPr>
                <w:sz w:val="24"/>
                <w:szCs w:val="24"/>
              </w:rPr>
              <w:t>Workshop organisers</w:t>
            </w:r>
          </w:p>
          <w:p w14:paraId="2DB7368B" w14:textId="77777777" w:rsidR="008063F2" w:rsidRPr="00B32A0B" w:rsidRDefault="008063F2" w:rsidP="007B3A6D">
            <w:pPr>
              <w:keepNext w:val="0"/>
              <w:widowControl w:val="0"/>
              <w:numPr>
                <w:ilvl w:val="1"/>
                <w:numId w:val="16"/>
              </w:numPr>
              <w:spacing w:before="0" w:after="0"/>
              <w:jc w:val="left"/>
              <w:rPr>
                <w:sz w:val="24"/>
                <w:szCs w:val="24"/>
              </w:rPr>
            </w:pPr>
            <w:r w:rsidRPr="00B32A0B">
              <w:rPr>
                <w:sz w:val="24"/>
                <w:szCs w:val="24"/>
              </w:rPr>
              <w:t>The local organisers</w:t>
            </w:r>
          </w:p>
          <w:p w14:paraId="68B43973" w14:textId="77777777" w:rsidR="008063F2" w:rsidRPr="00B32A0B" w:rsidRDefault="008063F2" w:rsidP="007B3A6D">
            <w:pPr>
              <w:keepNext w:val="0"/>
              <w:widowControl w:val="0"/>
              <w:numPr>
                <w:ilvl w:val="1"/>
                <w:numId w:val="16"/>
              </w:numPr>
              <w:spacing w:before="0" w:after="0"/>
              <w:jc w:val="left"/>
              <w:rPr>
                <w:sz w:val="24"/>
                <w:szCs w:val="24"/>
              </w:rPr>
            </w:pPr>
            <w:r w:rsidRPr="00B32A0B">
              <w:rPr>
                <w:sz w:val="24"/>
                <w:szCs w:val="24"/>
              </w:rPr>
              <w:t>Sponsors</w:t>
            </w:r>
          </w:p>
          <w:p w14:paraId="650CF181" w14:textId="77777777" w:rsidR="008063F2" w:rsidRDefault="008063F2" w:rsidP="007B3A6D">
            <w:pPr>
              <w:keepNext w:val="0"/>
              <w:widowControl w:val="0"/>
              <w:numPr>
                <w:ilvl w:val="1"/>
                <w:numId w:val="16"/>
              </w:numPr>
              <w:spacing w:before="0" w:after="0"/>
              <w:jc w:val="left"/>
              <w:rPr>
                <w:sz w:val="24"/>
                <w:szCs w:val="24"/>
              </w:rPr>
            </w:pPr>
            <w:r w:rsidRPr="00B32A0B">
              <w:rPr>
                <w:sz w:val="24"/>
                <w:szCs w:val="24"/>
              </w:rPr>
              <w:t>Delegates</w:t>
            </w:r>
          </w:p>
          <w:p w14:paraId="3C99BDF3" w14:textId="77777777" w:rsidR="008063F2" w:rsidRPr="00AB4CEB" w:rsidRDefault="008063F2" w:rsidP="007B3A6D">
            <w:pPr>
              <w:keepNext w:val="0"/>
              <w:widowControl w:val="0"/>
              <w:numPr>
                <w:ilvl w:val="1"/>
                <w:numId w:val="16"/>
              </w:numPr>
              <w:spacing w:before="0" w:after="0"/>
              <w:jc w:val="left"/>
              <w:rPr>
                <w:sz w:val="24"/>
                <w:szCs w:val="24"/>
              </w:rPr>
            </w:pPr>
            <w:r w:rsidRPr="00B32A0B">
              <w:rPr>
                <w:sz w:val="24"/>
                <w:szCs w:val="24"/>
              </w:rPr>
              <w:t xml:space="preserve">Executive </w:t>
            </w:r>
            <w:r w:rsidR="007D4AD6">
              <w:rPr>
                <w:rFonts w:cs="Arial"/>
                <w:sz w:val="24"/>
                <w:szCs w:val="24"/>
              </w:rPr>
              <w:t>Committee</w:t>
            </w:r>
            <w:r w:rsidRPr="00B32A0B">
              <w:rPr>
                <w:sz w:val="24"/>
                <w:szCs w:val="24"/>
              </w:rPr>
              <w:t xml:space="preserve"> members</w:t>
            </w:r>
          </w:p>
          <w:p w14:paraId="7118F62E" w14:textId="77777777" w:rsidR="008063F2" w:rsidRPr="008063F2" w:rsidRDefault="009F2479" w:rsidP="007B3A6D">
            <w:pPr>
              <w:keepNext w:val="0"/>
              <w:widowControl w:val="0"/>
              <w:numPr>
                <w:ilvl w:val="0"/>
                <w:numId w:val="16"/>
              </w:numPr>
              <w:spacing w:before="0" w:after="0"/>
              <w:ind w:left="314"/>
              <w:jc w:val="left"/>
              <w:rPr>
                <w:sz w:val="24"/>
                <w:szCs w:val="24"/>
              </w:rPr>
            </w:pPr>
            <w:r w:rsidRPr="00653B37">
              <w:rPr>
                <w:rFonts w:cs="Arial"/>
                <w:sz w:val="24"/>
                <w:szCs w:val="24"/>
              </w:rPr>
              <w:t>Comment</w:t>
            </w:r>
            <w:r w:rsidR="008063F2" w:rsidRPr="00B32A0B">
              <w:rPr>
                <w:sz w:val="24"/>
                <w:szCs w:val="24"/>
              </w:rPr>
              <w:t xml:space="preserve"> on size of conference</w:t>
            </w:r>
            <w:r w:rsidR="008063F2">
              <w:rPr>
                <w:sz w:val="24"/>
                <w:szCs w:val="24"/>
              </w:rPr>
              <w:t xml:space="preserve">, scientific programme, poster </w:t>
            </w:r>
            <w:r w:rsidRPr="00653B37">
              <w:rPr>
                <w:rFonts w:cs="Arial"/>
                <w:sz w:val="24"/>
                <w:szCs w:val="24"/>
              </w:rPr>
              <w:t>prizes</w:t>
            </w:r>
            <w:r w:rsidR="008063F2">
              <w:rPr>
                <w:sz w:val="24"/>
                <w:szCs w:val="24"/>
              </w:rPr>
              <w:t>, SAC prize</w:t>
            </w:r>
          </w:p>
          <w:p w14:paraId="65A939EB" w14:textId="77777777" w:rsidR="008063F2" w:rsidRPr="00B32A0B" w:rsidRDefault="008063F2" w:rsidP="007B3A6D">
            <w:pPr>
              <w:keepNext w:val="0"/>
              <w:widowControl w:val="0"/>
              <w:numPr>
                <w:ilvl w:val="0"/>
                <w:numId w:val="16"/>
              </w:numPr>
              <w:spacing w:before="0" w:after="0"/>
              <w:ind w:left="314"/>
              <w:jc w:val="left"/>
              <w:rPr>
                <w:sz w:val="24"/>
                <w:szCs w:val="24"/>
              </w:rPr>
            </w:pPr>
            <w:r>
              <w:rPr>
                <w:sz w:val="24"/>
                <w:szCs w:val="24"/>
              </w:rPr>
              <w:t xml:space="preserve">Bursaries: comment on number of applications </w:t>
            </w:r>
          </w:p>
          <w:p w14:paraId="281FEC47" w14:textId="77777777" w:rsidR="008063F2" w:rsidRPr="0092365B" w:rsidRDefault="008063F2" w:rsidP="007B3A6D">
            <w:pPr>
              <w:keepNext w:val="0"/>
              <w:widowControl w:val="0"/>
              <w:numPr>
                <w:ilvl w:val="0"/>
                <w:numId w:val="16"/>
              </w:numPr>
              <w:spacing w:before="0" w:after="0"/>
              <w:ind w:left="314"/>
              <w:jc w:val="left"/>
              <w:rPr>
                <w:sz w:val="24"/>
                <w:szCs w:val="24"/>
              </w:rPr>
            </w:pPr>
            <w:r w:rsidRPr="00B32A0B">
              <w:rPr>
                <w:sz w:val="24"/>
                <w:szCs w:val="24"/>
              </w:rPr>
              <w:t xml:space="preserve">Finally reserve special thanks for the outgoing </w:t>
            </w:r>
            <w:r w:rsidR="007D4AD6">
              <w:rPr>
                <w:rFonts w:cs="Arial"/>
                <w:sz w:val="24"/>
                <w:szCs w:val="24"/>
              </w:rPr>
              <w:t>Committee</w:t>
            </w:r>
            <w:r>
              <w:rPr>
                <w:sz w:val="24"/>
                <w:szCs w:val="24"/>
              </w:rPr>
              <w:t xml:space="preserve"> members</w:t>
            </w:r>
            <w:r w:rsidRPr="00B32A0B">
              <w:rPr>
                <w:sz w:val="24"/>
                <w:szCs w:val="24"/>
              </w:rPr>
              <w:t xml:space="preserve"> for long service on </w:t>
            </w:r>
            <w:r>
              <w:rPr>
                <w:sz w:val="24"/>
                <w:szCs w:val="24"/>
              </w:rPr>
              <w:t xml:space="preserve">the </w:t>
            </w:r>
            <w:r w:rsidR="007D4AD6">
              <w:rPr>
                <w:rFonts w:cs="Arial"/>
                <w:sz w:val="24"/>
                <w:szCs w:val="24"/>
              </w:rPr>
              <w:t>Committee</w:t>
            </w:r>
            <w:r>
              <w:rPr>
                <w:sz w:val="24"/>
                <w:szCs w:val="24"/>
              </w:rPr>
              <w:t>.</w:t>
            </w:r>
          </w:p>
        </w:tc>
      </w:tr>
      <w:tr w:rsidR="008063F2" w:rsidRPr="0092365B" w14:paraId="603D4B5C" w14:textId="77777777" w:rsidTr="008063F2">
        <w:tc>
          <w:tcPr>
            <w:tcW w:w="0" w:type="auto"/>
            <w:tcBorders>
              <w:top w:val="nil"/>
            </w:tcBorders>
            <w:shd w:val="clear" w:color="auto" w:fill="auto"/>
          </w:tcPr>
          <w:p w14:paraId="10212BBB" w14:textId="77777777" w:rsidR="008063F2" w:rsidRDefault="008063F2" w:rsidP="007B3A6D">
            <w:pPr>
              <w:keepNext w:val="0"/>
              <w:widowControl w:val="0"/>
              <w:spacing w:before="0" w:after="0"/>
              <w:rPr>
                <w:rFonts w:cs="Arial"/>
                <w:b/>
                <w:bCs/>
                <w:color w:val="000000"/>
                <w:sz w:val="24"/>
                <w:szCs w:val="24"/>
                <w:lang w:val="en-US"/>
              </w:rPr>
            </w:pPr>
          </w:p>
        </w:tc>
        <w:tc>
          <w:tcPr>
            <w:tcW w:w="0" w:type="auto"/>
            <w:tcBorders>
              <w:top w:val="nil"/>
            </w:tcBorders>
            <w:shd w:val="clear" w:color="auto" w:fill="auto"/>
          </w:tcPr>
          <w:p w14:paraId="639771BC" w14:textId="77777777" w:rsidR="008063F2" w:rsidRPr="00AD6E17" w:rsidRDefault="008063F2" w:rsidP="007B3A6D">
            <w:pPr>
              <w:keepNext w:val="0"/>
              <w:widowControl w:val="0"/>
              <w:spacing w:before="0" w:after="0"/>
              <w:rPr>
                <w:b/>
                <w:sz w:val="24"/>
              </w:rPr>
            </w:pPr>
            <w:r w:rsidRPr="00AD6E17">
              <w:rPr>
                <w:b/>
                <w:sz w:val="24"/>
              </w:rPr>
              <w:t>Secretary</w:t>
            </w:r>
          </w:p>
        </w:tc>
        <w:tc>
          <w:tcPr>
            <w:tcW w:w="0" w:type="auto"/>
            <w:tcBorders>
              <w:top w:val="nil"/>
            </w:tcBorders>
            <w:shd w:val="clear" w:color="auto" w:fill="auto"/>
          </w:tcPr>
          <w:p w14:paraId="43F31A1B" w14:textId="77777777" w:rsidR="008063F2" w:rsidRPr="0092365B" w:rsidRDefault="008063F2" w:rsidP="007B3A6D">
            <w:pPr>
              <w:keepNext w:val="0"/>
              <w:widowControl w:val="0"/>
              <w:numPr>
                <w:ilvl w:val="0"/>
                <w:numId w:val="16"/>
              </w:numPr>
              <w:spacing w:before="0" w:after="0"/>
              <w:ind w:left="314"/>
              <w:jc w:val="left"/>
              <w:rPr>
                <w:sz w:val="24"/>
                <w:szCs w:val="24"/>
              </w:rPr>
            </w:pPr>
            <w:r w:rsidRPr="005630A2">
              <w:rPr>
                <w:sz w:val="24"/>
                <w:szCs w:val="24"/>
              </w:rPr>
              <w:t>Obtain acceptance of report (proposed and seconded from the floor)</w:t>
            </w:r>
          </w:p>
        </w:tc>
      </w:tr>
      <w:tr w:rsidR="008063F2" w:rsidRPr="0092365B" w14:paraId="7FFF905F" w14:textId="77777777" w:rsidTr="008063F2">
        <w:tc>
          <w:tcPr>
            <w:tcW w:w="0" w:type="auto"/>
            <w:tcBorders>
              <w:bottom w:val="nil"/>
            </w:tcBorders>
            <w:shd w:val="clear" w:color="auto" w:fill="auto"/>
          </w:tcPr>
          <w:p w14:paraId="2A80E230" w14:textId="77777777" w:rsidR="008063F2" w:rsidRPr="00AD6E17" w:rsidRDefault="008063F2" w:rsidP="007B3A6D">
            <w:pPr>
              <w:keepNext w:val="0"/>
              <w:widowControl w:val="0"/>
              <w:numPr>
                <w:ilvl w:val="0"/>
                <w:numId w:val="15"/>
              </w:numPr>
              <w:spacing w:before="0" w:after="0"/>
              <w:jc w:val="left"/>
              <w:rPr>
                <w:b/>
                <w:sz w:val="24"/>
              </w:rPr>
            </w:pPr>
            <w:r>
              <w:rPr>
                <w:rFonts w:cs="Arial"/>
                <w:b/>
                <w:bCs/>
                <w:color w:val="000000"/>
                <w:sz w:val="24"/>
                <w:szCs w:val="24"/>
                <w:lang w:val="en-US"/>
              </w:rPr>
              <w:t>Secretary's report</w:t>
            </w:r>
          </w:p>
        </w:tc>
        <w:tc>
          <w:tcPr>
            <w:tcW w:w="0" w:type="auto"/>
            <w:tcBorders>
              <w:bottom w:val="nil"/>
            </w:tcBorders>
            <w:shd w:val="clear" w:color="auto" w:fill="auto"/>
          </w:tcPr>
          <w:p w14:paraId="2D721624" w14:textId="77777777" w:rsidR="008063F2" w:rsidRPr="00AD6E17" w:rsidRDefault="008063F2" w:rsidP="007B3A6D">
            <w:pPr>
              <w:keepNext w:val="0"/>
              <w:widowControl w:val="0"/>
              <w:spacing w:before="0" w:after="0"/>
              <w:rPr>
                <w:b/>
                <w:sz w:val="24"/>
              </w:rPr>
            </w:pPr>
            <w:r w:rsidRPr="00AD6E17">
              <w:rPr>
                <w:b/>
                <w:sz w:val="24"/>
              </w:rPr>
              <w:t>Secretary</w:t>
            </w:r>
          </w:p>
        </w:tc>
        <w:tc>
          <w:tcPr>
            <w:tcW w:w="0" w:type="auto"/>
            <w:tcBorders>
              <w:bottom w:val="nil"/>
            </w:tcBorders>
            <w:shd w:val="clear" w:color="auto" w:fill="auto"/>
          </w:tcPr>
          <w:p w14:paraId="0CC84098" w14:textId="77777777" w:rsidR="008063F2" w:rsidRDefault="008063F2" w:rsidP="007B3A6D">
            <w:pPr>
              <w:keepNext w:val="0"/>
              <w:widowControl w:val="0"/>
              <w:numPr>
                <w:ilvl w:val="0"/>
                <w:numId w:val="16"/>
              </w:numPr>
              <w:spacing w:before="0" w:after="0"/>
              <w:ind w:left="314"/>
              <w:jc w:val="left"/>
              <w:rPr>
                <w:sz w:val="24"/>
                <w:szCs w:val="24"/>
              </w:rPr>
            </w:pPr>
            <w:r>
              <w:rPr>
                <w:sz w:val="24"/>
                <w:szCs w:val="24"/>
              </w:rPr>
              <w:t>Present secretary report</w:t>
            </w:r>
          </w:p>
          <w:p w14:paraId="7962AEB4" w14:textId="77777777" w:rsidR="008063F2" w:rsidRDefault="008063F2" w:rsidP="007B3A6D">
            <w:pPr>
              <w:keepNext w:val="0"/>
              <w:widowControl w:val="0"/>
              <w:numPr>
                <w:ilvl w:val="1"/>
                <w:numId w:val="16"/>
              </w:numPr>
              <w:spacing w:before="0" w:after="0"/>
              <w:jc w:val="left"/>
              <w:rPr>
                <w:sz w:val="24"/>
                <w:szCs w:val="24"/>
              </w:rPr>
            </w:pPr>
            <w:r>
              <w:rPr>
                <w:sz w:val="24"/>
                <w:szCs w:val="24"/>
              </w:rPr>
              <w:t xml:space="preserve">Regular correspondence </w:t>
            </w:r>
            <w:r w:rsidR="009F2479">
              <w:rPr>
                <w:rFonts w:cs="Arial"/>
                <w:sz w:val="24"/>
                <w:szCs w:val="24"/>
              </w:rPr>
              <w:t>re.</w:t>
            </w:r>
            <w:r>
              <w:rPr>
                <w:sz w:val="24"/>
                <w:szCs w:val="24"/>
              </w:rPr>
              <w:t xml:space="preserve"> membership, conference</w:t>
            </w:r>
          </w:p>
          <w:p w14:paraId="321EC73F" w14:textId="10C0E522" w:rsidR="009A128E" w:rsidRPr="00EB76FF" w:rsidRDefault="009A128E" w:rsidP="007B3A6D">
            <w:pPr>
              <w:keepNext w:val="0"/>
              <w:widowControl w:val="0"/>
              <w:numPr>
                <w:ilvl w:val="1"/>
                <w:numId w:val="16"/>
              </w:numPr>
              <w:spacing w:before="0" w:after="0"/>
              <w:jc w:val="left"/>
              <w:rPr>
                <w:sz w:val="24"/>
                <w:szCs w:val="24"/>
              </w:rPr>
            </w:pPr>
            <w:r>
              <w:rPr>
                <w:sz w:val="24"/>
                <w:szCs w:val="24"/>
              </w:rPr>
              <w:t xml:space="preserve">Comment on </w:t>
            </w:r>
            <w:r w:rsidRPr="00D671EF">
              <w:t>SVEPM LinkedIn group</w:t>
            </w:r>
            <w:r>
              <w:t xml:space="preserve"> size</w:t>
            </w:r>
          </w:p>
          <w:p w14:paraId="53230571" w14:textId="21E145C4" w:rsidR="009A128E" w:rsidRPr="00893D80" w:rsidRDefault="009A128E" w:rsidP="007B3A6D">
            <w:pPr>
              <w:keepNext w:val="0"/>
              <w:widowControl w:val="0"/>
              <w:numPr>
                <w:ilvl w:val="1"/>
                <w:numId w:val="16"/>
              </w:numPr>
              <w:spacing w:before="0" w:after="0"/>
              <w:jc w:val="left"/>
              <w:rPr>
                <w:sz w:val="24"/>
                <w:szCs w:val="24"/>
              </w:rPr>
            </w:pPr>
            <w:r>
              <w:rPr>
                <w:sz w:val="24"/>
                <w:szCs w:val="24"/>
              </w:rPr>
              <w:t xml:space="preserve">Comment on @SVEPM_Members </w:t>
            </w:r>
            <w:r>
              <w:t xml:space="preserve">Twitter </w:t>
            </w:r>
            <w:r w:rsidR="00E0273A">
              <w:t xml:space="preserve">number of </w:t>
            </w:r>
            <w:r>
              <w:t>followers@[date]. We ask that members remember to tag us if they’d like us to retweet.</w:t>
            </w:r>
          </w:p>
          <w:p w14:paraId="59D52507" w14:textId="5C408442" w:rsidR="008063F2" w:rsidRPr="008063F2" w:rsidRDefault="009F2479" w:rsidP="007B3A6D">
            <w:pPr>
              <w:keepNext w:val="0"/>
              <w:widowControl w:val="0"/>
              <w:numPr>
                <w:ilvl w:val="1"/>
                <w:numId w:val="16"/>
              </w:numPr>
              <w:spacing w:before="0" w:after="0"/>
              <w:jc w:val="left"/>
              <w:rPr>
                <w:sz w:val="24"/>
                <w:szCs w:val="24"/>
              </w:rPr>
            </w:pPr>
            <w:r w:rsidRPr="007C54E9">
              <w:rPr>
                <w:rFonts w:cs="Arial"/>
                <w:sz w:val="24"/>
                <w:szCs w:val="24"/>
              </w:rPr>
              <w:t>Comment</w:t>
            </w:r>
            <w:r w:rsidR="008063F2">
              <w:rPr>
                <w:sz w:val="24"/>
                <w:szCs w:val="24"/>
              </w:rPr>
              <w:t xml:space="preserve"> on </w:t>
            </w:r>
            <w:r>
              <w:rPr>
                <w:rFonts w:cs="Arial"/>
                <w:sz w:val="24"/>
                <w:szCs w:val="24"/>
              </w:rPr>
              <w:t>missing</w:t>
            </w:r>
            <w:r w:rsidR="008063F2">
              <w:rPr>
                <w:sz w:val="24"/>
                <w:szCs w:val="24"/>
              </w:rPr>
              <w:t xml:space="preserve"> email addresses of membership</w:t>
            </w:r>
            <w:r w:rsidR="008063F2" w:rsidRPr="008063F2">
              <w:rPr>
                <w:sz w:val="24"/>
                <w:szCs w:val="24"/>
              </w:rPr>
              <w:t xml:space="preserve"> </w:t>
            </w:r>
          </w:p>
          <w:p w14:paraId="60FA5E46" w14:textId="77777777" w:rsidR="008063F2" w:rsidRPr="0092365B" w:rsidRDefault="008063F2" w:rsidP="007B3A6D">
            <w:pPr>
              <w:keepNext w:val="0"/>
              <w:widowControl w:val="0"/>
              <w:numPr>
                <w:ilvl w:val="1"/>
                <w:numId w:val="16"/>
              </w:numPr>
              <w:spacing w:before="0" w:after="0"/>
              <w:jc w:val="left"/>
              <w:rPr>
                <w:sz w:val="24"/>
                <w:szCs w:val="24"/>
              </w:rPr>
            </w:pPr>
            <w:r>
              <w:rPr>
                <w:sz w:val="24"/>
                <w:szCs w:val="24"/>
              </w:rPr>
              <w:t>Other issues</w:t>
            </w:r>
          </w:p>
        </w:tc>
      </w:tr>
      <w:tr w:rsidR="008063F2" w:rsidRPr="0092365B" w14:paraId="47F08F3B" w14:textId="77777777" w:rsidTr="008063F2">
        <w:tc>
          <w:tcPr>
            <w:tcW w:w="0" w:type="auto"/>
            <w:tcBorders>
              <w:top w:val="nil"/>
            </w:tcBorders>
            <w:shd w:val="clear" w:color="auto" w:fill="auto"/>
          </w:tcPr>
          <w:p w14:paraId="0A5290C4" w14:textId="77777777" w:rsidR="008063F2" w:rsidRDefault="008063F2" w:rsidP="007B3A6D">
            <w:pPr>
              <w:keepNext w:val="0"/>
              <w:widowControl w:val="0"/>
              <w:spacing w:before="0" w:after="0"/>
              <w:rPr>
                <w:rFonts w:cs="Arial"/>
                <w:b/>
                <w:bCs/>
                <w:color w:val="000000"/>
                <w:sz w:val="24"/>
                <w:szCs w:val="24"/>
                <w:lang w:val="en-US"/>
              </w:rPr>
            </w:pPr>
          </w:p>
        </w:tc>
        <w:tc>
          <w:tcPr>
            <w:tcW w:w="0" w:type="auto"/>
            <w:tcBorders>
              <w:top w:val="nil"/>
            </w:tcBorders>
            <w:shd w:val="clear" w:color="auto" w:fill="auto"/>
          </w:tcPr>
          <w:p w14:paraId="1C88533F" w14:textId="77777777" w:rsidR="008063F2" w:rsidRPr="00AD6E17" w:rsidRDefault="008063F2" w:rsidP="007B3A6D">
            <w:pPr>
              <w:keepNext w:val="0"/>
              <w:widowControl w:val="0"/>
              <w:spacing w:before="0" w:after="0"/>
              <w:rPr>
                <w:b/>
                <w:sz w:val="24"/>
              </w:rPr>
            </w:pPr>
            <w:r w:rsidRPr="00AD6E17">
              <w:rPr>
                <w:b/>
                <w:sz w:val="24"/>
              </w:rPr>
              <w:t>President</w:t>
            </w:r>
          </w:p>
        </w:tc>
        <w:tc>
          <w:tcPr>
            <w:tcW w:w="0" w:type="auto"/>
            <w:tcBorders>
              <w:top w:val="nil"/>
            </w:tcBorders>
            <w:shd w:val="clear" w:color="auto" w:fill="auto"/>
          </w:tcPr>
          <w:p w14:paraId="34EE5986" w14:textId="77777777" w:rsidR="008063F2" w:rsidRDefault="008063F2" w:rsidP="007B3A6D">
            <w:pPr>
              <w:keepNext w:val="0"/>
              <w:widowControl w:val="0"/>
              <w:numPr>
                <w:ilvl w:val="0"/>
                <w:numId w:val="16"/>
              </w:numPr>
              <w:spacing w:before="0" w:after="0"/>
              <w:ind w:left="314"/>
              <w:jc w:val="left"/>
              <w:rPr>
                <w:sz w:val="24"/>
                <w:szCs w:val="24"/>
              </w:rPr>
            </w:pPr>
            <w:r w:rsidRPr="0035333F">
              <w:rPr>
                <w:sz w:val="24"/>
                <w:szCs w:val="24"/>
              </w:rPr>
              <w:t xml:space="preserve">Ask for </w:t>
            </w:r>
            <w:r w:rsidR="009F2479" w:rsidRPr="000B0F24">
              <w:rPr>
                <w:rFonts w:cs="Arial"/>
                <w:sz w:val="24"/>
                <w:szCs w:val="24"/>
              </w:rPr>
              <w:t>q</w:t>
            </w:r>
            <w:r w:rsidR="009F2479" w:rsidRPr="007C54E9">
              <w:rPr>
                <w:rFonts w:cs="Arial"/>
                <w:sz w:val="24"/>
                <w:szCs w:val="24"/>
              </w:rPr>
              <w:t>uestions</w:t>
            </w:r>
            <w:r w:rsidRPr="0035333F">
              <w:rPr>
                <w:sz w:val="24"/>
                <w:szCs w:val="24"/>
              </w:rPr>
              <w:t xml:space="preserve"> to the Secretary</w:t>
            </w:r>
          </w:p>
          <w:p w14:paraId="36ED4804" w14:textId="77777777" w:rsidR="008063F2" w:rsidRPr="0092365B" w:rsidRDefault="008063F2" w:rsidP="007B3A6D">
            <w:pPr>
              <w:keepNext w:val="0"/>
              <w:widowControl w:val="0"/>
              <w:numPr>
                <w:ilvl w:val="0"/>
                <w:numId w:val="16"/>
              </w:numPr>
              <w:spacing w:before="0" w:after="0"/>
              <w:ind w:left="314"/>
              <w:jc w:val="left"/>
              <w:rPr>
                <w:sz w:val="24"/>
                <w:szCs w:val="24"/>
              </w:rPr>
            </w:pPr>
            <w:r w:rsidRPr="005630A2">
              <w:rPr>
                <w:sz w:val="24"/>
                <w:szCs w:val="24"/>
              </w:rPr>
              <w:t>Obtain acceptance of report (proposed and seconded from the floor)</w:t>
            </w:r>
          </w:p>
        </w:tc>
      </w:tr>
      <w:tr w:rsidR="008063F2" w:rsidRPr="0092365B" w14:paraId="38D3995F" w14:textId="77777777" w:rsidTr="008063F2">
        <w:tc>
          <w:tcPr>
            <w:tcW w:w="0" w:type="auto"/>
            <w:tcBorders>
              <w:bottom w:val="nil"/>
            </w:tcBorders>
            <w:shd w:val="clear" w:color="auto" w:fill="auto"/>
          </w:tcPr>
          <w:p w14:paraId="72B392BD" w14:textId="77777777" w:rsidR="008063F2" w:rsidRPr="00AD6E17" w:rsidRDefault="008063F2" w:rsidP="007B3A6D">
            <w:pPr>
              <w:keepNext w:val="0"/>
              <w:widowControl w:val="0"/>
              <w:numPr>
                <w:ilvl w:val="0"/>
                <w:numId w:val="15"/>
              </w:numPr>
              <w:spacing w:before="0" w:after="0"/>
              <w:jc w:val="left"/>
              <w:rPr>
                <w:b/>
                <w:sz w:val="24"/>
              </w:rPr>
            </w:pPr>
            <w:r>
              <w:rPr>
                <w:rFonts w:cs="Arial"/>
                <w:b/>
                <w:bCs/>
                <w:color w:val="000000"/>
                <w:sz w:val="24"/>
                <w:szCs w:val="24"/>
                <w:lang w:val="en-US"/>
              </w:rPr>
              <w:t>Treasurer's</w:t>
            </w:r>
            <w:r w:rsidRPr="00AD6E17">
              <w:rPr>
                <w:b/>
                <w:sz w:val="24"/>
              </w:rPr>
              <w:t xml:space="preserve"> </w:t>
            </w:r>
            <w:r w:rsidRPr="00297CA8">
              <w:rPr>
                <w:rFonts w:cs="Arial"/>
                <w:b/>
                <w:bCs/>
                <w:color w:val="000000"/>
                <w:sz w:val="24"/>
                <w:szCs w:val="24"/>
                <w:lang w:val="en-US"/>
              </w:rPr>
              <w:t>report</w:t>
            </w:r>
          </w:p>
        </w:tc>
        <w:tc>
          <w:tcPr>
            <w:tcW w:w="0" w:type="auto"/>
            <w:tcBorders>
              <w:bottom w:val="nil"/>
            </w:tcBorders>
            <w:shd w:val="clear" w:color="auto" w:fill="auto"/>
          </w:tcPr>
          <w:p w14:paraId="6E11415C" w14:textId="77777777" w:rsidR="008063F2" w:rsidRPr="00AD6E17" w:rsidRDefault="008063F2" w:rsidP="007B3A6D">
            <w:pPr>
              <w:keepNext w:val="0"/>
              <w:widowControl w:val="0"/>
              <w:spacing w:before="0" w:after="0"/>
              <w:rPr>
                <w:b/>
                <w:sz w:val="24"/>
              </w:rPr>
            </w:pPr>
            <w:r w:rsidRPr="00AD6E17">
              <w:rPr>
                <w:b/>
                <w:sz w:val="24"/>
              </w:rPr>
              <w:t>Treasurer</w:t>
            </w:r>
          </w:p>
        </w:tc>
        <w:tc>
          <w:tcPr>
            <w:tcW w:w="0" w:type="auto"/>
            <w:tcBorders>
              <w:bottom w:val="nil"/>
            </w:tcBorders>
            <w:shd w:val="clear" w:color="auto" w:fill="auto"/>
          </w:tcPr>
          <w:p w14:paraId="27056B6C" w14:textId="77777777" w:rsidR="008063F2" w:rsidRPr="00153FA4" w:rsidRDefault="008063F2" w:rsidP="007B3A6D">
            <w:pPr>
              <w:keepNext w:val="0"/>
              <w:widowControl w:val="0"/>
              <w:numPr>
                <w:ilvl w:val="0"/>
                <w:numId w:val="16"/>
              </w:numPr>
              <w:spacing w:before="0" w:after="0"/>
              <w:ind w:left="314"/>
              <w:jc w:val="left"/>
              <w:rPr>
                <w:sz w:val="24"/>
                <w:szCs w:val="24"/>
              </w:rPr>
            </w:pPr>
            <w:r w:rsidRPr="00153FA4">
              <w:rPr>
                <w:sz w:val="24"/>
                <w:szCs w:val="24"/>
              </w:rPr>
              <w:t>Present treasurer’s report</w:t>
            </w:r>
          </w:p>
          <w:p w14:paraId="15F6D199" w14:textId="77777777" w:rsidR="008063F2" w:rsidRPr="0092365B" w:rsidRDefault="008063F2" w:rsidP="007B3A6D">
            <w:pPr>
              <w:keepNext w:val="0"/>
              <w:widowControl w:val="0"/>
              <w:numPr>
                <w:ilvl w:val="0"/>
                <w:numId w:val="16"/>
              </w:numPr>
              <w:spacing w:before="0" w:after="0"/>
              <w:ind w:left="314"/>
              <w:jc w:val="left"/>
              <w:rPr>
                <w:sz w:val="24"/>
                <w:szCs w:val="24"/>
              </w:rPr>
            </w:pPr>
            <w:r w:rsidRPr="00153FA4">
              <w:rPr>
                <w:sz w:val="24"/>
                <w:szCs w:val="24"/>
              </w:rPr>
              <w:t>To include proposed membership fee for the coming year</w:t>
            </w:r>
          </w:p>
        </w:tc>
      </w:tr>
      <w:tr w:rsidR="008063F2" w:rsidRPr="0092365B" w14:paraId="6539B8CB" w14:textId="77777777" w:rsidTr="008063F2">
        <w:tc>
          <w:tcPr>
            <w:tcW w:w="0" w:type="auto"/>
            <w:tcBorders>
              <w:top w:val="nil"/>
            </w:tcBorders>
            <w:shd w:val="clear" w:color="auto" w:fill="auto"/>
          </w:tcPr>
          <w:p w14:paraId="28AFB398" w14:textId="77777777" w:rsidR="008063F2" w:rsidRDefault="008063F2" w:rsidP="007B3A6D">
            <w:pPr>
              <w:keepNext w:val="0"/>
              <w:widowControl w:val="0"/>
              <w:spacing w:before="0" w:after="0"/>
              <w:rPr>
                <w:rFonts w:cs="Arial"/>
                <w:b/>
                <w:bCs/>
                <w:color w:val="000000"/>
                <w:sz w:val="24"/>
                <w:szCs w:val="24"/>
                <w:lang w:val="en-US"/>
              </w:rPr>
            </w:pPr>
          </w:p>
        </w:tc>
        <w:tc>
          <w:tcPr>
            <w:tcW w:w="0" w:type="auto"/>
            <w:tcBorders>
              <w:top w:val="nil"/>
            </w:tcBorders>
            <w:shd w:val="clear" w:color="auto" w:fill="auto"/>
          </w:tcPr>
          <w:p w14:paraId="77899F23" w14:textId="77777777" w:rsidR="008063F2" w:rsidRPr="00AD6E17" w:rsidRDefault="008063F2" w:rsidP="007B3A6D">
            <w:pPr>
              <w:keepNext w:val="0"/>
              <w:widowControl w:val="0"/>
              <w:spacing w:before="0" w:after="0"/>
              <w:rPr>
                <w:b/>
                <w:sz w:val="24"/>
              </w:rPr>
            </w:pPr>
            <w:r w:rsidRPr="00AD6E17">
              <w:rPr>
                <w:b/>
                <w:sz w:val="24"/>
              </w:rPr>
              <w:t>President</w:t>
            </w:r>
          </w:p>
        </w:tc>
        <w:tc>
          <w:tcPr>
            <w:tcW w:w="0" w:type="auto"/>
            <w:tcBorders>
              <w:top w:val="nil"/>
            </w:tcBorders>
            <w:shd w:val="clear" w:color="auto" w:fill="auto"/>
          </w:tcPr>
          <w:p w14:paraId="75AB0882" w14:textId="77777777" w:rsidR="008063F2" w:rsidRPr="00DF6FBE" w:rsidRDefault="008063F2" w:rsidP="007B3A6D">
            <w:pPr>
              <w:keepNext w:val="0"/>
              <w:widowControl w:val="0"/>
              <w:numPr>
                <w:ilvl w:val="0"/>
                <w:numId w:val="16"/>
              </w:numPr>
              <w:spacing w:before="0" w:after="0"/>
              <w:ind w:left="314"/>
              <w:jc w:val="left"/>
              <w:rPr>
                <w:sz w:val="24"/>
                <w:szCs w:val="24"/>
              </w:rPr>
            </w:pPr>
            <w:r w:rsidRPr="00DF6FBE">
              <w:rPr>
                <w:sz w:val="24"/>
                <w:szCs w:val="24"/>
              </w:rPr>
              <w:t>Take a vote (show of hands) from the membership to accept this level of fee (majority of votes is required)</w:t>
            </w:r>
          </w:p>
          <w:p w14:paraId="3D725ABD" w14:textId="77777777" w:rsidR="009F2479" w:rsidRPr="004427E5" w:rsidRDefault="009F2479" w:rsidP="007B3A6D">
            <w:pPr>
              <w:keepNext w:val="0"/>
              <w:widowControl w:val="0"/>
              <w:numPr>
                <w:ilvl w:val="0"/>
                <w:numId w:val="16"/>
              </w:numPr>
              <w:spacing w:before="0" w:after="0"/>
              <w:ind w:left="314"/>
              <w:jc w:val="left"/>
              <w:rPr>
                <w:rFonts w:cs="Arial"/>
                <w:sz w:val="24"/>
                <w:szCs w:val="24"/>
              </w:rPr>
            </w:pPr>
            <w:r w:rsidRPr="00653B37">
              <w:rPr>
                <w:rFonts w:cs="Arial"/>
                <w:sz w:val="24"/>
                <w:szCs w:val="24"/>
              </w:rPr>
              <w:t>Ask for questions to the Treasurer</w:t>
            </w:r>
          </w:p>
          <w:p w14:paraId="670FD3B5" w14:textId="77777777" w:rsidR="008063F2" w:rsidRPr="0092365B" w:rsidRDefault="008063F2" w:rsidP="007B3A6D">
            <w:pPr>
              <w:keepNext w:val="0"/>
              <w:widowControl w:val="0"/>
              <w:numPr>
                <w:ilvl w:val="0"/>
                <w:numId w:val="16"/>
              </w:numPr>
              <w:spacing w:before="0" w:after="0"/>
              <w:ind w:left="314"/>
              <w:jc w:val="left"/>
              <w:rPr>
                <w:sz w:val="24"/>
                <w:szCs w:val="24"/>
              </w:rPr>
            </w:pPr>
            <w:r w:rsidRPr="005630A2">
              <w:rPr>
                <w:sz w:val="24"/>
                <w:szCs w:val="24"/>
              </w:rPr>
              <w:t xml:space="preserve">Obtain acceptance of report (proposed </w:t>
            </w:r>
            <w:r w:rsidRPr="005630A2">
              <w:rPr>
                <w:sz w:val="24"/>
                <w:szCs w:val="24"/>
              </w:rPr>
              <w:lastRenderedPageBreak/>
              <w:t>and seconded from the floor)</w:t>
            </w:r>
          </w:p>
        </w:tc>
      </w:tr>
      <w:tr w:rsidR="008063F2" w:rsidRPr="00DF6FBE" w14:paraId="7DFBACA6" w14:textId="77777777" w:rsidTr="008063F2">
        <w:tc>
          <w:tcPr>
            <w:tcW w:w="0" w:type="auto"/>
            <w:shd w:val="clear" w:color="auto" w:fill="auto"/>
          </w:tcPr>
          <w:p w14:paraId="72732F1E" w14:textId="77777777" w:rsidR="008063F2" w:rsidRPr="00AD6E17" w:rsidRDefault="008063F2" w:rsidP="007B3A6D">
            <w:pPr>
              <w:keepNext w:val="0"/>
              <w:widowControl w:val="0"/>
              <w:numPr>
                <w:ilvl w:val="0"/>
                <w:numId w:val="15"/>
              </w:numPr>
              <w:spacing w:before="0" w:after="0"/>
              <w:jc w:val="left"/>
              <w:rPr>
                <w:b/>
                <w:sz w:val="24"/>
              </w:rPr>
            </w:pPr>
            <w:r w:rsidRPr="00AD6E17">
              <w:rPr>
                <w:b/>
                <w:sz w:val="24"/>
              </w:rPr>
              <w:lastRenderedPageBreak/>
              <w:t>Changes to the constitution</w:t>
            </w:r>
            <w:r w:rsidR="009F2479" w:rsidRPr="004427E5">
              <w:rPr>
                <w:rFonts w:cs="Arial"/>
                <w:b/>
                <w:sz w:val="24"/>
                <w:szCs w:val="24"/>
              </w:rPr>
              <w:t xml:space="preserve"> (if required)</w:t>
            </w:r>
          </w:p>
        </w:tc>
        <w:tc>
          <w:tcPr>
            <w:tcW w:w="0" w:type="auto"/>
            <w:shd w:val="clear" w:color="auto" w:fill="auto"/>
          </w:tcPr>
          <w:p w14:paraId="47E376E7" w14:textId="77777777" w:rsidR="008063F2" w:rsidRPr="00AD6E17" w:rsidRDefault="008063F2" w:rsidP="007B3A6D">
            <w:pPr>
              <w:keepNext w:val="0"/>
              <w:widowControl w:val="0"/>
              <w:spacing w:before="0" w:after="0"/>
              <w:rPr>
                <w:b/>
                <w:sz w:val="24"/>
              </w:rPr>
            </w:pPr>
            <w:r w:rsidRPr="00AD6E17">
              <w:rPr>
                <w:b/>
                <w:sz w:val="24"/>
              </w:rPr>
              <w:t>President</w:t>
            </w:r>
          </w:p>
        </w:tc>
        <w:tc>
          <w:tcPr>
            <w:tcW w:w="0" w:type="auto"/>
            <w:shd w:val="clear" w:color="auto" w:fill="auto"/>
          </w:tcPr>
          <w:p w14:paraId="7C55500F" w14:textId="77777777" w:rsidR="008063F2" w:rsidRPr="008063F2" w:rsidRDefault="008063F2" w:rsidP="007B3A6D">
            <w:pPr>
              <w:keepNext w:val="0"/>
              <w:widowControl w:val="0"/>
              <w:numPr>
                <w:ilvl w:val="0"/>
                <w:numId w:val="16"/>
              </w:numPr>
              <w:spacing w:before="0" w:after="0"/>
              <w:ind w:left="314"/>
              <w:jc w:val="left"/>
              <w:rPr>
                <w:sz w:val="24"/>
                <w:szCs w:val="24"/>
              </w:rPr>
            </w:pPr>
            <w:r w:rsidRPr="003940C0">
              <w:rPr>
                <w:sz w:val="24"/>
                <w:szCs w:val="24"/>
              </w:rPr>
              <w:t>Present potential change for discussion</w:t>
            </w:r>
          </w:p>
          <w:p w14:paraId="6FED4EF9" w14:textId="77777777" w:rsidR="008063F2" w:rsidRPr="00DF6FBE" w:rsidRDefault="008063F2" w:rsidP="007B3A6D">
            <w:pPr>
              <w:keepNext w:val="0"/>
              <w:widowControl w:val="0"/>
              <w:numPr>
                <w:ilvl w:val="0"/>
                <w:numId w:val="16"/>
              </w:numPr>
              <w:spacing w:before="0" w:after="0"/>
              <w:ind w:left="314"/>
              <w:jc w:val="left"/>
              <w:rPr>
                <w:sz w:val="24"/>
                <w:szCs w:val="24"/>
              </w:rPr>
            </w:pPr>
            <w:r w:rsidRPr="003940C0">
              <w:rPr>
                <w:sz w:val="24"/>
                <w:szCs w:val="24"/>
              </w:rPr>
              <w:t xml:space="preserve">After discussion conduct a </w:t>
            </w:r>
            <w:r w:rsidRPr="00AD6E17">
              <w:rPr>
                <w:sz w:val="24"/>
              </w:rPr>
              <w:t>vote</w:t>
            </w:r>
            <w:r w:rsidRPr="003940C0">
              <w:rPr>
                <w:sz w:val="24"/>
                <w:szCs w:val="24"/>
              </w:rPr>
              <w:t xml:space="preserve"> for change</w:t>
            </w:r>
            <w:r>
              <w:rPr>
                <w:sz w:val="24"/>
                <w:szCs w:val="24"/>
              </w:rPr>
              <w:t xml:space="preserve"> </w:t>
            </w:r>
            <w:r w:rsidRPr="00DF6FBE">
              <w:rPr>
                <w:i/>
                <w:sz w:val="24"/>
                <w:szCs w:val="24"/>
              </w:rPr>
              <w:t>(requires 20% of membership to be present to form a quorum and must be passed by 2/3rds majority)</w:t>
            </w:r>
          </w:p>
        </w:tc>
      </w:tr>
      <w:tr w:rsidR="008063F2" w:rsidRPr="0092365B" w14:paraId="7B207E6D" w14:textId="77777777" w:rsidTr="00AD6E17">
        <w:tc>
          <w:tcPr>
            <w:tcW w:w="0" w:type="auto"/>
            <w:tcBorders>
              <w:bottom w:val="nil"/>
            </w:tcBorders>
            <w:shd w:val="clear" w:color="auto" w:fill="auto"/>
          </w:tcPr>
          <w:p w14:paraId="3B1B68CC" w14:textId="77777777" w:rsidR="008063F2" w:rsidRPr="00AD6E17" w:rsidRDefault="009F2479" w:rsidP="007B3A6D">
            <w:pPr>
              <w:keepNext w:val="0"/>
              <w:widowControl w:val="0"/>
              <w:numPr>
                <w:ilvl w:val="0"/>
                <w:numId w:val="15"/>
              </w:numPr>
              <w:spacing w:before="0" w:after="0"/>
              <w:jc w:val="left"/>
              <w:rPr>
                <w:b/>
                <w:sz w:val="24"/>
              </w:rPr>
            </w:pPr>
            <w:r w:rsidRPr="004427E5">
              <w:rPr>
                <w:rFonts w:cs="Arial"/>
                <w:b/>
                <w:bCs/>
                <w:color w:val="000000"/>
                <w:sz w:val="24"/>
                <w:szCs w:val="24"/>
                <w:lang w:val="en-US"/>
              </w:rPr>
              <w:t xml:space="preserve">Election of officers and </w:t>
            </w:r>
            <w:r w:rsidR="007D4AD6">
              <w:rPr>
                <w:rFonts w:cs="Arial"/>
                <w:b/>
                <w:bCs/>
                <w:color w:val="000000"/>
                <w:sz w:val="24"/>
                <w:szCs w:val="24"/>
                <w:lang w:val="en-US"/>
              </w:rPr>
              <w:t>Committee</w:t>
            </w:r>
            <w:r w:rsidRPr="004427E5">
              <w:rPr>
                <w:rFonts w:cs="Arial"/>
                <w:b/>
                <w:bCs/>
                <w:color w:val="000000"/>
                <w:sz w:val="24"/>
                <w:szCs w:val="24"/>
                <w:lang w:val="en-US"/>
              </w:rPr>
              <w:t xml:space="preserve"> members</w:t>
            </w:r>
          </w:p>
        </w:tc>
        <w:tc>
          <w:tcPr>
            <w:tcW w:w="0" w:type="auto"/>
            <w:tcBorders>
              <w:bottom w:val="nil"/>
            </w:tcBorders>
            <w:shd w:val="clear" w:color="auto" w:fill="auto"/>
          </w:tcPr>
          <w:p w14:paraId="259023C4" w14:textId="77777777" w:rsidR="008063F2" w:rsidRPr="00AD6E17" w:rsidRDefault="008063F2" w:rsidP="007B3A6D">
            <w:pPr>
              <w:keepNext w:val="0"/>
              <w:widowControl w:val="0"/>
              <w:spacing w:before="0" w:after="0"/>
              <w:rPr>
                <w:b/>
                <w:sz w:val="24"/>
              </w:rPr>
            </w:pPr>
            <w:r w:rsidRPr="00AD6E17">
              <w:rPr>
                <w:b/>
                <w:sz w:val="24"/>
              </w:rPr>
              <w:t>President</w:t>
            </w:r>
          </w:p>
        </w:tc>
        <w:tc>
          <w:tcPr>
            <w:tcW w:w="0" w:type="auto"/>
            <w:tcBorders>
              <w:bottom w:val="nil"/>
            </w:tcBorders>
            <w:shd w:val="clear" w:color="auto" w:fill="auto"/>
          </w:tcPr>
          <w:p w14:paraId="25B8DEE3" w14:textId="77777777" w:rsidR="009F2479" w:rsidRPr="004427E5" w:rsidRDefault="009F2479" w:rsidP="007B3A6D">
            <w:pPr>
              <w:keepNext w:val="0"/>
              <w:widowControl w:val="0"/>
              <w:numPr>
                <w:ilvl w:val="0"/>
                <w:numId w:val="16"/>
              </w:numPr>
              <w:spacing w:before="0" w:after="0"/>
              <w:ind w:left="314"/>
              <w:jc w:val="left"/>
              <w:rPr>
                <w:rFonts w:cs="Arial"/>
                <w:sz w:val="24"/>
                <w:szCs w:val="24"/>
              </w:rPr>
            </w:pPr>
            <w:r w:rsidRPr="004427E5">
              <w:rPr>
                <w:rFonts w:cs="Arial"/>
                <w:sz w:val="24"/>
                <w:szCs w:val="24"/>
              </w:rPr>
              <w:t xml:space="preserve">Report the following (automatic) changes to </w:t>
            </w:r>
            <w:r w:rsidR="007D4AD6">
              <w:rPr>
                <w:rFonts w:cs="Arial"/>
                <w:sz w:val="24"/>
                <w:szCs w:val="24"/>
              </w:rPr>
              <w:t>Executive Committee</w:t>
            </w:r>
            <w:r w:rsidRPr="004427E5">
              <w:rPr>
                <w:rFonts w:cs="Arial"/>
                <w:sz w:val="24"/>
                <w:szCs w:val="24"/>
              </w:rPr>
              <w:t xml:space="preserve"> membership:</w:t>
            </w:r>
          </w:p>
          <w:p w14:paraId="404B6549" w14:textId="77777777" w:rsidR="009F2479" w:rsidRPr="004427E5" w:rsidRDefault="009F2479" w:rsidP="007B3A6D">
            <w:pPr>
              <w:keepNext w:val="0"/>
              <w:widowControl w:val="0"/>
              <w:numPr>
                <w:ilvl w:val="1"/>
                <w:numId w:val="16"/>
              </w:numPr>
              <w:spacing w:before="0" w:after="0"/>
              <w:jc w:val="left"/>
              <w:rPr>
                <w:rFonts w:cs="Arial"/>
                <w:sz w:val="24"/>
                <w:szCs w:val="24"/>
              </w:rPr>
            </w:pPr>
            <w:r w:rsidRPr="004427E5">
              <w:rPr>
                <w:rFonts w:cs="Arial"/>
                <w:sz w:val="24"/>
                <w:szCs w:val="24"/>
              </w:rPr>
              <w:t>President [</w:t>
            </w:r>
            <w:r w:rsidRPr="004427E5">
              <w:rPr>
                <w:rFonts w:cs="Arial"/>
                <w:i/>
                <w:sz w:val="24"/>
                <w:szCs w:val="24"/>
              </w:rPr>
              <w:t>N</w:t>
            </w:r>
            <w:r w:rsidRPr="00653B37">
              <w:rPr>
                <w:rFonts w:cs="Arial"/>
                <w:i/>
                <w:sz w:val="24"/>
                <w:szCs w:val="24"/>
              </w:rPr>
              <w:t>ame</w:t>
            </w:r>
            <w:r w:rsidRPr="004427E5">
              <w:rPr>
                <w:rFonts w:cs="Arial"/>
                <w:sz w:val="24"/>
                <w:szCs w:val="24"/>
              </w:rPr>
              <w:t>] to SVP</w:t>
            </w:r>
          </w:p>
          <w:p w14:paraId="27796B8D" w14:textId="77777777" w:rsidR="008063F2" w:rsidRDefault="009F2479" w:rsidP="007B3A6D">
            <w:pPr>
              <w:keepNext w:val="0"/>
              <w:widowControl w:val="0"/>
              <w:numPr>
                <w:ilvl w:val="1"/>
                <w:numId w:val="16"/>
              </w:numPr>
              <w:spacing w:before="0" w:after="0"/>
              <w:jc w:val="left"/>
              <w:rPr>
                <w:sz w:val="24"/>
                <w:szCs w:val="24"/>
              </w:rPr>
            </w:pPr>
            <w:r w:rsidRPr="004427E5">
              <w:rPr>
                <w:rFonts w:cs="Arial"/>
                <w:sz w:val="24"/>
                <w:szCs w:val="24"/>
              </w:rPr>
              <w:t>JVP [</w:t>
            </w:r>
            <w:r w:rsidRPr="004427E5">
              <w:rPr>
                <w:rFonts w:cs="Arial"/>
                <w:i/>
                <w:sz w:val="24"/>
                <w:szCs w:val="24"/>
              </w:rPr>
              <w:t>N</w:t>
            </w:r>
            <w:r w:rsidRPr="00653B37">
              <w:rPr>
                <w:rFonts w:cs="Arial"/>
                <w:i/>
                <w:sz w:val="24"/>
                <w:szCs w:val="24"/>
              </w:rPr>
              <w:t>ame</w:t>
            </w:r>
            <w:r w:rsidRPr="004427E5">
              <w:rPr>
                <w:rFonts w:cs="Arial"/>
                <w:sz w:val="24"/>
                <w:szCs w:val="24"/>
              </w:rPr>
              <w:t>]</w:t>
            </w:r>
            <w:r w:rsidR="008063F2" w:rsidRPr="00CB4654">
              <w:rPr>
                <w:sz w:val="24"/>
                <w:szCs w:val="24"/>
              </w:rPr>
              <w:t xml:space="preserve"> to President</w:t>
            </w:r>
          </w:p>
          <w:p w14:paraId="781FC561" w14:textId="77777777" w:rsidR="008063F2" w:rsidRDefault="008063F2" w:rsidP="007B3A6D">
            <w:pPr>
              <w:keepNext w:val="0"/>
              <w:widowControl w:val="0"/>
              <w:numPr>
                <w:ilvl w:val="0"/>
                <w:numId w:val="16"/>
              </w:numPr>
              <w:spacing w:before="0" w:after="0"/>
              <w:ind w:left="314"/>
              <w:jc w:val="left"/>
              <w:rPr>
                <w:sz w:val="24"/>
                <w:szCs w:val="24"/>
              </w:rPr>
            </w:pPr>
            <w:r w:rsidRPr="00CB4654">
              <w:rPr>
                <w:sz w:val="24"/>
                <w:szCs w:val="24"/>
              </w:rPr>
              <w:t>Take election of officers in this order (noting nominee, proposer and seconder):</w:t>
            </w:r>
          </w:p>
          <w:p w14:paraId="75E40D2D" w14:textId="77777777" w:rsidR="009F2479" w:rsidRPr="004427E5" w:rsidRDefault="009F2479" w:rsidP="007B3A6D">
            <w:pPr>
              <w:keepNext w:val="0"/>
              <w:widowControl w:val="0"/>
              <w:numPr>
                <w:ilvl w:val="1"/>
                <w:numId w:val="16"/>
              </w:numPr>
              <w:spacing w:before="0" w:after="0"/>
              <w:jc w:val="left"/>
              <w:rPr>
                <w:rFonts w:cs="Arial"/>
                <w:sz w:val="24"/>
                <w:szCs w:val="24"/>
              </w:rPr>
            </w:pPr>
            <w:r w:rsidRPr="00653B37">
              <w:rPr>
                <w:rFonts w:cs="Arial"/>
                <w:sz w:val="24"/>
                <w:szCs w:val="24"/>
              </w:rPr>
              <w:t>[</w:t>
            </w:r>
            <w:r w:rsidRPr="00653B37">
              <w:rPr>
                <w:rFonts w:cs="Arial"/>
                <w:i/>
                <w:sz w:val="24"/>
                <w:szCs w:val="24"/>
              </w:rPr>
              <w:t>Name</w:t>
            </w:r>
            <w:r w:rsidRPr="00653B37">
              <w:rPr>
                <w:rFonts w:cs="Arial"/>
                <w:sz w:val="24"/>
                <w:szCs w:val="24"/>
              </w:rPr>
              <w:t>] was proposed as JVP by [</w:t>
            </w:r>
            <w:r w:rsidRPr="00653B37">
              <w:rPr>
                <w:rFonts w:cs="Arial"/>
                <w:i/>
                <w:sz w:val="24"/>
                <w:szCs w:val="24"/>
              </w:rPr>
              <w:t>Name</w:t>
            </w:r>
            <w:r w:rsidRPr="00653B37">
              <w:rPr>
                <w:rFonts w:cs="Arial"/>
                <w:sz w:val="24"/>
                <w:szCs w:val="24"/>
              </w:rPr>
              <w:t>] and seconded by [</w:t>
            </w:r>
            <w:r w:rsidRPr="00653B37">
              <w:rPr>
                <w:rFonts w:cs="Arial"/>
                <w:i/>
                <w:sz w:val="24"/>
                <w:szCs w:val="24"/>
              </w:rPr>
              <w:t>Name</w:t>
            </w:r>
            <w:r w:rsidRPr="00653B37">
              <w:rPr>
                <w:rFonts w:cs="Arial"/>
                <w:sz w:val="24"/>
                <w:szCs w:val="24"/>
              </w:rPr>
              <w:t>]</w:t>
            </w:r>
          </w:p>
          <w:p w14:paraId="48DA69C3" w14:textId="77777777" w:rsidR="009F2479" w:rsidRPr="004427E5" w:rsidRDefault="009F2479" w:rsidP="007B3A6D">
            <w:pPr>
              <w:keepNext w:val="0"/>
              <w:widowControl w:val="0"/>
              <w:numPr>
                <w:ilvl w:val="1"/>
                <w:numId w:val="16"/>
              </w:numPr>
              <w:spacing w:before="0" w:after="0"/>
              <w:jc w:val="left"/>
              <w:rPr>
                <w:rFonts w:cs="Arial"/>
                <w:sz w:val="24"/>
                <w:szCs w:val="24"/>
              </w:rPr>
            </w:pPr>
            <w:r w:rsidRPr="00653B37">
              <w:rPr>
                <w:rFonts w:cs="Arial"/>
                <w:sz w:val="24"/>
                <w:szCs w:val="24"/>
              </w:rPr>
              <w:t>[</w:t>
            </w:r>
            <w:r w:rsidRPr="00653B37">
              <w:rPr>
                <w:rFonts w:cs="Arial"/>
                <w:i/>
                <w:sz w:val="24"/>
                <w:szCs w:val="24"/>
              </w:rPr>
              <w:t>Name</w:t>
            </w:r>
            <w:r w:rsidRPr="00653B37">
              <w:rPr>
                <w:rFonts w:cs="Arial"/>
                <w:sz w:val="24"/>
                <w:szCs w:val="24"/>
              </w:rPr>
              <w:t>] was proposed as Honorary Secretary by [</w:t>
            </w:r>
            <w:r w:rsidRPr="00653B37">
              <w:rPr>
                <w:rFonts w:cs="Arial"/>
                <w:i/>
                <w:sz w:val="24"/>
                <w:szCs w:val="24"/>
              </w:rPr>
              <w:t>Name</w:t>
            </w:r>
            <w:r w:rsidRPr="00653B37">
              <w:rPr>
                <w:rFonts w:cs="Arial"/>
                <w:sz w:val="24"/>
                <w:szCs w:val="24"/>
              </w:rPr>
              <w:t>] and seconded by [</w:t>
            </w:r>
            <w:r w:rsidRPr="00653B37">
              <w:rPr>
                <w:rFonts w:cs="Arial"/>
                <w:i/>
                <w:sz w:val="24"/>
                <w:szCs w:val="24"/>
              </w:rPr>
              <w:t>Name</w:t>
            </w:r>
            <w:r w:rsidRPr="00653B37">
              <w:rPr>
                <w:rFonts w:cs="Arial"/>
                <w:sz w:val="24"/>
                <w:szCs w:val="24"/>
              </w:rPr>
              <w:t>]</w:t>
            </w:r>
          </w:p>
          <w:p w14:paraId="7E1845C3" w14:textId="77777777" w:rsidR="009F2479" w:rsidRPr="004427E5" w:rsidRDefault="009F2479" w:rsidP="007B3A6D">
            <w:pPr>
              <w:keepNext w:val="0"/>
              <w:widowControl w:val="0"/>
              <w:numPr>
                <w:ilvl w:val="1"/>
                <w:numId w:val="16"/>
              </w:numPr>
              <w:spacing w:before="0" w:after="0"/>
              <w:jc w:val="left"/>
              <w:rPr>
                <w:rFonts w:cs="Arial"/>
                <w:sz w:val="24"/>
                <w:szCs w:val="24"/>
              </w:rPr>
            </w:pPr>
            <w:r w:rsidRPr="00653B37">
              <w:rPr>
                <w:rFonts w:cs="Arial"/>
                <w:sz w:val="24"/>
                <w:szCs w:val="24"/>
              </w:rPr>
              <w:t>[</w:t>
            </w:r>
            <w:r w:rsidRPr="00653B37">
              <w:rPr>
                <w:rFonts w:cs="Arial"/>
                <w:i/>
                <w:sz w:val="24"/>
                <w:szCs w:val="24"/>
              </w:rPr>
              <w:t>Name</w:t>
            </w:r>
            <w:r w:rsidRPr="00653B37">
              <w:rPr>
                <w:rFonts w:cs="Arial"/>
                <w:sz w:val="24"/>
                <w:szCs w:val="24"/>
              </w:rPr>
              <w:t>] was proposed as Honorary Treasurer by [</w:t>
            </w:r>
            <w:r w:rsidRPr="00653B37">
              <w:rPr>
                <w:rFonts w:cs="Arial"/>
                <w:i/>
                <w:sz w:val="24"/>
                <w:szCs w:val="24"/>
              </w:rPr>
              <w:t>Name</w:t>
            </w:r>
            <w:r w:rsidRPr="00653B37">
              <w:rPr>
                <w:rFonts w:cs="Arial"/>
                <w:sz w:val="24"/>
                <w:szCs w:val="24"/>
              </w:rPr>
              <w:t>] and seconded by [</w:t>
            </w:r>
            <w:r w:rsidRPr="00653B37">
              <w:rPr>
                <w:rFonts w:cs="Arial"/>
                <w:i/>
                <w:sz w:val="24"/>
                <w:szCs w:val="24"/>
              </w:rPr>
              <w:t>Name</w:t>
            </w:r>
            <w:r w:rsidRPr="00653B37">
              <w:rPr>
                <w:rFonts w:cs="Arial"/>
                <w:sz w:val="24"/>
                <w:szCs w:val="24"/>
              </w:rPr>
              <w:t xml:space="preserve">] </w:t>
            </w:r>
          </w:p>
          <w:p w14:paraId="04394793" w14:textId="77777777" w:rsidR="009F2479" w:rsidRDefault="009F2479" w:rsidP="007B3A6D">
            <w:pPr>
              <w:keepNext w:val="0"/>
              <w:widowControl w:val="0"/>
              <w:numPr>
                <w:ilvl w:val="0"/>
                <w:numId w:val="16"/>
              </w:numPr>
              <w:spacing w:before="0" w:after="0"/>
              <w:ind w:left="314"/>
              <w:jc w:val="left"/>
              <w:rPr>
                <w:rFonts w:cs="Arial"/>
                <w:sz w:val="24"/>
                <w:szCs w:val="24"/>
              </w:rPr>
            </w:pPr>
            <w:r w:rsidRPr="00653B37">
              <w:rPr>
                <w:rFonts w:cs="Arial"/>
                <w:sz w:val="24"/>
                <w:szCs w:val="24"/>
              </w:rPr>
              <w:t>Obtain acceptance of election of all officers together (acceptance to be proposed and seconded from the floor)</w:t>
            </w:r>
          </w:p>
          <w:p w14:paraId="247B7E16" w14:textId="77777777" w:rsidR="008063F2" w:rsidRPr="008F6FC1" w:rsidRDefault="008063F2" w:rsidP="007B3A6D">
            <w:pPr>
              <w:keepNext w:val="0"/>
              <w:widowControl w:val="0"/>
              <w:numPr>
                <w:ilvl w:val="0"/>
                <w:numId w:val="16"/>
              </w:numPr>
              <w:spacing w:before="0" w:after="0"/>
              <w:ind w:left="314"/>
              <w:jc w:val="left"/>
              <w:rPr>
                <w:sz w:val="24"/>
                <w:szCs w:val="24"/>
              </w:rPr>
            </w:pPr>
            <w:r w:rsidRPr="008F6FC1">
              <w:rPr>
                <w:sz w:val="24"/>
                <w:szCs w:val="24"/>
              </w:rPr>
              <w:t xml:space="preserve">Note </w:t>
            </w:r>
            <w:r>
              <w:rPr>
                <w:sz w:val="24"/>
                <w:szCs w:val="24"/>
              </w:rPr>
              <w:t xml:space="preserve">that </w:t>
            </w:r>
            <w:r w:rsidR="009F2479">
              <w:rPr>
                <w:rFonts w:cs="Arial"/>
                <w:sz w:val="24"/>
                <w:szCs w:val="24"/>
              </w:rPr>
              <w:t>X</w:t>
            </w:r>
            <w:r w:rsidRPr="008F6FC1">
              <w:rPr>
                <w:sz w:val="24"/>
                <w:szCs w:val="24"/>
              </w:rPr>
              <w:t xml:space="preserve"> ordinary members positions have become vacant</w:t>
            </w:r>
            <w:r w:rsidR="009F2479">
              <w:rPr>
                <w:rFonts w:cs="Arial"/>
                <w:sz w:val="24"/>
                <w:szCs w:val="24"/>
              </w:rPr>
              <w:t xml:space="preserve"> (if applicable)</w:t>
            </w:r>
          </w:p>
          <w:p w14:paraId="30A0E7DC" w14:textId="77777777" w:rsidR="008063F2" w:rsidRPr="008F6FC1" w:rsidRDefault="008063F2" w:rsidP="007B3A6D">
            <w:pPr>
              <w:keepNext w:val="0"/>
              <w:widowControl w:val="0"/>
              <w:numPr>
                <w:ilvl w:val="0"/>
                <w:numId w:val="16"/>
              </w:numPr>
              <w:spacing w:before="0" w:after="0"/>
              <w:ind w:left="314"/>
              <w:jc w:val="left"/>
              <w:rPr>
                <w:sz w:val="24"/>
                <w:szCs w:val="24"/>
              </w:rPr>
            </w:pPr>
            <w:r w:rsidRPr="008F6FC1">
              <w:rPr>
                <w:sz w:val="24"/>
                <w:szCs w:val="24"/>
              </w:rPr>
              <w:t>Take election (if necessary) of new members</w:t>
            </w:r>
            <w:r w:rsidR="009F2479">
              <w:rPr>
                <w:rFonts w:cs="Arial"/>
                <w:sz w:val="24"/>
                <w:szCs w:val="24"/>
              </w:rPr>
              <w:t xml:space="preserve"> (note:  if fewer nominees than the number of available vacancies were received prior to the AGM, nominations should be requested from the floor)</w:t>
            </w:r>
            <w:r w:rsidR="009F2479" w:rsidRPr="004427E5">
              <w:rPr>
                <w:rFonts w:cs="Arial"/>
                <w:sz w:val="24"/>
                <w:szCs w:val="24"/>
              </w:rPr>
              <w:t>:</w:t>
            </w:r>
          </w:p>
          <w:p w14:paraId="27EBC2E8" w14:textId="77777777" w:rsidR="008063F2" w:rsidRDefault="008063F2" w:rsidP="007B3A6D">
            <w:pPr>
              <w:keepNext w:val="0"/>
              <w:widowControl w:val="0"/>
              <w:numPr>
                <w:ilvl w:val="0"/>
                <w:numId w:val="16"/>
              </w:numPr>
              <w:spacing w:before="0" w:after="0"/>
              <w:ind w:left="314"/>
              <w:jc w:val="left"/>
              <w:rPr>
                <w:sz w:val="24"/>
                <w:szCs w:val="24"/>
              </w:rPr>
            </w:pPr>
            <w:r w:rsidRPr="008F6FC1">
              <w:rPr>
                <w:sz w:val="24"/>
                <w:szCs w:val="24"/>
              </w:rPr>
              <w:t>Note and read out nominees, proposers and seconders</w:t>
            </w:r>
            <w:r>
              <w:rPr>
                <w:sz w:val="24"/>
                <w:szCs w:val="24"/>
              </w:rPr>
              <w:t>:</w:t>
            </w:r>
          </w:p>
          <w:p w14:paraId="1AA10BE9" w14:textId="77777777" w:rsidR="008063F2" w:rsidRDefault="009F2479" w:rsidP="007B3A6D">
            <w:pPr>
              <w:keepNext w:val="0"/>
              <w:widowControl w:val="0"/>
              <w:numPr>
                <w:ilvl w:val="1"/>
                <w:numId w:val="16"/>
              </w:numPr>
              <w:spacing w:before="0" w:after="0"/>
              <w:jc w:val="left"/>
              <w:rPr>
                <w:sz w:val="24"/>
                <w:szCs w:val="24"/>
              </w:rPr>
            </w:pPr>
            <w:r w:rsidRPr="00E52EBC">
              <w:rPr>
                <w:sz w:val="24"/>
                <w:szCs w:val="24"/>
              </w:rPr>
              <w:t>[</w:t>
            </w:r>
            <w:r w:rsidRPr="00E52EBC">
              <w:rPr>
                <w:i/>
                <w:sz w:val="24"/>
                <w:szCs w:val="24"/>
              </w:rPr>
              <w:t>Name</w:t>
            </w:r>
            <w:r w:rsidRPr="00E52EBC">
              <w:rPr>
                <w:sz w:val="24"/>
                <w:szCs w:val="24"/>
              </w:rPr>
              <w:t>]</w:t>
            </w:r>
            <w:r w:rsidRPr="004427E5">
              <w:rPr>
                <w:rFonts w:cs="Arial"/>
                <w:sz w:val="24"/>
                <w:szCs w:val="24"/>
              </w:rPr>
              <w:t>,</w:t>
            </w:r>
            <w:r w:rsidR="008063F2">
              <w:rPr>
                <w:sz w:val="24"/>
                <w:szCs w:val="24"/>
              </w:rPr>
              <w:t xml:space="preserve"> proposed by </w:t>
            </w:r>
            <w:r w:rsidRPr="00E52EBC">
              <w:rPr>
                <w:sz w:val="24"/>
                <w:szCs w:val="24"/>
              </w:rPr>
              <w:t>[</w:t>
            </w:r>
            <w:r w:rsidRPr="00E52EBC">
              <w:rPr>
                <w:i/>
                <w:sz w:val="24"/>
                <w:szCs w:val="24"/>
              </w:rPr>
              <w:t>Name</w:t>
            </w:r>
            <w:r w:rsidRPr="00E52EBC">
              <w:rPr>
                <w:sz w:val="24"/>
                <w:szCs w:val="24"/>
              </w:rPr>
              <w:t>]</w:t>
            </w:r>
            <w:r w:rsidRPr="004427E5">
              <w:rPr>
                <w:rFonts w:cs="Arial"/>
                <w:sz w:val="24"/>
                <w:szCs w:val="24"/>
              </w:rPr>
              <w:t>,</w:t>
            </w:r>
            <w:r w:rsidR="008063F2">
              <w:rPr>
                <w:sz w:val="24"/>
                <w:szCs w:val="24"/>
              </w:rPr>
              <w:t xml:space="preserve"> seconded by </w:t>
            </w:r>
            <w:r w:rsidRPr="00E52EBC">
              <w:rPr>
                <w:sz w:val="24"/>
                <w:szCs w:val="24"/>
              </w:rPr>
              <w:t>[</w:t>
            </w:r>
            <w:r w:rsidRPr="00E52EBC">
              <w:rPr>
                <w:i/>
                <w:sz w:val="24"/>
                <w:szCs w:val="24"/>
              </w:rPr>
              <w:t>Name</w:t>
            </w:r>
            <w:r w:rsidRPr="00E52EBC">
              <w:rPr>
                <w:sz w:val="24"/>
                <w:szCs w:val="24"/>
              </w:rPr>
              <w:t>]</w:t>
            </w:r>
          </w:p>
          <w:p w14:paraId="2F52A404" w14:textId="77777777" w:rsidR="008063F2" w:rsidRPr="008F6FC1" w:rsidRDefault="008063F2" w:rsidP="007B3A6D">
            <w:pPr>
              <w:keepNext w:val="0"/>
              <w:widowControl w:val="0"/>
              <w:numPr>
                <w:ilvl w:val="0"/>
                <w:numId w:val="16"/>
              </w:numPr>
              <w:spacing w:before="0" w:after="0"/>
              <w:ind w:left="314"/>
              <w:jc w:val="left"/>
              <w:rPr>
                <w:sz w:val="24"/>
                <w:szCs w:val="24"/>
              </w:rPr>
            </w:pPr>
            <w:r w:rsidRPr="008F6FC1">
              <w:rPr>
                <w:sz w:val="24"/>
                <w:szCs w:val="24"/>
              </w:rPr>
              <w:t xml:space="preserve">Ask for two volunteers from the floor to act as tellers </w:t>
            </w:r>
          </w:p>
          <w:p w14:paraId="106AF40A" w14:textId="77777777" w:rsidR="008063F2" w:rsidRPr="008F6FC1" w:rsidRDefault="008063F2" w:rsidP="007B3A6D">
            <w:pPr>
              <w:keepNext w:val="0"/>
              <w:widowControl w:val="0"/>
              <w:numPr>
                <w:ilvl w:val="0"/>
                <w:numId w:val="16"/>
              </w:numPr>
              <w:spacing w:before="0" w:after="0"/>
              <w:ind w:left="314"/>
              <w:jc w:val="left"/>
              <w:rPr>
                <w:sz w:val="24"/>
                <w:szCs w:val="24"/>
              </w:rPr>
            </w:pPr>
            <w:r w:rsidRPr="008F6FC1">
              <w:rPr>
                <w:sz w:val="24"/>
                <w:szCs w:val="24"/>
              </w:rPr>
              <w:t>Ask the nominees to introduce themselves and state why they are standing for election</w:t>
            </w:r>
          </w:p>
          <w:p w14:paraId="7220DB27" w14:textId="77777777" w:rsidR="008063F2" w:rsidRPr="008F6FC1" w:rsidRDefault="008063F2" w:rsidP="007B3A6D">
            <w:pPr>
              <w:keepNext w:val="0"/>
              <w:widowControl w:val="0"/>
              <w:numPr>
                <w:ilvl w:val="0"/>
                <w:numId w:val="16"/>
              </w:numPr>
              <w:spacing w:before="0" w:after="0"/>
              <w:ind w:left="314"/>
              <w:jc w:val="left"/>
              <w:rPr>
                <w:sz w:val="24"/>
                <w:szCs w:val="24"/>
              </w:rPr>
            </w:pPr>
            <w:r w:rsidRPr="008F6FC1">
              <w:rPr>
                <w:sz w:val="24"/>
                <w:szCs w:val="24"/>
              </w:rPr>
              <w:t>Remind those present that only members of the Society may vote</w:t>
            </w:r>
          </w:p>
          <w:p w14:paraId="718457DB" w14:textId="77777777" w:rsidR="008063F2" w:rsidRPr="00DF6FBE" w:rsidRDefault="008063F2" w:rsidP="007B3A6D">
            <w:pPr>
              <w:keepNext w:val="0"/>
              <w:widowControl w:val="0"/>
              <w:numPr>
                <w:ilvl w:val="0"/>
                <w:numId w:val="16"/>
              </w:numPr>
              <w:spacing w:before="0" w:after="0"/>
              <w:ind w:left="314"/>
              <w:jc w:val="left"/>
              <w:rPr>
                <w:sz w:val="24"/>
                <w:szCs w:val="24"/>
              </w:rPr>
            </w:pPr>
            <w:r>
              <w:rPr>
                <w:sz w:val="24"/>
                <w:szCs w:val="24"/>
              </w:rPr>
              <w:lastRenderedPageBreak/>
              <w:t>Remind m</w:t>
            </w:r>
            <w:r w:rsidRPr="008F6FC1">
              <w:rPr>
                <w:sz w:val="24"/>
                <w:szCs w:val="24"/>
              </w:rPr>
              <w:t xml:space="preserve">embers to vote for </w:t>
            </w:r>
            <w:r w:rsidR="009F2479">
              <w:rPr>
                <w:rFonts w:cs="Arial"/>
                <w:sz w:val="24"/>
                <w:szCs w:val="24"/>
              </w:rPr>
              <w:t>as many</w:t>
            </w:r>
            <w:r w:rsidRPr="008F6FC1">
              <w:rPr>
                <w:sz w:val="24"/>
                <w:szCs w:val="24"/>
              </w:rPr>
              <w:t xml:space="preserve"> candidates</w:t>
            </w:r>
            <w:r w:rsidR="009F2479">
              <w:rPr>
                <w:rFonts w:cs="Arial"/>
                <w:sz w:val="24"/>
                <w:szCs w:val="24"/>
              </w:rPr>
              <w:t xml:space="preserve"> as vacancies available </w:t>
            </w:r>
            <w:r w:rsidRPr="008F6FC1">
              <w:rPr>
                <w:sz w:val="24"/>
                <w:szCs w:val="24"/>
              </w:rPr>
              <w:t xml:space="preserve">– members may vote for fewer </w:t>
            </w:r>
            <w:r>
              <w:rPr>
                <w:sz w:val="24"/>
                <w:szCs w:val="24"/>
              </w:rPr>
              <w:t xml:space="preserve">than </w:t>
            </w:r>
            <w:r w:rsidRPr="00DF6FBE">
              <w:rPr>
                <w:sz w:val="24"/>
                <w:szCs w:val="24"/>
              </w:rPr>
              <w:t>number of positions vacant</w:t>
            </w:r>
          </w:p>
          <w:p w14:paraId="7D2B73F3" w14:textId="77777777" w:rsidR="008063F2" w:rsidRPr="00DF6FBE" w:rsidRDefault="008063F2" w:rsidP="007B3A6D">
            <w:pPr>
              <w:keepNext w:val="0"/>
              <w:widowControl w:val="0"/>
              <w:numPr>
                <w:ilvl w:val="0"/>
                <w:numId w:val="16"/>
              </w:numPr>
              <w:spacing w:before="0" w:after="0"/>
              <w:ind w:left="314"/>
              <w:jc w:val="left"/>
              <w:rPr>
                <w:sz w:val="24"/>
                <w:szCs w:val="24"/>
              </w:rPr>
            </w:pPr>
            <w:r w:rsidRPr="00DF6FBE">
              <w:rPr>
                <w:sz w:val="24"/>
                <w:szCs w:val="24"/>
              </w:rPr>
              <w:t>(Should there be an equal division of votes the President will have a second and casting vote)</w:t>
            </w:r>
          </w:p>
          <w:p w14:paraId="070C3A2D" w14:textId="77777777" w:rsidR="008063F2" w:rsidRPr="0092365B" w:rsidRDefault="008063F2" w:rsidP="007B3A6D">
            <w:pPr>
              <w:keepNext w:val="0"/>
              <w:widowControl w:val="0"/>
              <w:numPr>
                <w:ilvl w:val="0"/>
                <w:numId w:val="16"/>
              </w:numPr>
              <w:spacing w:before="0" w:after="0"/>
              <w:ind w:left="314"/>
              <w:jc w:val="left"/>
              <w:rPr>
                <w:sz w:val="24"/>
                <w:szCs w:val="24"/>
              </w:rPr>
            </w:pPr>
            <w:r w:rsidRPr="008F6FC1">
              <w:rPr>
                <w:sz w:val="24"/>
                <w:szCs w:val="24"/>
              </w:rPr>
              <w:t>While the vote is being counted continue with further business</w:t>
            </w:r>
          </w:p>
        </w:tc>
      </w:tr>
      <w:tr w:rsidR="008063F2" w:rsidRPr="0092365B" w14:paraId="661A1452" w14:textId="77777777" w:rsidTr="008063F2">
        <w:tc>
          <w:tcPr>
            <w:tcW w:w="0" w:type="auto"/>
            <w:tcBorders>
              <w:top w:val="nil"/>
            </w:tcBorders>
            <w:shd w:val="clear" w:color="auto" w:fill="auto"/>
          </w:tcPr>
          <w:p w14:paraId="289F10A3" w14:textId="77777777" w:rsidR="008063F2" w:rsidRPr="00AD6E17" w:rsidRDefault="008063F2" w:rsidP="007B3A6D">
            <w:pPr>
              <w:keepNext w:val="0"/>
              <w:widowControl w:val="0"/>
              <w:spacing w:before="0" w:after="0"/>
              <w:rPr>
                <w:b/>
                <w:sz w:val="24"/>
              </w:rPr>
            </w:pPr>
          </w:p>
        </w:tc>
        <w:tc>
          <w:tcPr>
            <w:tcW w:w="0" w:type="auto"/>
            <w:tcBorders>
              <w:top w:val="nil"/>
            </w:tcBorders>
            <w:shd w:val="clear" w:color="auto" w:fill="auto"/>
          </w:tcPr>
          <w:p w14:paraId="794E0C90" w14:textId="77777777" w:rsidR="008063F2" w:rsidRPr="00AD6E17" w:rsidRDefault="008063F2" w:rsidP="007B3A6D">
            <w:pPr>
              <w:keepNext w:val="0"/>
              <w:widowControl w:val="0"/>
              <w:spacing w:before="0" w:after="0"/>
              <w:rPr>
                <w:b/>
                <w:sz w:val="24"/>
              </w:rPr>
            </w:pPr>
            <w:r w:rsidRPr="00AD6E17">
              <w:rPr>
                <w:b/>
                <w:sz w:val="24"/>
              </w:rPr>
              <w:t>Secretary</w:t>
            </w:r>
          </w:p>
        </w:tc>
        <w:tc>
          <w:tcPr>
            <w:tcW w:w="0" w:type="auto"/>
            <w:tcBorders>
              <w:top w:val="nil"/>
            </w:tcBorders>
            <w:shd w:val="clear" w:color="auto" w:fill="auto"/>
          </w:tcPr>
          <w:p w14:paraId="4244D7DD" w14:textId="77777777" w:rsidR="008063F2" w:rsidRPr="0092365B" w:rsidRDefault="008063F2" w:rsidP="007B3A6D">
            <w:pPr>
              <w:keepNext w:val="0"/>
              <w:widowControl w:val="0"/>
              <w:numPr>
                <w:ilvl w:val="0"/>
                <w:numId w:val="16"/>
              </w:numPr>
              <w:spacing w:before="0" w:after="0"/>
              <w:ind w:left="314"/>
              <w:jc w:val="left"/>
              <w:rPr>
                <w:sz w:val="24"/>
                <w:szCs w:val="24"/>
              </w:rPr>
            </w:pPr>
            <w:r>
              <w:rPr>
                <w:sz w:val="24"/>
                <w:szCs w:val="24"/>
              </w:rPr>
              <w:t>Record elected nominees</w:t>
            </w:r>
          </w:p>
        </w:tc>
      </w:tr>
      <w:tr w:rsidR="008063F2" w:rsidRPr="00035985" w14:paraId="26F56DCD" w14:textId="77777777" w:rsidTr="008063F2">
        <w:tc>
          <w:tcPr>
            <w:tcW w:w="0" w:type="auto"/>
            <w:shd w:val="clear" w:color="auto" w:fill="auto"/>
          </w:tcPr>
          <w:p w14:paraId="118A823B" w14:textId="77777777" w:rsidR="008063F2" w:rsidRPr="00AD6E17" w:rsidRDefault="008063F2" w:rsidP="007B3A6D">
            <w:pPr>
              <w:keepNext w:val="0"/>
              <w:widowControl w:val="0"/>
              <w:numPr>
                <w:ilvl w:val="0"/>
                <w:numId w:val="15"/>
              </w:numPr>
              <w:spacing w:before="0" w:after="0"/>
              <w:jc w:val="left"/>
              <w:rPr>
                <w:b/>
                <w:sz w:val="24"/>
              </w:rPr>
            </w:pPr>
            <w:r w:rsidRPr="00AD6E17">
              <w:rPr>
                <w:b/>
                <w:sz w:val="24"/>
              </w:rPr>
              <w:t>Election of auditors</w:t>
            </w:r>
          </w:p>
        </w:tc>
        <w:tc>
          <w:tcPr>
            <w:tcW w:w="0" w:type="auto"/>
            <w:shd w:val="clear" w:color="auto" w:fill="auto"/>
          </w:tcPr>
          <w:p w14:paraId="09B2CF41" w14:textId="77777777" w:rsidR="008063F2" w:rsidRPr="00AD6E17" w:rsidRDefault="008063F2" w:rsidP="007B3A6D">
            <w:pPr>
              <w:keepNext w:val="0"/>
              <w:widowControl w:val="0"/>
              <w:spacing w:before="0" w:after="0"/>
              <w:rPr>
                <w:b/>
                <w:sz w:val="24"/>
              </w:rPr>
            </w:pPr>
            <w:r w:rsidRPr="00AD6E17">
              <w:rPr>
                <w:b/>
                <w:sz w:val="24"/>
              </w:rPr>
              <w:t>President</w:t>
            </w:r>
          </w:p>
        </w:tc>
        <w:tc>
          <w:tcPr>
            <w:tcW w:w="0" w:type="auto"/>
            <w:shd w:val="clear" w:color="auto" w:fill="auto"/>
          </w:tcPr>
          <w:p w14:paraId="2BC59E79" w14:textId="77777777" w:rsidR="008063F2" w:rsidRPr="00035985" w:rsidRDefault="008063F2" w:rsidP="007B3A6D">
            <w:pPr>
              <w:keepNext w:val="0"/>
              <w:widowControl w:val="0"/>
              <w:numPr>
                <w:ilvl w:val="0"/>
                <w:numId w:val="16"/>
              </w:numPr>
              <w:spacing w:before="0" w:after="0"/>
              <w:ind w:left="314"/>
              <w:jc w:val="left"/>
              <w:rPr>
                <w:sz w:val="24"/>
                <w:szCs w:val="24"/>
              </w:rPr>
            </w:pPr>
            <w:r w:rsidRPr="00035985">
              <w:rPr>
                <w:sz w:val="24"/>
                <w:szCs w:val="24"/>
              </w:rPr>
              <w:t>Take election of two auditors (to be done annually)</w:t>
            </w:r>
          </w:p>
          <w:p w14:paraId="4749F650" w14:textId="6E0A9DB7" w:rsidR="009A128E" w:rsidRDefault="009F2479" w:rsidP="007B3A6D">
            <w:pPr>
              <w:keepNext w:val="0"/>
              <w:widowControl w:val="0"/>
              <w:numPr>
                <w:ilvl w:val="0"/>
                <w:numId w:val="16"/>
              </w:numPr>
              <w:spacing w:before="0" w:after="0"/>
              <w:ind w:left="314"/>
              <w:jc w:val="left"/>
              <w:rPr>
                <w:sz w:val="24"/>
                <w:szCs w:val="24"/>
              </w:rPr>
            </w:pPr>
            <w:r>
              <w:rPr>
                <w:rFonts w:cs="Arial"/>
                <w:sz w:val="24"/>
                <w:szCs w:val="24"/>
              </w:rPr>
              <w:t>R</w:t>
            </w:r>
            <w:r w:rsidRPr="000B0F24">
              <w:rPr>
                <w:rFonts w:cs="Arial"/>
                <w:sz w:val="24"/>
                <w:szCs w:val="24"/>
              </w:rPr>
              <w:t>ead</w:t>
            </w:r>
            <w:r w:rsidR="008063F2">
              <w:rPr>
                <w:sz w:val="24"/>
                <w:szCs w:val="24"/>
              </w:rPr>
              <w:t xml:space="preserve"> out </w:t>
            </w:r>
            <w:r>
              <w:rPr>
                <w:rFonts w:cs="Arial"/>
                <w:sz w:val="24"/>
                <w:szCs w:val="24"/>
              </w:rPr>
              <w:t xml:space="preserve">names of the two </w:t>
            </w:r>
            <w:r w:rsidR="008063F2">
              <w:rPr>
                <w:sz w:val="24"/>
                <w:szCs w:val="24"/>
              </w:rPr>
              <w:t>nominees</w:t>
            </w:r>
          </w:p>
          <w:p w14:paraId="74D4E8D7" w14:textId="77777777" w:rsidR="008063F2" w:rsidRPr="00035985" w:rsidRDefault="008063F2" w:rsidP="007B3A6D">
            <w:pPr>
              <w:keepNext w:val="0"/>
              <w:widowControl w:val="0"/>
              <w:numPr>
                <w:ilvl w:val="0"/>
                <w:numId w:val="16"/>
              </w:numPr>
              <w:spacing w:before="0" w:after="0"/>
              <w:ind w:left="314"/>
              <w:jc w:val="left"/>
              <w:rPr>
                <w:sz w:val="24"/>
                <w:szCs w:val="24"/>
              </w:rPr>
            </w:pPr>
            <w:r w:rsidRPr="00156FFC">
              <w:rPr>
                <w:sz w:val="24"/>
                <w:szCs w:val="24"/>
              </w:rPr>
              <w:t xml:space="preserve">Obtain acceptance of election for both auditors </w:t>
            </w:r>
            <w:r w:rsidR="009F2479">
              <w:rPr>
                <w:rFonts w:cs="Arial"/>
                <w:sz w:val="24"/>
                <w:szCs w:val="24"/>
              </w:rPr>
              <w:t>together</w:t>
            </w:r>
            <w:r w:rsidRPr="00156FFC">
              <w:rPr>
                <w:sz w:val="24"/>
                <w:szCs w:val="24"/>
              </w:rPr>
              <w:t xml:space="preserve"> (acceptance to be proposed and seconded from the floor)</w:t>
            </w:r>
          </w:p>
        </w:tc>
      </w:tr>
      <w:tr w:rsidR="008063F2" w:rsidRPr="0092365B" w14:paraId="310C3CE2" w14:textId="77777777" w:rsidTr="008063F2">
        <w:tc>
          <w:tcPr>
            <w:tcW w:w="1130" w:type="pct"/>
            <w:shd w:val="clear" w:color="auto" w:fill="auto"/>
          </w:tcPr>
          <w:p w14:paraId="30822851" w14:textId="77777777" w:rsidR="008063F2" w:rsidRPr="00AD6E17" w:rsidRDefault="008063F2" w:rsidP="007B3A6D">
            <w:pPr>
              <w:keepNext w:val="0"/>
              <w:widowControl w:val="0"/>
              <w:numPr>
                <w:ilvl w:val="0"/>
                <w:numId w:val="15"/>
              </w:numPr>
              <w:spacing w:before="0" w:after="120"/>
              <w:jc w:val="left"/>
              <w:rPr>
                <w:b/>
                <w:sz w:val="24"/>
              </w:rPr>
            </w:pPr>
            <w:r w:rsidRPr="00AD6E17">
              <w:rPr>
                <w:b/>
                <w:sz w:val="24"/>
              </w:rPr>
              <w:t>Production and editing of the proceedings</w:t>
            </w:r>
          </w:p>
        </w:tc>
        <w:tc>
          <w:tcPr>
            <w:tcW w:w="788" w:type="pct"/>
            <w:shd w:val="clear" w:color="auto" w:fill="auto"/>
          </w:tcPr>
          <w:p w14:paraId="0C5172E9" w14:textId="77777777" w:rsidR="008063F2" w:rsidRPr="00AD6E17" w:rsidRDefault="008063F2" w:rsidP="007B3A6D">
            <w:pPr>
              <w:keepNext w:val="0"/>
              <w:widowControl w:val="0"/>
              <w:spacing w:before="0" w:after="0"/>
              <w:rPr>
                <w:b/>
                <w:sz w:val="24"/>
              </w:rPr>
            </w:pPr>
            <w:r w:rsidRPr="00AD6E17">
              <w:rPr>
                <w:b/>
                <w:sz w:val="24"/>
              </w:rPr>
              <w:t>President</w:t>
            </w:r>
          </w:p>
        </w:tc>
        <w:tc>
          <w:tcPr>
            <w:tcW w:w="3082" w:type="pct"/>
            <w:shd w:val="clear" w:color="auto" w:fill="auto"/>
          </w:tcPr>
          <w:p w14:paraId="2BB21310" w14:textId="77777777" w:rsidR="008063F2" w:rsidRPr="00035985" w:rsidRDefault="008063F2" w:rsidP="007B3A6D">
            <w:pPr>
              <w:keepNext w:val="0"/>
              <w:widowControl w:val="0"/>
              <w:numPr>
                <w:ilvl w:val="0"/>
                <w:numId w:val="16"/>
              </w:numPr>
              <w:spacing w:before="0" w:after="120"/>
              <w:ind w:left="314"/>
              <w:jc w:val="left"/>
              <w:rPr>
                <w:sz w:val="24"/>
                <w:szCs w:val="24"/>
              </w:rPr>
            </w:pPr>
            <w:r w:rsidRPr="00035985">
              <w:rPr>
                <w:sz w:val="24"/>
                <w:szCs w:val="24"/>
              </w:rPr>
              <w:t>Comment on the timeliness of the production and editing of proceedings</w:t>
            </w:r>
          </w:p>
          <w:p w14:paraId="69920C0D" w14:textId="77777777" w:rsidR="008063F2" w:rsidRPr="00035985" w:rsidRDefault="008063F2" w:rsidP="007B3A6D">
            <w:pPr>
              <w:keepNext w:val="0"/>
              <w:widowControl w:val="0"/>
              <w:numPr>
                <w:ilvl w:val="0"/>
                <w:numId w:val="16"/>
              </w:numPr>
              <w:spacing w:before="0" w:after="120"/>
              <w:ind w:left="314"/>
              <w:jc w:val="left"/>
              <w:rPr>
                <w:sz w:val="24"/>
                <w:szCs w:val="24"/>
              </w:rPr>
            </w:pPr>
            <w:r w:rsidRPr="00035985">
              <w:rPr>
                <w:sz w:val="24"/>
                <w:szCs w:val="24"/>
              </w:rPr>
              <w:t>Thank cur</w:t>
            </w:r>
            <w:r>
              <w:rPr>
                <w:sz w:val="24"/>
                <w:szCs w:val="24"/>
              </w:rPr>
              <w:t>r</w:t>
            </w:r>
            <w:r w:rsidRPr="00035985">
              <w:rPr>
                <w:sz w:val="24"/>
                <w:szCs w:val="24"/>
              </w:rPr>
              <w:t xml:space="preserve">ent keeper of antiquities </w:t>
            </w:r>
            <w:r w:rsidR="009F2479" w:rsidRPr="00E52EBC">
              <w:rPr>
                <w:sz w:val="24"/>
                <w:szCs w:val="24"/>
              </w:rPr>
              <w:t>[</w:t>
            </w:r>
            <w:r w:rsidR="009F2479" w:rsidRPr="00E52EBC">
              <w:rPr>
                <w:i/>
                <w:sz w:val="24"/>
                <w:szCs w:val="24"/>
              </w:rPr>
              <w:t>Name</w:t>
            </w:r>
            <w:r w:rsidR="009F2479" w:rsidRPr="00E52EBC">
              <w:rPr>
                <w:sz w:val="24"/>
                <w:szCs w:val="24"/>
              </w:rPr>
              <w:t>]</w:t>
            </w:r>
            <w:r>
              <w:rPr>
                <w:sz w:val="24"/>
                <w:szCs w:val="24"/>
              </w:rPr>
              <w:t xml:space="preserve"> for continued help with prin</w:t>
            </w:r>
            <w:r w:rsidRPr="00035985">
              <w:rPr>
                <w:sz w:val="24"/>
                <w:szCs w:val="24"/>
              </w:rPr>
              <w:t>ting, archival and distribution of proceedings</w:t>
            </w:r>
          </w:p>
          <w:p w14:paraId="22E53441" w14:textId="77777777" w:rsidR="008063F2" w:rsidRPr="00035985" w:rsidRDefault="008063F2" w:rsidP="007B3A6D">
            <w:pPr>
              <w:keepNext w:val="0"/>
              <w:widowControl w:val="0"/>
              <w:numPr>
                <w:ilvl w:val="0"/>
                <w:numId w:val="16"/>
              </w:numPr>
              <w:spacing w:before="0" w:after="120"/>
              <w:ind w:left="314"/>
              <w:jc w:val="left"/>
              <w:rPr>
                <w:sz w:val="24"/>
                <w:szCs w:val="24"/>
              </w:rPr>
            </w:pPr>
            <w:r w:rsidRPr="00035985">
              <w:rPr>
                <w:sz w:val="24"/>
                <w:szCs w:val="24"/>
              </w:rPr>
              <w:t>Comment on progress toward publication of PVM special edition from last year</w:t>
            </w:r>
            <w:r w:rsidR="009F2479">
              <w:rPr>
                <w:rFonts w:cs="Arial"/>
                <w:sz w:val="24"/>
                <w:szCs w:val="24"/>
              </w:rPr>
              <w:t xml:space="preserve"> and comment on number of submissions for current year</w:t>
            </w:r>
          </w:p>
          <w:p w14:paraId="4E1259CF" w14:textId="77777777" w:rsidR="008063F2" w:rsidRPr="0092365B" w:rsidRDefault="008063F2" w:rsidP="007B3A6D">
            <w:pPr>
              <w:keepNext w:val="0"/>
              <w:widowControl w:val="0"/>
              <w:numPr>
                <w:ilvl w:val="0"/>
                <w:numId w:val="16"/>
              </w:numPr>
              <w:spacing w:before="0" w:after="120"/>
              <w:ind w:left="314"/>
              <w:jc w:val="left"/>
              <w:rPr>
                <w:sz w:val="24"/>
                <w:szCs w:val="24"/>
              </w:rPr>
            </w:pPr>
            <w:r w:rsidRPr="00035985">
              <w:rPr>
                <w:sz w:val="24"/>
                <w:szCs w:val="24"/>
              </w:rPr>
              <w:t>Thank authors, reviewers and editors</w:t>
            </w:r>
            <w:r w:rsidR="009F2479">
              <w:rPr>
                <w:rFonts w:cs="Arial"/>
                <w:sz w:val="24"/>
                <w:szCs w:val="24"/>
              </w:rPr>
              <w:t xml:space="preserve"> of proceedings and PVM SI</w:t>
            </w:r>
          </w:p>
        </w:tc>
      </w:tr>
      <w:tr w:rsidR="008063F2" w:rsidRPr="002E66A3" w14:paraId="1AEBDADC" w14:textId="77777777" w:rsidTr="008063F2">
        <w:tc>
          <w:tcPr>
            <w:tcW w:w="1130" w:type="pct"/>
            <w:shd w:val="clear" w:color="auto" w:fill="auto"/>
          </w:tcPr>
          <w:p w14:paraId="3D88660B" w14:textId="77777777" w:rsidR="008063F2" w:rsidRPr="00AD6E17" w:rsidRDefault="008063F2" w:rsidP="007B3A6D">
            <w:pPr>
              <w:keepNext w:val="0"/>
              <w:widowControl w:val="0"/>
              <w:numPr>
                <w:ilvl w:val="0"/>
                <w:numId w:val="15"/>
              </w:numPr>
              <w:spacing w:before="0" w:after="120"/>
              <w:jc w:val="left"/>
              <w:rPr>
                <w:b/>
                <w:sz w:val="24"/>
              </w:rPr>
            </w:pPr>
            <w:r w:rsidRPr="00AD6E17">
              <w:rPr>
                <w:b/>
                <w:sz w:val="24"/>
              </w:rPr>
              <w:t>Nomination of life members</w:t>
            </w:r>
          </w:p>
        </w:tc>
        <w:tc>
          <w:tcPr>
            <w:tcW w:w="788" w:type="pct"/>
            <w:shd w:val="clear" w:color="auto" w:fill="auto"/>
          </w:tcPr>
          <w:p w14:paraId="34BF99D3" w14:textId="77777777" w:rsidR="008063F2" w:rsidRPr="00AD6E17" w:rsidRDefault="008063F2" w:rsidP="007B3A6D">
            <w:pPr>
              <w:keepNext w:val="0"/>
              <w:widowControl w:val="0"/>
              <w:spacing w:after="120"/>
              <w:rPr>
                <w:b/>
                <w:sz w:val="24"/>
              </w:rPr>
            </w:pPr>
            <w:r w:rsidRPr="00AD6E17">
              <w:rPr>
                <w:b/>
                <w:sz w:val="24"/>
              </w:rPr>
              <w:t>President</w:t>
            </w:r>
          </w:p>
        </w:tc>
        <w:tc>
          <w:tcPr>
            <w:tcW w:w="3082" w:type="pct"/>
            <w:shd w:val="clear" w:color="auto" w:fill="auto"/>
          </w:tcPr>
          <w:p w14:paraId="357D07B9" w14:textId="77777777" w:rsidR="008063F2" w:rsidRDefault="008063F2" w:rsidP="007B3A6D">
            <w:pPr>
              <w:keepNext w:val="0"/>
              <w:widowControl w:val="0"/>
              <w:numPr>
                <w:ilvl w:val="0"/>
                <w:numId w:val="16"/>
              </w:numPr>
              <w:spacing w:before="0" w:after="120"/>
              <w:ind w:left="314"/>
              <w:jc w:val="left"/>
              <w:rPr>
                <w:sz w:val="24"/>
                <w:szCs w:val="24"/>
              </w:rPr>
            </w:pPr>
            <w:r w:rsidRPr="002E66A3">
              <w:rPr>
                <w:sz w:val="24"/>
                <w:szCs w:val="24"/>
              </w:rPr>
              <w:t xml:space="preserve">Announce nominations for life membership that have been passed to the </w:t>
            </w:r>
            <w:r w:rsidR="007D4AD6">
              <w:rPr>
                <w:rFonts w:cs="Arial"/>
                <w:sz w:val="24"/>
                <w:szCs w:val="24"/>
              </w:rPr>
              <w:t>Committee</w:t>
            </w:r>
            <w:r w:rsidRPr="002E66A3">
              <w:rPr>
                <w:sz w:val="24"/>
                <w:szCs w:val="24"/>
              </w:rPr>
              <w:t>.</w:t>
            </w:r>
          </w:p>
          <w:p w14:paraId="189E1668" w14:textId="77777777" w:rsidR="008063F2" w:rsidRPr="00156FFC" w:rsidRDefault="009F2479" w:rsidP="007B3A6D">
            <w:pPr>
              <w:keepNext w:val="0"/>
              <w:widowControl w:val="0"/>
              <w:numPr>
                <w:ilvl w:val="1"/>
                <w:numId w:val="16"/>
              </w:numPr>
              <w:spacing w:before="0" w:after="120"/>
              <w:jc w:val="left"/>
              <w:rPr>
                <w:sz w:val="24"/>
                <w:szCs w:val="24"/>
              </w:rPr>
            </w:pPr>
            <w:r w:rsidRPr="00E52EBC">
              <w:rPr>
                <w:sz w:val="24"/>
                <w:szCs w:val="24"/>
              </w:rPr>
              <w:t>[</w:t>
            </w:r>
            <w:r w:rsidRPr="00E52EBC">
              <w:rPr>
                <w:i/>
                <w:sz w:val="24"/>
                <w:szCs w:val="24"/>
              </w:rPr>
              <w:t>Name</w:t>
            </w:r>
            <w:r w:rsidRPr="00E52EBC">
              <w:rPr>
                <w:sz w:val="24"/>
                <w:szCs w:val="24"/>
              </w:rPr>
              <w:t>]</w:t>
            </w:r>
            <w:r w:rsidRPr="000B0F24">
              <w:rPr>
                <w:rFonts w:cs="Arial"/>
                <w:sz w:val="24"/>
                <w:szCs w:val="24"/>
              </w:rPr>
              <w:t>,</w:t>
            </w:r>
            <w:r w:rsidR="008063F2" w:rsidRPr="00156FFC">
              <w:rPr>
                <w:sz w:val="24"/>
                <w:szCs w:val="24"/>
              </w:rPr>
              <w:t xml:space="preserve"> proposed by </w:t>
            </w:r>
            <w:r w:rsidRPr="00E52EBC">
              <w:rPr>
                <w:sz w:val="24"/>
                <w:szCs w:val="24"/>
              </w:rPr>
              <w:t>[</w:t>
            </w:r>
            <w:r w:rsidRPr="00E52EBC">
              <w:rPr>
                <w:i/>
                <w:sz w:val="24"/>
                <w:szCs w:val="24"/>
              </w:rPr>
              <w:t>Name</w:t>
            </w:r>
            <w:r w:rsidRPr="00E52EBC">
              <w:rPr>
                <w:sz w:val="24"/>
                <w:szCs w:val="24"/>
              </w:rPr>
              <w:t>]</w:t>
            </w:r>
          </w:p>
          <w:p w14:paraId="03CE513A" w14:textId="77777777" w:rsidR="008063F2" w:rsidRPr="002E66A3" w:rsidRDefault="008063F2" w:rsidP="007B3A6D">
            <w:pPr>
              <w:keepNext w:val="0"/>
              <w:widowControl w:val="0"/>
              <w:numPr>
                <w:ilvl w:val="0"/>
                <w:numId w:val="16"/>
              </w:numPr>
              <w:spacing w:before="0" w:after="120"/>
              <w:ind w:left="314"/>
              <w:jc w:val="left"/>
              <w:rPr>
                <w:sz w:val="24"/>
                <w:szCs w:val="24"/>
              </w:rPr>
            </w:pPr>
            <w:r>
              <w:rPr>
                <w:sz w:val="24"/>
                <w:szCs w:val="24"/>
              </w:rPr>
              <w:t>State</w:t>
            </w:r>
            <w:r w:rsidRPr="002E66A3">
              <w:rPr>
                <w:sz w:val="24"/>
                <w:szCs w:val="24"/>
              </w:rPr>
              <w:t xml:space="preserve"> that the </w:t>
            </w:r>
            <w:r w:rsidR="007D4AD6">
              <w:rPr>
                <w:rFonts w:cs="Arial"/>
                <w:sz w:val="24"/>
                <w:szCs w:val="24"/>
              </w:rPr>
              <w:t>Committee</w:t>
            </w:r>
            <w:r w:rsidRPr="002E66A3">
              <w:rPr>
                <w:sz w:val="24"/>
                <w:szCs w:val="24"/>
              </w:rPr>
              <w:t xml:space="preserve"> decided </w:t>
            </w:r>
            <w:r>
              <w:rPr>
                <w:sz w:val="24"/>
                <w:szCs w:val="24"/>
              </w:rPr>
              <w:t xml:space="preserve">that the </w:t>
            </w:r>
            <w:r w:rsidR="009F2479">
              <w:rPr>
                <w:rFonts w:cs="Arial"/>
                <w:sz w:val="24"/>
                <w:szCs w:val="24"/>
              </w:rPr>
              <w:t xml:space="preserve">nominees </w:t>
            </w:r>
            <w:r>
              <w:rPr>
                <w:sz w:val="24"/>
                <w:szCs w:val="24"/>
              </w:rPr>
              <w:t xml:space="preserve"> </w:t>
            </w:r>
            <w:r w:rsidRPr="002E66A3">
              <w:rPr>
                <w:sz w:val="24"/>
                <w:szCs w:val="24"/>
              </w:rPr>
              <w:t xml:space="preserve">were </w:t>
            </w:r>
            <w:r>
              <w:rPr>
                <w:sz w:val="24"/>
                <w:szCs w:val="24"/>
              </w:rPr>
              <w:t>suitable to become Life Members</w:t>
            </w:r>
          </w:p>
          <w:p w14:paraId="1D0ECF73" w14:textId="77777777" w:rsidR="009F2479" w:rsidRDefault="008063F2" w:rsidP="007B3A6D">
            <w:pPr>
              <w:keepNext w:val="0"/>
              <w:widowControl w:val="0"/>
              <w:numPr>
                <w:ilvl w:val="0"/>
                <w:numId w:val="16"/>
              </w:numPr>
              <w:spacing w:before="0" w:after="120"/>
              <w:ind w:left="314"/>
              <w:jc w:val="left"/>
              <w:rPr>
                <w:rFonts w:cs="Arial"/>
                <w:sz w:val="24"/>
                <w:szCs w:val="24"/>
              </w:rPr>
            </w:pPr>
            <w:r w:rsidRPr="002E66A3">
              <w:rPr>
                <w:sz w:val="24"/>
                <w:szCs w:val="24"/>
              </w:rPr>
              <w:t xml:space="preserve">Ask for a seconder from the floor to enable </w:t>
            </w:r>
            <w:r>
              <w:rPr>
                <w:sz w:val="24"/>
                <w:szCs w:val="24"/>
              </w:rPr>
              <w:t xml:space="preserve">the </w:t>
            </w:r>
            <w:r w:rsidR="009F2479" w:rsidRPr="000B0F24">
              <w:rPr>
                <w:rFonts w:cs="Arial"/>
                <w:sz w:val="24"/>
                <w:szCs w:val="24"/>
              </w:rPr>
              <w:t>nominee</w:t>
            </w:r>
            <w:r w:rsidR="009F2479">
              <w:rPr>
                <w:rFonts w:cs="Arial"/>
                <w:sz w:val="24"/>
                <w:szCs w:val="24"/>
              </w:rPr>
              <w:t>s</w:t>
            </w:r>
            <w:r w:rsidRPr="002E66A3">
              <w:rPr>
                <w:sz w:val="24"/>
                <w:szCs w:val="24"/>
              </w:rPr>
              <w:t xml:space="preserve"> to be recognised as Life Members</w:t>
            </w:r>
          </w:p>
          <w:p w14:paraId="5C393D27" w14:textId="77777777" w:rsidR="008063F2" w:rsidRPr="002E66A3" w:rsidRDefault="009F2479" w:rsidP="007B3A6D">
            <w:pPr>
              <w:keepNext w:val="0"/>
              <w:widowControl w:val="0"/>
              <w:numPr>
                <w:ilvl w:val="0"/>
                <w:numId w:val="16"/>
              </w:numPr>
              <w:spacing w:before="0" w:after="120"/>
              <w:ind w:left="314"/>
              <w:jc w:val="left"/>
              <w:rPr>
                <w:sz w:val="24"/>
                <w:szCs w:val="24"/>
              </w:rPr>
            </w:pPr>
            <w:r>
              <w:rPr>
                <w:rFonts w:cs="Arial"/>
                <w:sz w:val="24"/>
                <w:szCs w:val="24"/>
              </w:rPr>
              <w:t>Give nominees the opportunity to say a few words if they are present and wish to do so (best to check with them beforehand)</w:t>
            </w:r>
          </w:p>
        </w:tc>
      </w:tr>
      <w:tr w:rsidR="008063F2" w:rsidRPr="005A0C1D" w14:paraId="58AD8B21" w14:textId="77777777" w:rsidTr="008063F2">
        <w:tc>
          <w:tcPr>
            <w:tcW w:w="1130" w:type="pct"/>
            <w:shd w:val="clear" w:color="auto" w:fill="auto"/>
          </w:tcPr>
          <w:p w14:paraId="6537EDA8" w14:textId="77777777" w:rsidR="008063F2" w:rsidRPr="00AD6E17" w:rsidRDefault="008063F2" w:rsidP="007B3A6D">
            <w:pPr>
              <w:keepNext w:val="0"/>
              <w:widowControl w:val="0"/>
              <w:numPr>
                <w:ilvl w:val="0"/>
                <w:numId w:val="15"/>
              </w:numPr>
              <w:spacing w:before="0" w:after="120"/>
              <w:jc w:val="left"/>
              <w:rPr>
                <w:b/>
                <w:sz w:val="24"/>
              </w:rPr>
            </w:pPr>
            <w:r w:rsidRPr="00AD6E17">
              <w:rPr>
                <w:b/>
                <w:sz w:val="24"/>
              </w:rPr>
              <w:lastRenderedPageBreak/>
              <w:t>Summary of conference feedback</w:t>
            </w:r>
          </w:p>
        </w:tc>
        <w:tc>
          <w:tcPr>
            <w:tcW w:w="788" w:type="pct"/>
            <w:shd w:val="clear" w:color="auto" w:fill="auto"/>
          </w:tcPr>
          <w:p w14:paraId="2DA527AA" w14:textId="77777777" w:rsidR="008063F2" w:rsidRPr="00AD6E17" w:rsidRDefault="008063F2" w:rsidP="007B3A6D">
            <w:pPr>
              <w:keepNext w:val="0"/>
              <w:widowControl w:val="0"/>
              <w:spacing w:after="120"/>
              <w:rPr>
                <w:b/>
                <w:sz w:val="24"/>
              </w:rPr>
            </w:pPr>
            <w:r w:rsidRPr="00AD6E17">
              <w:rPr>
                <w:b/>
                <w:sz w:val="24"/>
              </w:rPr>
              <w:t>President</w:t>
            </w:r>
          </w:p>
        </w:tc>
        <w:tc>
          <w:tcPr>
            <w:tcW w:w="3082" w:type="pct"/>
            <w:shd w:val="clear" w:color="auto" w:fill="auto"/>
          </w:tcPr>
          <w:p w14:paraId="33EF723C" w14:textId="77777777" w:rsidR="008063F2" w:rsidRDefault="009F2479" w:rsidP="007B3A6D">
            <w:pPr>
              <w:keepNext w:val="0"/>
              <w:widowControl w:val="0"/>
              <w:numPr>
                <w:ilvl w:val="0"/>
                <w:numId w:val="16"/>
              </w:numPr>
              <w:spacing w:before="0" w:after="120"/>
              <w:ind w:left="314"/>
              <w:jc w:val="left"/>
              <w:rPr>
                <w:sz w:val="24"/>
                <w:szCs w:val="24"/>
              </w:rPr>
            </w:pPr>
            <w:r>
              <w:rPr>
                <w:rFonts w:cs="Arial"/>
                <w:sz w:val="24"/>
                <w:szCs w:val="24"/>
              </w:rPr>
              <w:t>I</w:t>
            </w:r>
            <w:r w:rsidRPr="004427E5">
              <w:rPr>
                <w:rFonts w:cs="Arial"/>
                <w:sz w:val="24"/>
                <w:szCs w:val="24"/>
              </w:rPr>
              <w:t>ntroduce</w:t>
            </w:r>
            <w:r w:rsidR="008A36FC">
              <w:rPr>
                <w:sz w:val="24"/>
                <w:szCs w:val="24"/>
              </w:rPr>
              <w:t xml:space="preserve"> issue </w:t>
            </w:r>
            <w:r w:rsidR="008063F2">
              <w:rPr>
                <w:sz w:val="24"/>
                <w:szCs w:val="24"/>
              </w:rPr>
              <w:t xml:space="preserve">and introduce </w:t>
            </w:r>
            <w:r w:rsidRPr="00E52EBC">
              <w:rPr>
                <w:sz w:val="24"/>
                <w:szCs w:val="24"/>
              </w:rPr>
              <w:t>[</w:t>
            </w:r>
            <w:r w:rsidRPr="00E52EBC">
              <w:rPr>
                <w:i/>
                <w:sz w:val="24"/>
                <w:szCs w:val="24"/>
              </w:rPr>
              <w:t>Name</w:t>
            </w:r>
            <w:r w:rsidRPr="00E52EBC">
              <w:rPr>
                <w:sz w:val="24"/>
                <w:szCs w:val="24"/>
              </w:rPr>
              <w:t>]</w:t>
            </w:r>
            <w:r w:rsidRPr="004427E5">
              <w:rPr>
                <w:rFonts w:cs="Arial"/>
                <w:b/>
                <w:sz w:val="24"/>
                <w:szCs w:val="24"/>
              </w:rPr>
              <w:t>,</w:t>
            </w:r>
            <w:r w:rsidR="008A36FC">
              <w:rPr>
                <w:b/>
                <w:sz w:val="24"/>
                <w:szCs w:val="24"/>
              </w:rPr>
              <w:t xml:space="preserve"> </w:t>
            </w:r>
            <w:r w:rsidR="008A36FC">
              <w:rPr>
                <w:sz w:val="24"/>
                <w:szCs w:val="24"/>
              </w:rPr>
              <w:t>presenter of results</w:t>
            </w:r>
          </w:p>
          <w:p w14:paraId="03FE3A99" w14:textId="77777777" w:rsidR="008063F2" w:rsidRDefault="008A36FC" w:rsidP="007B3A6D">
            <w:pPr>
              <w:keepNext w:val="0"/>
              <w:widowControl w:val="0"/>
              <w:numPr>
                <w:ilvl w:val="0"/>
                <w:numId w:val="16"/>
              </w:numPr>
              <w:spacing w:before="0" w:after="120"/>
              <w:ind w:left="314"/>
              <w:jc w:val="left"/>
              <w:rPr>
                <w:sz w:val="24"/>
                <w:szCs w:val="24"/>
              </w:rPr>
            </w:pPr>
            <w:r>
              <w:rPr>
                <w:sz w:val="24"/>
                <w:szCs w:val="24"/>
              </w:rPr>
              <w:t xml:space="preserve">Ask for </w:t>
            </w:r>
            <w:r w:rsidR="009F2479">
              <w:rPr>
                <w:rFonts w:cs="Arial"/>
                <w:sz w:val="24"/>
                <w:szCs w:val="24"/>
              </w:rPr>
              <w:t>q</w:t>
            </w:r>
            <w:r w:rsidR="009F2479" w:rsidRPr="000B0F24">
              <w:rPr>
                <w:rFonts w:cs="Arial"/>
                <w:sz w:val="24"/>
                <w:szCs w:val="24"/>
              </w:rPr>
              <w:t>uestions</w:t>
            </w:r>
            <w:r w:rsidR="009F2479">
              <w:rPr>
                <w:rFonts w:cs="Arial"/>
                <w:sz w:val="24"/>
                <w:szCs w:val="24"/>
              </w:rPr>
              <w:t xml:space="preserve"> on conference feedback</w:t>
            </w:r>
            <w:r>
              <w:rPr>
                <w:sz w:val="24"/>
                <w:szCs w:val="24"/>
              </w:rPr>
              <w:t xml:space="preserve"> </w:t>
            </w:r>
          </w:p>
          <w:p w14:paraId="4B1AA80B" w14:textId="77777777" w:rsidR="008063F2" w:rsidRPr="00BF72B1" w:rsidRDefault="009F2479" w:rsidP="007B3A6D">
            <w:pPr>
              <w:keepNext w:val="0"/>
              <w:widowControl w:val="0"/>
              <w:numPr>
                <w:ilvl w:val="0"/>
                <w:numId w:val="16"/>
              </w:numPr>
              <w:spacing w:before="0" w:after="120"/>
              <w:ind w:left="314"/>
              <w:jc w:val="left"/>
              <w:rPr>
                <w:sz w:val="24"/>
                <w:szCs w:val="24"/>
              </w:rPr>
            </w:pPr>
            <w:r>
              <w:rPr>
                <w:rFonts w:cs="Arial"/>
                <w:sz w:val="24"/>
                <w:szCs w:val="24"/>
              </w:rPr>
              <w:t>C</w:t>
            </w:r>
            <w:r w:rsidRPr="000B0F24">
              <w:rPr>
                <w:rFonts w:cs="Arial"/>
                <w:sz w:val="24"/>
                <w:szCs w:val="24"/>
              </w:rPr>
              <w:t>omment</w:t>
            </w:r>
            <w:r w:rsidR="008A36FC">
              <w:rPr>
                <w:sz w:val="24"/>
                <w:szCs w:val="24"/>
              </w:rPr>
              <w:t xml:space="preserve"> on the decisions that were made</w:t>
            </w:r>
            <w:r w:rsidR="008063F2">
              <w:rPr>
                <w:sz w:val="24"/>
                <w:szCs w:val="24"/>
              </w:rPr>
              <w:t xml:space="preserve"> based on </w:t>
            </w:r>
            <w:r w:rsidR="008A36FC">
              <w:rPr>
                <w:sz w:val="24"/>
                <w:szCs w:val="24"/>
              </w:rPr>
              <w:t xml:space="preserve">the </w:t>
            </w:r>
            <w:r w:rsidR="008063F2">
              <w:rPr>
                <w:sz w:val="24"/>
                <w:szCs w:val="24"/>
              </w:rPr>
              <w:t xml:space="preserve">feedback </w:t>
            </w:r>
          </w:p>
        </w:tc>
      </w:tr>
      <w:tr w:rsidR="008063F2" w:rsidRPr="0092365B" w14:paraId="14E23318" w14:textId="77777777" w:rsidTr="008063F2">
        <w:tc>
          <w:tcPr>
            <w:tcW w:w="1130" w:type="pct"/>
            <w:shd w:val="clear" w:color="auto" w:fill="auto"/>
          </w:tcPr>
          <w:p w14:paraId="14BF68BA" w14:textId="77777777" w:rsidR="008063F2" w:rsidRPr="00AD6E17" w:rsidRDefault="008063F2" w:rsidP="007B3A6D">
            <w:pPr>
              <w:keepNext w:val="0"/>
              <w:widowControl w:val="0"/>
              <w:numPr>
                <w:ilvl w:val="0"/>
                <w:numId w:val="15"/>
              </w:numPr>
              <w:spacing w:before="0" w:after="120"/>
              <w:jc w:val="left"/>
              <w:rPr>
                <w:b/>
                <w:sz w:val="24"/>
              </w:rPr>
            </w:pPr>
            <w:r w:rsidRPr="00AD6E17">
              <w:rPr>
                <w:b/>
                <w:sz w:val="24"/>
              </w:rPr>
              <w:t>Information on future conferences</w:t>
            </w:r>
          </w:p>
        </w:tc>
        <w:tc>
          <w:tcPr>
            <w:tcW w:w="788" w:type="pct"/>
            <w:shd w:val="clear" w:color="auto" w:fill="auto"/>
          </w:tcPr>
          <w:p w14:paraId="0E216517" w14:textId="77777777" w:rsidR="008063F2" w:rsidRPr="00AD6E17" w:rsidRDefault="008063F2" w:rsidP="007B3A6D">
            <w:pPr>
              <w:keepNext w:val="0"/>
              <w:widowControl w:val="0"/>
              <w:spacing w:after="120"/>
              <w:rPr>
                <w:b/>
                <w:sz w:val="24"/>
              </w:rPr>
            </w:pPr>
            <w:r w:rsidRPr="00AD6E17">
              <w:rPr>
                <w:b/>
                <w:sz w:val="24"/>
              </w:rPr>
              <w:t>President</w:t>
            </w:r>
          </w:p>
        </w:tc>
        <w:tc>
          <w:tcPr>
            <w:tcW w:w="3082" w:type="pct"/>
            <w:shd w:val="clear" w:color="auto" w:fill="auto"/>
          </w:tcPr>
          <w:p w14:paraId="322FDBB4" w14:textId="77777777" w:rsidR="008063F2" w:rsidRPr="004D55F0" w:rsidRDefault="008063F2" w:rsidP="007B3A6D">
            <w:pPr>
              <w:keepNext w:val="0"/>
              <w:widowControl w:val="0"/>
              <w:numPr>
                <w:ilvl w:val="0"/>
                <w:numId w:val="16"/>
              </w:numPr>
              <w:spacing w:before="0" w:after="120"/>
              <w:ind w:left="314"/>
              <w:jc w:val="left"/>
              <w:rPr>
                <w:sz w:val="24"/>
                <w:szCs w:val="24"/>
              </w:rPr>
            </w:pPr>
            <w:r w:rsidRPr="00B32A0B">
              <w:rPr>
                <w:sz w:val="24"/>
                <w:szCs w:val="24"/>
              </w:rPr>
              <w:t xml:space="preserve">Comment on planning progress for future conferences and indicate that next year’s conference organiser will present details of the next conference at </w:t>
            </w:r>
            <w:r>
              <w:rPr>
                <w:sz w:val="24"/>
                <w:szCs w:val="24"/>
              </w:rPr>
              <w:t>the end of the current meeting.</w:t>
            </w:r>
          </w:p>
          <w:p w14:paraId="710C52A4" w14:textId="77777777" w:rsidR="008063F2" w:rsidRDefault="008063F2" w:rsidP="007B3A6D">
            <w:pPr>
              <w:keepNext w:val="0"/>
              <w:widowControl w:val="0"/>
              <w:numPr>
                <w:ilvl w:val="0"/>
                <w:numId w:val="16"/>
              </w:numPr>
              <w:spacing w:before="0" w:after="120"/>
              <w:ind w:left="314"/>
              <w:jc w:val="left"/>
              <w:rPr>
                <w:sz w:val="24"/>
                <w:szCs w:val="24"/>
              </w:rPr>
            </w:pPr>
            <w:r>
              <w:rPr>
                <w:sz w:val="24"/>
                <w:szCs w:val="24"/>
              </w:rPr>
              <w:t xml:space="preserve">To state that the non-selected </w:t>
            </w:r>
            <w:r w:rsidR="009F2479" w:rsidRPr="00653B37">
              <w:rPr>
                <w:rFonts w:cs="Arial"/>
                <w:sz w:val="24"/>
                <w:szCs w:val="24"/>
              </w:rPr>
              <w:t>application</w:t>
            </w:r>
            <w:r w:rsidR="009F2479">
              <w:rPr>
                <w:rFonts w:cs="Arial"/>
                <w:sz w:val="24"/>
                <w:szCs w:val="24"/>
              </w:rPr>
              <w:t>s</w:t>
            </w:r>
            <w:r>
              <w:rPr>
                <w:sz w:val="24"/>
                <w:szCs w:val="24"/>
              </w:rPr>
              <w:t xml:space="preserve"> remain valid for future </w:t>
            </w:r>
            <w:r w:rsidR="009F2479" w:rsidRPr="000B0F24">
              <w:rPr>
                <w:rFonts w:cs="Arial"/>
                <w:sz w:val="24"/>
                <w:szCs w:val="24"/>
              </w:rPr>
              <w:t>conference</w:t>
            </w:r>
            <w:r w:rsidR="009F2479">
              <w:rPr>
                <w:rFonts w:cs="Arial"/>
                <w:sz w:val="24"/>
                <w:szCs w:val="24"/>
              </w:rPr>
              <w:t>s</w:t>
            </w:r>
            <w:r>
              <w:rPr>
                <w:sz w:val="24"/>
                <w:szCs w:val="24"/>
              </w:rPr>
              <w:t xml:space="preserve">, unless the applicants wish to withdraw. To be </w:t>
            </w:r>
            <w:r w:rsidR="009F2479" w:rsidRPr="000B0F24">
              <w:rPr>
                <w:rFonts w:cs="Arial"/>
                <w:sz w:val="24"/>
                <w:szCs w:val="24"/>
              </w:rPr>
              <w:t>not</w:t>
            </w:r>
            <w:r w:rsidR="009F2479">
              <w:rPr>
                <w:rFonts w:cs="Arial"/>
                <w:sz w:val="24"/>
                <w:szCs w:val="24"/>
              </w:rPr>
              <w:t>ifi</w:t>
            </w:r>
            <w:r w:rsidR="009F2479" w:rsidRPr="000B0F24">
              <w:rPr>
                <w:rFonts w:cs="Arial"/>
                <w:sz w:val="24"/>
                <w:szCs w:val="24"/>
              </w:rPr>
              <w:t>ed</w:t>
            </w:r>
            <w:r>
              <w:rPr>
                <w:sz w:val="24"/>
                <w:szCs w:val="24"/>
              </w:rPr>
              <w:t xml:space="preserve"> to the Secretary before 1 August</w:t>
            </w:r>
          </w:p>
          <w:p w14:paraId="00CB5E02" w14:textId="77777777" w:rsidR="008063F2" w:rsidRPr="0092365B" w:rsidRDefault="008063F2" w:rsidP="007B3A6D">
            <w:pPr>
              <w:keepNext w:val="0"/>
              <w:widowControl w:val="0"/>
              <w:numPr>
                <w:ilvl w:val="0"/>
                <w:numId w:val="16"/>
              </w:numPr>
              <w:spacing w:before="0" w:after="120"/>
              <w:ind w:left="314"/>
              <w:jc w:val="left"/>
              <w:rPr>
                <w:sz w:val="24"/>
                <w:szCs w:val="24"/>
              </w:rPr>
            </w:pPr>
            <w:r>
              <w:rPr>
                <w:sz w:val="24"/>
                <w:szCs w:val="24"/>
              </w:rPr>
              <w:t xml:space="preserve">Invite </w:t>
            </w:r>
            <w:r w:rsidR="009F2479" w:rsidRPr="000B0F24">
              <w:rPr>
                <w:rFonts w:cs="Arial"/>
                <w:sz w:val="24"/>
                <w:szCs w:val="24"/>
              </w:rPr>
              <w:t>members</w:t>
            </w:r>
            <w:r>
              <w:rPr>
                <w:sz w:val="24"/>
                <w:szCs w:val="24"/>
              </w:rPr>
              <w:t xml:space="preserve"> to submit </w:t>
            </w:r>
            <w:r w:rsidR="009F2479" w:rsidRPr="000B0F24">
              <w:rPr>
                <w:rFonts w:cs="Arial"/>
                <w:sz w:val="24"/>
                <w:szCs w:val="24"/>
              </w:rPr>
              <w:t>application</w:t>
            </w:r>
            <w:r w:rsidR="009F2479">
              <w:rPr>
                <w:rFonts w:cs="Arial"/>
                <w:sz w:val="24"/>
                <w:szCs w:val="24"/>
              </w:rPr>
              <w:t>s</w:t>
            </w:r>
            <w:r>
              <w:rPr>
                <w:sz w:val="24"/>
                <w:szCs w:val="24"/>
              </w:rPr>
              <w:t xml:space="preserve"> before 1 August to Secretary</w:t>
            </w:r>
          </w:p>
        </w:tc>
      </w:tr>
      <w:tr w:rsidR="008063F2" w:rsidRPr="007D3C01" w14:paraId="0839C320" w14:textId="77777777" w:rsidTr="008063F2">
        <w:tc>
          <w:tcPr>
            <w:tcW w:w="1130" w:type="pct"/>
            <w:shd w:val="clear" w:color="auto" w:fill="auto"/>
          </w:tcPr>
          <w:p w14:paraId="44CED452" w14:textId="77777777" w:rsidR="008063F2" w:rsidRPr="00AD6E17" w:rsidRDefault="008063F2" w:rsidP="007B3A6D">
            <w:pPr>
              <w:keepNext w:val="0"/>
              <w:widowControl w:val="0"/>
              <w:numPr>
                <w:ilvl w:val="0"/>
                <w:numId w:val="15"/>
              </w:numPr>
              <w:spacing w:before="0" w:after="120"/>
              <w:jc w:val="left"/>
              <w:rPr>
                <w:b/>
                <w:sz w:val="24"/>
              </w:rPr>
            </w:pPr>
            <w:r w:rsidRPr="00AD6E17">
              <w:rPr>
                <w:b/>
                <w:sz w:val="24"/>
              </w:rPr>
              <w:t>Any other business</w:t>
            </w:r>
          </w:p>
        </w:tc>
        <w:tc>
          <w:tcPr>
            <w:tcW w:w="788" w:type="pct"/>
            <w:shd w:val="clear" w:color="auto" w:fill="auto"/>
          </w:tcPr>
          <w:p w14:paraId="4DB42066" w14:textId="77777777" w:rsidR="008063F2" w:rsidRPr="00AD6E17" w:rsidRDefault="008063F2" w:rsidP="007B3A6D">
            <w:pPr>
              <w:keepNext w:val="0"/>
              <w:widowControl w:val="0"/>
              <w:spacing w:after="120"/>
              <w:rPr>
                <w:b/>
                <w:sz w:val="24"/>
              </w:rPr>
            </w:pPr>
            <w:r w:rsidRPr="00AD6E17">
              <w:rPr>
                <w:b/>
                <w:sz w:val="24"/>
              </w:rPr>
              <w:t>President</w:t>
            </w:r>
          </w:p>
        </w:tc>
        <w:tc>
          <w:tcPr>
            <w:tcW w:w="3082" w:type="pct"/>
            <w:shd w:val="clear" w:color="auto" w:fill="auto"/>
          </w:tcPr>
          <w:p w14:paraId="124BB9AE" w14:textId="77777777" w:rsidR="008063F2" w:rsidRPr="007D3C01" w:rsidRDefault="008063F2" w:rsidP="007B3A6D">
            <w:pPr>
              <w:keepNext w:val="0"/>
              <w:widowControl w:val="0"/>
              <w:numPr>
                <w:ilvl w:val="0"/>
                <w:numId w:val="16"/>
              </w:numPr>
              <w:spacing w:before="0" w:after="120"/>
              <w:ind w:left="314"/>
              <w:jc w:val="left"/>
              <w:rPr>
                <w:sz w:val="24"/>
                <w:szCs w:val="24"/>
              </w:rPr>
            </w:pPr>
            <w:r w:rsidRPr="007D3C01">
              <w:rPr>
                <w:sz w:val="24"/>
                <w:szCs w:val="24"/>
              </w:rPr>
              <w:t>Table AOB on agenda</w:t>
            </w:r>
          </w:p>
          <w:p w14:paraId="7E1F0CC4" w14:textId="77777777" w:rsidR="008063F2" w:rsidRPr="007D3C01" w:rsidRDefault="008063F2" w:rsidP="007B3A6D">
            <w:pPr>
              <w:keepNext w:val="0"/>
              <w:widowControl w:val="0"/>
              <w:numPr>
                <w:ilvl w:val="0"/>
                <w:numId w:val="16"/>
              </w:numPr>
              <w:spacing w:before="0" w:after="120"/>
              <w:ind w:left="314"/>
              <w:jc w:val="left"/>
              <w:rPr>
                <w:sz w:val="24"/>
                <w:szCs w:val="24"/>
              </w:rPr>
            </w:pPr>
            <w:r w:rsidRPr="007D3C01">
              <w:rPr>
                <w:sz w:val="24"/>
                <w:szCs w:val="24"/>
              </w:rPr>
              <w:t>Ask for any other business from the floor</w:t>
            </w:r>
          </w:p>
        </w:tc>
      </w:tr>
      <w:tr w:rsidR="008063F2" w:rsidRPr="003940C0" w14:paraId="34E8AB20" w14:textId="77777777" w:rsidTr="008063F2">
        <w:tc>
          <w:tcPr>
            <w:tcW w:w="1130" w:type="pct"/>
            <w:shd w:val="clear" w:color="auto" w:fill="auto"/>
          </w:tcPr>
          <w:p w14:paraId="2AFF6949" w14:textId="77777777" w:rsidR="008063F2" w:rsidRPr="00AD6E17" w:rsidRDefault="008063F2" w:rsidP="007B3A6D">
            <w:pPr>
              <w:keepNext w:val="0"/>
              <w:widowControl w:val="0"/>
              <w:numPr>
                <w:ilvl w:val="0"/>
                <w:numId w:val="15"/>
              </w:numPr>
              <w:spacing w:before="0" w:after="120"/>
              <w:jc w:val="left"/>
              <w:rPr>
                <w:b/>
                <w:sz w:val="24"/>
              </w:rPr>
            </w:pPr>
            <w:r w:rsidRPr="00AD6E17">
              <w:rPr>
                <w:b/>
                <w:sz w:val="24"/>
              </w:rPr>
              <w:t>Date and Venue of the next meeting</w:t>
            </w:r>
          </w:p>
        </w:tc>
        <w:tc>
          <w:tcPr>
            <w:tcW w:w="788" w:type="pct"/>
            <w:shd w:val="clear" w:color="auto" w:fill="auto"/>
          </w:tcPr>
          <w:p w14:paraId="2376D403" w14:textId="77777777" w:rsidR="008063F2" w:rsidRPr="00AD6E17" w:rsidRDefault="008063F2" w:rsidP="007B3A6D">
            <w:pPr>
              <w:keepNext w:val="0"/>
              <w:widowControl w:val="0"/>
              <w:spacing w:after="120"/>
              <w:rPr>
                <w:b/>
                <w:sz w:val="24"/>
              </w:rPr>
            </w:pPr>
            <w:r w:rsidRPr="00AD6E17">
              <w:rPr>
                <w:b/>
                <w:sz w:val="24"/>
              </w:rPr>
              <w:t>President</w:t>
            </w:r>
          </w:p>
        </w:tc>
        <w:tc>
          <w:tcPr>
            <w:tcW w:w="3082" w:type="pct"/>
            <w:shd w:val="clear" w:color="auto" w:fill="auto"/>
          </w:tcPr>
          <w:p w14:paraId="20B03D4D" w14:textId="77777777" w:rsidR="008063F2" w:rsidRPr="003940C0" w:rsidRDefault="008063F2" w:rsidP="007B3A6D">
            <w:pPr>
              <w:keepNext w:val="0"/>
              <w:widowControl w:val="0"/>
              <w:numPr>
                <w:ilvl w:val="0"/>
                <w:numId w:val="16"/>
              </w:numPr>
              <w:spacing w:before="0" w:after="120"/>
              <w:ind w:left="314"/>
              <w:jc w:val="left"/>
              <w:rPr>
                <w:b/>
                <w:sz w:val="24"/>
                <w:szCs w:val="24"/>
              </w:rPr>
            </w:pPr>
            <w:r w:rsidRPr="007D3C01">
              <w:rPr>
                <w:sz w:val="24"/>
                <w:szCs w:val="24"/>
              </w:rPr>
              <w:t>Note the date and location of next AGM</w:t>
            </w:r>
          </w:p>
          <w:p w14:paraId="242C6E05" w14:textId="77777777" w:rsidR="008063F2" w:rsidRPr="007D3C01" w:rsidRDefault="008063F2" w:rsidP="007B3A6D">
            <w:pPr>
              <w:keepNext w:val="0"/>
              <w:widowControl w:val="0"/>
              <w:numPr>
                <w:ilvl w:val="0"/>
                <w:numId w:val="16"/>
              </w:numPr>
              <w:spacing w:before="0" w:after="120"/>
              <w:ind w:left="314"/>
              <w:jc w:val="left"/>
              <w:rPr>
                <w:sz w:val="24"/>
                <w:szCs w:val="24"/>
              </w:rPr>
            </w:pPr>
            <w:r w:rsidRPr="007D3C01">
              <w:rPr>
                <w:sz w:val="24"/>
                <w:szCs w:val="24"/>
              </w:rPr>
              <w:t>Thank members for their attendance and participation</w:t>
            </w:r>
          </w:p>
          <w:p w14:paraId="57856E63" w14:textId="77777777" w:rsidR="008063F2" w:rsidRPr="003940C0" w:rsidRDefault="008063F2" w:rsidP="007B3A6D">
            <w:pPr>
              <w:keepNext w:val="0"/>
              <w:widowControl w:val="0"/>
              <w:numPr>
                <w:ilvl w:val="0"/>
                <w:numId w:val="16"/>
              </w:numPr>
              <w:spacing w:before="0" w:after="120"/>
              <w:ind w:left="314"/>
              <w:jc w:val="left"/>
              <w:rPr>
                <w:sz w:val="24"/>
                <w:szCs w:val="24"/>
              </w:rPr>
            </w:pPr>
            <w:r w:rsidRPr="007D3C01">
              <w:rPr>
                <w:sz w:val="24"/>
                <w:szCs w:val="24"/>
              </w:rPr>
              <w:t>Close the meeting</w:t>
            </w:r>
          </w:p>
        </w:tc>
      </w:tr>
    </w:tbl>
    <w:p w14:paraId="3D38FC0E" w14:textId="2CA7BD76" w:rsidR="009A128E" w:rsidRDefault="009A128E" w:rsidP="007B3A6D">
      <w:pPr>
        <w:keepNext w:val="0"/>
        <w:widowControl w:val="0"/>
      </w:pPr>
      <w:r w:rsidRPr="00EB76FF">
        <w:rPr>
          <w:b/>
          <w:u w:val="single"/>
        </w:rPr>
        <w:t>O</w:t>
      </w:r>
      <w:r w:rsidR="00B82033">
        <w:rPr>
          <w:b/>
          <w:u w:val="single"/>
        </w:rPr>
        <w:t>NLINE</w:t>
      </w:r>
      <w:r w:rsidRPr="00EB76FF">
        <w:rPr>
          <w:b/>
          <w:u w:val="single"/>
        </w:rPr>
        <w:t xml:space="preserve"> AGM</w:t>
      </w:r>
      <w:r>
        <w:t xml:space="preserve"> (notes compiled and added to the Committee handbook by K. Marie McIntyre</w:t>
      </w:r>
      <w:r w:rsidR="008B3305">
        <w:t>,</w:t>
      </w:r>
      <w:r>
        <w:t xml:space="preserve"> 2021)</w:t>
      </w:r>
    </w:p>
    <w:p w14:paraId="58F9404B" w14:textId="77777777" w:rsidR="00B82033" w:rsidRDefault="00B82033" w:rsidP="007B3A6D">
      <w:pPr>
        <w:keepNext w:val="0"/>
        <w:widowControl w:val="0"/>
      </w:pPr>
      <w:r>
        <w:t>If necessary, the AGM can be held online and the list of the agenda items and details remain the same as at an in-person AGM, other than planning prior to the meeting. Such planning should include:</w:t>
      </w:r>
    </w:p>
    <w:p w14:paraId="4CF5970F" w14:textId="19E43E6B" w:rsidR="009A128E" w:rsidRDefault="00B82033" w:rsidP="000C2AE6">
      <w:pPr>
        <w:pStyle w:val="Liststycke"/>
        <w:keepNext w:val="0"/>
        <w:widowControl w:val="0"/>
        <w:numPr>
          <w:ilvl w:val="0"/>
          <w:numId w:val="78"/>
        </w:numPr>
      </w:pPr>
      <w:r>
        <w:t>Decid</w:t>
      </w:r>
      <w:r w:rsidR="009907BC">
        <w:t>ing</w:t>
      </w:r>
      <w:r>
        <w:t xml:space="preserve"> an appropriate online meeting platform</w:t>
      </w:r>
      <w:r w:rsidR="0079048C">
        <w:t>, and secur</w:t>
      </w:r>
      <w:r w:rsidR="008B3305">
        <w:t>ing</w:t>
      </w:r>
      <w:r w:rsidR="0079048C">
        <w:t xml:space="preserve"> someone to managed this platform before and during the AGM</w:t>
      </w:r>
    </w:p>
    <w:p w14:paraId="13579D8B" w14:textId="3AF61BE1" w:rsidR="00B82033" w:rsidRDefault="00B82033" w:rsidP="000C2AE6">
      <w:pPr>
        <w:pStyle w:val="Liststycke"/>
        <w:keepNext w:val="0"/>
        <w:widowControl w:val="0"/>
        <w:numPr>
          <w:ilvl w:val="0"/>
          <w:numId w:val="78"/>
        </w:numPr>
      </w:pPr>
      <w:r>
        <w:t>Booking a meeting using this platform and then informing Society Members of the date/time and</w:t>
      </w:r>
      <w:r w:rsidR="008B3305">
        <w:t xml:space="preserve"> providing a</w:t>
      </w:r>
      <w:r>
        <w:t xml:space="preserve"> meeting link at least one month in advance of the meeting</w:t>
      </w:r>
    </w:p>
    <w:p w14:paraId="246ACC30" w14:textId="6263439C" w:rsidR="00B82033" w:rsidRDefault="00B82033" w:rsidP="000C2AE6">
      <w:pPr>
        <w:pStyle w:val="Liststycke"/>
        <w:keepNext w:val="0"/>
        <w:widowControl w:val="0"/>
        <w:numPr>
          <w:ilvl w:val="0"/>
          <w:numId w:val="78"/>
        </w:numPr>
      </w:pPr>
      <w:r>
        <w:t>Ensuring an appropriate mechanism is available to record Members attending the AGM e.g. an online sign-in sheet</w:t>
      </w:r>
    </w:p>
    <w:p w14:paraId="1525B016" w14:textId="643B3F33" w:rsidR="0079048C" w:rsidRDefault="0079048C" w:rsidP="000C2AE6">
      <w:pPr>
        <w:pStyle w:val="Liststycke"/>
        <w:keepNext w:val="0"/>
        <w:widowControl w:val="0"/>
        <w:numPr>
          <w:ilvl w:val="0"/>
          <w:numId w:val="78"/>
        </w:numPr>
      </w:pPr>
      <w:r>
        <w:t xml:space="preserve">Within the meeting, the President, Honorary secretary and Honorary </w:t>
      </w:r>
      <w:r w:rsidR="008B3305">
        <w:t xml:space="preserve">treasurer </w:t>
      </w:r>
      <w:r>
        <w:t>should be visible whilst speaking within the AGM. If necessary, all other Committee members need not be visible.</w:t>
      </w:r>
    </w:p>
    <w:p w14:paraId="1F5F1911" w14:textId="3CF9DD39" w:rsidR="00B82033" w:rsidRDefault="00B82033" w:rsidP="000C2AE6">
      <w:pPr>
        <w:pStyle w:val="Liststycke"/>
        <w:keepNext w:val="0"/>
        <w:widowControl w:val="0"/>
        <w:numPr>
          <w:ilvl w:val="0"/>
          <w:numId w:val="78"/>
        </w:numPr>
      </w:pPr>
      <w:r>
        <w:t>If voting is necessary, ensuring that a mechanism for this has been put in place.</w:t>
      </w:r>
      <w:r w:rsidR="00760C77">
        <w:t xml:space="preserve"> Every </w:t>
      </w:r>
      <w:r w:rsidR="00BD4F28">
        <w:t xml:space="preserve">member attending the meeting should be able to vote, and to do so anonymously. </w:t>
      </w:r>
      <w:r>
        <w:lastRenderedPageBreak/>
        <w:t xml:space="preserve">Voting should begin only after all nominees have described their reasons for wanting to be involved. Voting results should not be made public. </w:t>
      </w:r>
    </w:p>
    <w:p w14:paraId="3F16E8EF" w14:textId="170892A3" w:rsidR="00D438D6" w:rsidRDefault="000C2AE6" w:rsidP="000C2AE6">
      <w:pPr>
        <w:keepNext w:val="0"/>
        <w:widowControl w:val="0"/>
      </w:pPr>
      <w:r>
        <w:t>Detailed SOP for an online AGM: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1793"/>
        <w:gridCol w:w="5337"/>
      </w:tblGrid>
      <w:tr w:rsidR="000C2AE6" w:rsidRPr="0092365B" w14:paraId="1F21A358" w14:textId="77777777" w:rsidTr="00371A4E">
        <w:tc>
          <w:tcPr>
            <w:tcW w:w="1130" w:type="pct"/>
            <w:shd w:val="clear" w:color="auto" w:fill="auto"/>
          </w:tcPr>
          <w:p w14:paraId="176DA9F1" w14:textId="77777777" w:rsidR="000C2AE6" w:rsidRPr="0092365B" w:rsidRDefault="000C2AE6" w:rsidP="00371A4E">
            <w:pPr>
              <w:spacing w:after="120"/>
              <w:jc w:val="center"/>
              <w:rPr>
                <w:b/>
              </w:rPr>
            </w:pPr>
            <w:r w:rsidRPr="0092365B">
              <w:rPr>
                <w:b/>
              </w:rPr>
              <w:t>AGENDA ITEM</w:t>
            </w:r>
          </w:p>
        </w:tc>
        <w:tc>
          <w:tcPr>
            <w:tcW w:w="788" w:type="pct"/>
            <w:shd w:val="clear" w:color="auto" w:fill="auto"/>
          </w:tcPr>
          <w:p w14:paraId="651D3E44" w14:textId="77777777" w:rsidR="000C2AE6" w:rsidRPr="0092365B" w:rsidRDefault="000C2AE6" w:rsidP="00371A4E">
            <w:pPr>
              <w:spacing w:after="120"/>
              <w:jc w:val="center"/>
              <w:rPr>
                <w:b/>
              </w:rPr>
            </w:pPr>
            <w:r w:rsidRPr="0092365B">
              <w:rPr>
                <w:b/>
              </w:rPr>
              <w:t>RESPONS</w:t>
            </w:r>
            <w:r>
              <w:rPr>
                <w:b/>
              </w:rPr>
              <w:t>IBLE</w:t>
            </w:r>
          </w:p>
        </w:tc>
        <w:tc>
          <w:tcPr>
            <w:tcW w:w="3082" w:type="pct"/>
            <w:shd w:val="clear" w:color="auto" w:fill="auto"/>
          </w:tcPr>
          <w:p w14:paraId="2DEAADFE" w14:textId="77777777" w:rsidR="000C2AE6" w:rsidRPr="0092365B" w:rsidRDefault="000C2AE6" w:rsidP="00371A4E">
            <w:pPr>
              <w:spacing w:after="120"/>
              <w:jc w:val="center"/>
              <w:rPr>
                <w:b/>
              </w:rPr>
            </w:pPr>
            <w:r w:rsidRPr="0092365B">
              <w:rPr>
                <w:b/>
              </w:rPr>
              <w:t>ACTIONS</w:t>
            </w:r>
          </w:p>
        </w:tc>
      </w:tr>
      <w:tr w:rsidR="000C2AE6" w:rsidRPr="0092365B" w14:paraId="3474BA64" w14:textId="77777777" w:rsidTr="00371A4E">
        <w:tc>
          <w:tcPr>
            <w:tcW w:w="1130" w:type="pct"/>
            <w:shd w:val="clear" w:color="auto" w:fill="auto"/>
          </w:tcPr>
          <w:p w14:paraId="6884380A" w14:textId="77777777" w:rsidR="000C2AE6" w:rsidRPr="0092365B" w:rsidRDefault="000C2AE6" w:rsidP="000C2AE6">
            <w:pPr>
              <w:keepNext w:val="0"/>
              <w:numPr>
                <w:ilvl w:val="0"/>
                <w:numId w:val="79"/>
              </w:numPr>
              <w:spacing w:before="0" w:after="120"/>
              <w:jc w:val="left"/>
              <w:rPr>
                <w:b/>
              </w:rPr>
            </w:pPr>
            <w:r>
              <w:rPr>
                <w:b/>
              </w:rPr>
              <w:tab/>
              <w:t>Prior to the meeting</w:t>
            </w:r>
          </w:p>
        </w:tc>
        <w:tc>
          <w:tcPr>
            <w:tcW w:w="788" w:type="pct"/>
            <w:shd w:val="clear" w:color="auto" w:fill="auto"/>
          </w:tcPr>
          <w:p w14:paraId="3366C601" w14:textId="77777777" w:rsidR="000C2AE6" w:rsidRPr="0092365B" w:rsidRDefault="000C2AE6" w:rsidP="00371A4E">
            <w:pPr>
              <w:spacing w:after="120"/>
              <w:rPr>
                <w:b/>
              </w:rPr>
            </w:pPr>
            <w:r>
              <w:rPr>
                <w:b/>
              </w:rPr>
              <w:t>Secretary</w:t>
            </w:r>
          </w:p>
        </w:tc>
        <w:tc>
          <w:tcPr>
            <w:tcW w:w="3082" w:type="pct"/>
            <w:shd w:val="clear" w:color="auto" w:fill="auto"/>
          </w:tcPr>
          <w:p w14:paraId="08C6DD33" w14:textId="77777777" w:rsidR="000C2AE6" w:rsidRDefault="000C2AE6" w:rsidP="000C2AE6">
            <w:pPr>
              <w:keepNext w:val="0"/>
              <w:numPr>
                <w:ilvl w:val="0"/>
                <w:numId w:val="16"/>
              </w:numPr>
              <w:spacing w:before="0" w:after="120"/>
              <w:ind w:left="314"/>
              <w:jc w:val="left"/>
              <w:rPr>
                <w:sz w:val="24"/>
                <w:szCs w:val="24"/>
              </w:rPr>
            </w:pPr>
            <w:r>
              <w:rPr>
                <w:sz w:val="24"/>
                <w:szCs w:val="24"/>
              </w:rPr>
              <w:t xml:space="preserve">Online sign-in sheet </w:t>
            </w:r>
            <w:r w:rsidRPr="007D6D17">
              <w:rPr>
                <w:sz w:val="24"/>
                <w:szCs w:val="24"/>
              </w:rPr>
              <w:t xml:space="preserve">in Adobe Connect </w:t>
            </w:r>
          </w:p>
          <w:p w14:paraId="50208FEB" w14:textId="77777777" w:rsidR="000C2AE6" w:rsidRDefault="000C2AE6" w:rsidP="000C2AE6">
            <w:pPr>
              <w:keepNext w:val="0"/>
              <w:numPr>
                <w:ilvl w:val="0"/>
                <w:numId w:val="16"/>
              </w:numPr>
              <w:spacing w:before="0" w:after="120"/>
              <w:ind w:left="314"/>
              <w:jc w:val="left"/>
              <w:rPr>
                <w:sz w:val="24"/>
                <w:szCs w:val="24"/>
              </w:rPr>
            </w:pPr>
            <w:r>
              <w:rPr>
                <w:sz w:val="24"/>
                <w:szCs w:val="24"/>
              </w:rPr>
              <w:t>Prepare slides which display agenda, and other information</w:t>
            </w:r>
          </w:p>
          <w:p w14:paraId="0C3E1286" w14:textId="77777777" w:rsidR="000C2AE6" w:rsidRDefault="000C2AE6" w:rsidP="000C2AE6">
            <w:pPr>
              <w:keepNext w:val="0"/>
              <w:numPr>
                <w:ilvl w:val="0"/>
                <w:numId w:val="16"/>
              </w:numPr>
              <w:spacing w:before="0" w:after="120"/>
              <w:ind w:left="314"/>
              <w:jc w:val="left"/>
              <w:rPr>
                <w:sz w:val="24"/>
                <w:szCs w:val="24"/>
              </w:rPr>
            </w:pPr>
            <w:r>
              <w:rPr>
                <w:sz w:val="24"/>
                <w:szCs w:val="24"/>
              </w:rPr>
              <w:t>Test meeting software including headphones for main speakers</w:t>
            </w:r>
          </w:p>
          <w:p w14:paraId="44596496" w14:textId="77777777" w:rsidR="000C2AE6" w:rsidRPr="00BE6D69" w:rsidRDefault="000C2AE6" w:rsidP="000C2AE6">
            <w:pPr>
              <w:keepNext w:val="0"/>
              <w:numPr>
                <w:ilvl w:val="0"/>
                <w:numId w:val="16"/>
              </w:numPr>
              <w:spacing w:before="0" w:after="120"/>
              <w:ind w:left="314"/>
              <w:jc w:val="left"/>
              <w:rPr>
                <w:sz w:val="24"/>
                <w:szCs w:val="24"/>
              </w:rPr>
            </w:pPr>
            <w:r>
              <w:rPr>
                <w:sz w:val="24"/>
                <w:szCs w:val="24"/>
              </w:rPr>
              <w:t>P</w:t>
            </w:r>
            <w:r w:rsidRPr="008A24AE">
              <w:rPr>
                <w:sz w:val="24"/>
                <w:szCs w:val="24"/>
              </w:rPr>
              <w:t>reparing a system for voting during AGM</w:t>
            </w:r>
            <w:r>
              <w:rPr>
                <w:sz w:val="24"/>
                <w:szCs w:val="24"/>
              </w:rPr>
              <w:t xml:space="preserve">, if necessary </w:t>
            </w:r>
          </w:p>
        </w:tc>
      </w:tr>
      <w:tr w:rsidR="000C2AE6" w:rsidRPr="0092365B" w14:paraId="2A3E34F9" w14:textId="77777777" w:rsidTr="00371A4E">
        <w:tc>
          <w:tcPr>
            <w:tcW w:w="1130" w:type="pct"/>
            <w:shd w:val="clear" w:color="auto" w:fill="auto"/>
          </w:tcPr>
          <w:p w14:paraId="7D1F5761" w14:textId="77777777" w:rsidR="000C2AE6" w:rsidRPr="0092365B" w:rsidRDefault="000C2AE6" w:rsidP="00371A4E">
            <w:pPr>
              <w:spacing w:after="120"/>
              <w:rPr>
                <w:b/>
              </w:rPr>
            </w:pPr>
            <w:r>
              <w:rPr>
                <w:b/>
              </w:rPr>
              <w:t xml:space="preserve">0 </w:t>
            </w:r>
            <w:r>
              <w:rPr>
                <w:b/>
              </w:rPr>
              <w:tab/>
            </w:r>
            <w:r w:rsidRPr="0092365B">
              <w:rPr>
                <w:b/>
              </w:rPr>
              <w:t>Open the meeting</w:t>
            </w:r>
          </w:p>
          <w:p w14:paraId="36682843" w14:textId="77777777" w:rsidR="000C2AE6" w:rsidRPr="0092365B" w:rsidRDefault="000C2AE6" w:rsidP="00371A4E">
            <w:pPr>
              <w:spacing w:after="120"/>
              <w:rPr>
                <w:b/>
              </w:rPr>
            </w:pPr>
          </w:p>
        </w:tc>
        <w:tc>
          <w:tcPr>
            <w:tcW w:w="788" w:type="pct"/>
            <w:shd w:val="clear" w:color="auto" w:fill="auto"/>
          </w:tcPr>
          <w:p w14:paraId="54DD6E47" w14:textId="77777777" w:rsidR="000C2AE6" w:rsidRPr="0092365B" w:rsidRDefault="000C2AE6" w:rsidP="00371A4E">
            <w:pPr>
              <w:spacing w:after="120"/>
              <w:rPr>
                <w:b/>
              </w:rPr>
            </w:pPr>
            <w:r w:rsidRPr="0092365B">
              <w:rPr>
                <w:b/>
              </w:rPr>
              <w:t>President</w:t>
            </w:r>
          </w:p>
        </w:tc>
        <w:tc>
          <w:tcPr>
            <w:tcW w:w="3082" w:type="pct"/>
            <w:shd w:val="clear" w:color="auto" w:fill="auto"/>
          </w:tcPr>
          <w:p w14:paraId="4DDC6EC3" w14:textId="77777777" w:rsidR="000C2AE6" w:rsidRPr="003725A3" w:rsidRDefault="000C2AE6" w:rsidP="000C2AE6">
            <w:pPr>
              <w:keepNext w:val="0"/>
              <w:numPr>
                <w:ilvl w:val="0"/>
                <w:numId w:val="16"/>
              </w:numPr>
              <w:spacing w:before="0" w:after="120"/>
              <w:ind w:left="314"/>
              <w:jc w:val="left"/>
              <w:rPr>
                <w:sz w:val="24"/>
                <w:szCs w:val="24"/>
              </w:rPr>
            </w:pPr>
            <w:r w:rsidRPr="003725A3">
              <w:rPr>
                <w:sz w:val="24"/>
                <w:szCs w:val="24"/>
              </w:rPr>
              <w:t>Chair the meeting wearing the chain of office</w:t>
            </w:r>
          </w:p>
          <w:p w14:paraId="1C9207EF" w14:textId="77777777" w:rsidR="000C2AE6" w:rsidRDefault="000C2AE6" w:rsidP="000C2AE6">
            <w:pPr>
              <w:keepNext w:val="0"/>
              <w:numPr>
                <w:ilvl w:val="0"/>
                <w:numId w:val="16"/>
              </w:numPr>
              <w:spacing w:before="0" w:after="120"/>
              <w:ind w:left="314"/>
              <w:jc w:val="left"/>
              <w:rPr>
                <w:sz w:val="24"/>
                <w:szCs w:val="24"/>
              </w:rPr>
            </w:pPr>
            <w:r w:rsidRPr="003725A3">
              <w:rPr>
                <w:sz w:val="24"/>
                <w:szCs w:val="24"/>
              </w:rPr>
              <w:t>Open meeting</w:t>
            </w:r>
          </w:p>
          <w:p w14:paraId="29470E2E" w14:textId="77777777" w:rsidR="000C2AE6" w:rsidRPr="003725A3" w:rsidRDefault="000C2AE6" w:rsidP="000C2AE6">
            <w:pPr>
              <w:keepNext w:val="0"/>
              <w:numPr>
                <w:ilvl w:val="0"/>
                <w:numId w:val="16"/>
              </w:numPr>
              <w:spacing w:before="0" w:after="120"/>
              <w:ind w:left="314"/>
              <w:jc w:val="left"/>
              <w:rPr>
                <w:sz w:val="24"/>
                <w:szCs w:val="24"/>
              </w:rPr>
            </w:pPr>
            <w:r w:rsidRPr="003725A3">
              <w:rPr>
                <w:sz w:val="24"/>
                <w:szCs w:val="24"/>
              </w:rPr>
              <w:t>Welcome Society members</w:t>
            </w:r>
            <w:r>
              <w:rPr>
                <w:sz w:val="24"/>
                <w:szCs w:val="24"/>
              </w:rPr>
              <w:t>, xx</w:t>
            </w:r>
            <w:r w:rsidRPr="00DB2A5A">
              <w:rPr>
                <w:sz w:val="24"/>
                <w:szCs w:val="24"/>
                <w:vertAlign w:val="superscript"/>
              </w:rPr>
              <w:t>th</w:t>
            </w:r>
            <w:r>
              <w:rPr>
                <w:sz w:val="24"/>
                <w:szCs w:val="24"/>
              </w:rPr>
              <w:t xml:space="preserve"> Annual General meeting</w:t>
            </w:r>
          </w:p>
          <w:p w14:paraId="25F7B096" w14:textId="77777777" w:rsidR="000C2AE6" w:rsidRPr="00F21AD9" w:rsidRDefault="000C2AE6" w:rsidP="000C2AE6">
            <w:pPr>
              <w:keepNext w:val="0"/>
              <w:numPr>
                <w:ilvl w:val="0"/>
                <w:numId w:val="16"/>
              </w:numPr>
              <w:spacing w:before="0" w:after="120"/>
              <w:ind w:left="314"/>
              <w:jc w:val="left"/>
              <w:rPr>
                <w:sz w:val="24"/>
                <w:szCs w:val="24"/>
              </w:rPr>
            </w:pPr>
            <w:r>
              <w:rPr>
                <w:sz w:val="24"/>
                <w:szCs w:val="24"/>
              </w:rPr>
              <w:t xml:space="preserve">xxx </w:t>
            </w:r>
            <w:r w:rsidRPr="0025062A">
              <w:rPr>
                <w:sz w:val="24"/>
                <w:szCs w:val="24"/>
              </w:rPr>
              <w:t>chec</w:t>
            </w:r>
            <w:r>
              <w:rPr>
                <w:sz w:val="24"/>
                <w:szCs w:val="24"/>
              </w:rPr>
              <w:t>k</w:t>
            </w:r>
            <w:r w:rsidRPr="0025062A">
              <w:rPr>
                <w:sz w:val="24"/>
                <w:szCs w:val="24"/>
              </w:rPr>
              <w:t xml:space="preserve"> the numbers in </w:t>
            </w:r>
            <w:r>
              <w:rPr>
                <w:sz w:val="24"/>
                <w:szCs w:val="24"/>
              </w:rPr>
              <w:t xml:space="preserve">the AGM including during the voting, </w:t>
            </w:r>
            <w:r w:rsidRPr="0025062A">
              <w:rPr>
                <w:sz w:val="24"/>
                <w:szCs w:val="24"/>
              </w:rPr>
              <w:t>and download the list of participants.</w:t>
            </w:r>
          </w:p>
        </w:tc>
      </w:tr>
      <w:tr w:rsidR="000C2AE6" w:rsidRPr="0092365B" w14:paraId="40121007" w14:textId="77777777" w:rsidTr="00371A4E">
        <w:tc>
          <w:tcPr>
            <w:tcW w:w="1130" w:type="pct"/>
            <w:shd w:val="clear" w:color="auto" w:fill="auto"/>
          </w:tcPr>
          <w:p w14:paraId="2F82FD10" w14:textId="77777777" w:rsidR="000C2AE6" w:rsidRPr="0092365B" w:rsidRDefault="000C2AE6" w:rsidP="000C2AE6">
            <w:pPr>
              <w:keepNext w:val="0"/>
              <w:numPr>
                <w:ilvl w:val="0"/>
                <w:numId w:val="15"/>
              </w:numPr>
              <w:spacing w:before="0" w:after="120"/>
              <w:jc w:val="left"/>
              <w:rPr>
                <w:b/>
              </w:rPr>
            </w:pPr>
            <w:r w:rsidRPr="0092365B">
              <w:rPr>
                <w:b/>
              </w:rPr>
              <w:t>Apologies for absence</w:t>
            </w:r>
          </w:p>
        </w:tc>
        <w:tc>
          <w:tcPr>
            <w:tcW w:w="788" w:type="pct"/>
            <w:shd w:val="clear" w:color="auto" w:fill="auto"/>
          </w:tcPr>
          <w:p w14:paraId="4F332907" w14:textId="77777777" w:rsidR="000C2AE6" w:rsidRPr="0092365B" w:rsidRDefault="000C2AE6" w:rsidP="00371A4E">
            <w:pPr>
              <w:spacing w:after="120"/>
              <w:rPr>
                <w:b/>
              </w:rPr>
            </w:pPr>
            <w:r w:rsidRPr="0092365B">
              <w:rPr>
                <w:b/>
              </w:rPr>
              <w:t>President</w:t>
            </w:r>
          </w:p>
        </w:tc>
        <w:tc>
          <w:tcPr>
            <w:tcW w:w="3082" w:type="pct"/>
            <w:shd w:val="clear" w:color="auto" w:fill="auto"/>
          </w:tcPr>
          <w:p w14:paraId="78B9BFB1" w14:textId="77777777" w:rsidR="000C2AE6" w:rsidRPr="00DB2A5A" w:rsidRDefault="000C2AE6" w:rsidP="000C2AE6">
            <w:pPr>
              <w:keepNext w:val="0"/>
              <w:numPr>
                <w:ilvl w:val="0"/>
                <w:numId w:val="16"/>
              </w:numPr>
              <w:spacing w:before="0" w:after="120"/>
              <w:ind w:left="314"/>
              <w:jc w:val="left"/>
            </w:pPr>
            <w:r w:rsidRPr="0092365B">
              <w:rPr>
                <w:sz w:val="24"/>
                <w:szCs w:val="24"/>
              </w:rPr>
              <w:t xml:space="preserve">Ask for apologies for absence firstly from the Secretary and then from the </w:t>
            </w:r>
            <w:r>
              <w:rPr>
                <w:sz w:val="24"/>
                <w:szCs w:val="24"/>
              </w:rPr>
              <w:t>participants</w:t>
            </w:r>
          </w:p>
          <w:p w14:paraId="08FBD474" w14:textId="77777777" w:rsidR="000C2AE6" w:rsidRPr="000D22DC" w:rsidRDefault="000C2AE6" w:rsidP="00371A4E">
            <w:pPr>
              <w:spacing w:after="120"/>
              <w:ind w:left="1440"/>
            </w:pPr>
          </w:p>
        </w:tc>
      </w:tr>
      <w:tr w:rsidR="000C2AE6" w:rsidRPr="0092365B" w14:paraId="4D304041" w14:textId="77777777" w:rsidTr="00371A4E">
        <w:tc>
          <w:tcPr>
            <w:tcW w:w="1130" w:type="pct"/>
            <w:shd w:val="clear" w:color="auto" w:fill="auto"/>
          </w:tcPr>
          <w:p w14:paraId="0FFDA4A1" w14:textId="77777777" w:rsidR="000C2AE6" w:rsidRPr="0092365B" w:rsidRDefault="000C2AE6" w:rsidP="00371A4E">
            <w:pPr>
              <w:spacing w:after="120"/>
              <w:rPr>
                <w:b/>
              </w:rPr>
            </w:pPr>
          </w:p>
        </w:tc>
        <w:tc>
          <w:tcPr>
            <w:tcW w:w="788" w:type="pct"/>
            <w:shd w:val="clear" w:color="auto" w:fill="auto"/>
          </w:tcPr>
          <w:p w14:paraId="10A15DED" w14:textId="77777777" w:rsidR="000C2AE6" w:rsidRPr="0092365B" w:rsidRDefault="000C2AE6" w:rsidP="00371A4E">
            <w:pPr>
              <w:spacing w:after="120"/>
              <w:rPr>
                <w:b/>
              </w:rPr>
            </w:pPr>
            <w:r w:rsidRPr="0092365B">
              <w:rPr>
                <w:b/>
              </w:rPr>
              <w:t>Secretary</w:t>
            </w:r>
          </w:p>
        </w:tc>
        <w:tc>
          <w:tcPr>
            <w:tcW w:w="3082" w:type="pct"/>
            <w:shd w:val="clear" w:color="auto" w:fill="auto"/>
          </w:tcPr>
          <w:p w14:paraId="199D11BC" w14:textId="77777777" w:rsidR="000C2AE6" w:rsidRDefault="000C2AE6" w:rsidP="000C2AE6">
            <w:pPr>
              <w:keepNext w:val="0"/>
              <w:numPr>
                <w:ilvl w:val="0"/>
                <w:numId w:val="16"/>
              </w:numPr>
              <w:spacing w:before="0" w:after="120"/>
              <w:ind w:left="314"/>
              <w:jc w:val="left"/>
              <w:rPr>
                <w:sz w:val="24"/>
                <w:szCs w:val="24"/>
              </w:rPr>
            </w:pPr>
            <w:r>
              <w:rPr>
                <w:sz w:val="24"/>
                <w:szCs w:val="24"/>
              </w:rPr>
              <w:t>Present</w:t>
            </w:r>
            <w:r w:rsidRPr="0092365B">
              <w:rPr>
                <w:sz w:val="24"/>
                <w:szCs w:val="24"/>
              </w:rPr>
              <w:t xml:space="preserve"> apologies received before AGM and minute </w:t>
            </w:r>
            <w:r>
              <w:rPr>
                <w:sz w:val="24"/>
                <w:szCs w:val="24"/>
              </w:rPr>
              <w:t>further apologies from the participants</w:t>
            </w:r>
          </w:p>
          <w:p w14:paraId="39BE1B76" w14:textId="77777777" w:rsidR="000C2AE6" w:rsidRPr="00F21AD9" w:rsidRDefault="000C2AE6" w:rsidP="00371A4E">
            <w:pPr>
              <w:spacing w:after="120"/>
              <w:ind w:left="1440"/>
              <w:rPr>
                <w:sz w:val="24"/>
                <w:szCs w:val="24"/>
              </w:rPr>
            </w:pPr>
          </w:p>
        </w:tc>
      </w:tr>
      <w:tr w:rsidR="000C2AE6" w:rsidRPr="0092365B" w14:paraId="4D78B893" w14:textId="77777777" w:rsidTr="00371A4E">
        <w:tc>
          <w:tcPr>
            <w:tcW w:w="1130" w:type="pct"/>
            <w:shd w:val="clear" w:color="auto" w:fill="auto"/>
          </w:tcPr>
          <w:p w14:paraId="4F1DD4E7" w14:textId="77777777" w:rsidR="000C2AE6" w:rsidRPr="0092365B" w:rsidRDefault="000C2AE6" w:rsidP="000C2AE6">
            <w:pPr>
              <w:keepNext w:val="0"/>
              <w:numPr>
                <w:ilvl w:val="0"/>
                <w:numId w:val="15"/>
              </w:numPr>
              <w:spacing w:before="0" w:after="120"/>
              <w:jc w:val="left"/>
              <w:rPr>
                <w:b/>
              </w:rPr>
            </w:pPr>
            <w:r w:rsidRPr="0092365B">
              <w:rPr>
                <w:b/>
              </w:rPr>
              <w:t>Minutes previous AGM</w:t>
            </w:r>
          </w:p>
        </w:tc>
        <w:tc>
          <w:tcPr>
            <w:tcW w:w="788" w:type="pct"/>
            <w:shd w:val="clear" w:color="auto" w:fill="auto"/>
          </w:tcPr>
          <w:p w14:paraId="467D9336" w14:textId="77777777" w:rsidR="000C2AE6" w:rsidRPr="0092365B" w:rsidRDefault="000C2AE6" w:rsidP="00371A4E">
            <w:pPr>
              <w:spacing w:after="120"/>
              <w:rPr>
                <w:b/>
              </w:rPr>
            </w:pPr>
            <w:r w:rsidRPr="0092365B">
              <w:rPr>
                <w:b/>
              </w:rPr>
              <w:t>President</w:t>
            </w:r>
          </w:p>
        </w:tc>
        <w:tc>
          <w:tcPr>
            <w:tcW w:w="3082" w:type="pct"/>
            <w:shd w:val="clear" w:color="auto" w:fill="auto"/>
          </w:tcPr>
          <w:p w14:paraId="5A854AAB" w14:textId="77777777" w:rsidR="000C2AE6" w:rsidRPr="00042713" w:rsidRDefault="000C2AE6" w:rsidP="000C2AE6">
            <w:pPr>
              <w:keepNext w:val="0"/>
              <w:numPr>
                <w:ilvl w:val="0"/>
                <w:numId w:val="80"/>
              </w:numPr>
              <w:spacing w:before="0" w:after="120"/>
              <w:jc w:val="left"/>
              <w:rPr>
                <w:sz w:val="24"/>
                <w:szCs w:val="24"/>
              </w:rPr>
            </w:pPr>
            <w:r>
              <w:t xml:space="preserve">Annual General Meeting </w:t>
            </w:r>
            <w:r w:rsidRPr="008A138E">
              <w:t>No</w:t>
            </w:r>
            <w:r w:rsidRPr="00042713">
              <w:t xml:space="preserve">. </w:t>
            </w:r>
            <w:r>
              <w:t xml:space="preserve">xx </w:t>
            </w:r>
            <w:r w:rsidRPr="00042713">
              <w:t xml:space="preserve">held on </w:t>
            </w:r>
            <w:r w:rsidRPr="00546736">
              <w:t>Online</w:t>
            </w:r>
            <w:r>
              <w:t>/in-person</w:t>
            </w:r>
            <w:r>
              <w:rPr>
                <w:bCs/>
                <w:kern w:val="28"/>
                <w:lang w:val="en-US"/>
              </w:rPr>
              <w:t>.</w:t>
            </w:r>
            <w:r w:rsidRPr="00042713">
              <w:rPr>
                <w:bCs/>
                <w:kern w:val="28"/>
                <w:lang w:val="en-US"/>
              </w:rPr>
              <w:t xml:space="preserve"> </w:t>
            </w:r>
          </w:p>
          <w:p w14:paraId="468E69F9" w14:textId="77777777" w:rsidR="000C2AE6" w:rsidRPr="0092365B" w:rsidRDefault="000C2AE6" w:rsidP="000C2AE6">
            <w:pPr>
              <w:keepNext w:val="0"/>
              <w:numPr>
                <w:ilvl w:val="0"/>
                <w:numId w:val="80"/>
              </w:numPr>
              <w:spacing w:before="0" w:after="120"/>
              <w:jc w:val="left"/>
              <w:rPr>
                <w:sz w:val="24"/>
                <w:szCs w:val="24"/>
              </w:rPr>
            </w:pPr>
            <w:r>
              <w:rPr>
                <w:sz w:val="24"/>
                <w:szCs w:val="24"/>
              </w:rPr>
              <w:t>Ask for any comments/am</w:t>
            </w:r>
            <w:r w:rsidRPr="0092365B">
              <w:rPr>
                <w:sz w:val="24"/>
                <w:szCs w:val="24"/>
              </w:rPr>
              <w:t>endments to the minutes from the previous AGM</w:t>
            </w:r>
            <w:r>
              <w:rPr>
                <w:sz w:val="24"/>
                <w:szCs w:val="24"/>
              </w:rPr>
              <w:t xml:space="preserve"> that was </w:t>
            </w:r>
            <w:r w:rsidRPr="004F7A10">
              <w:rPr>
                <w:sz w:val="24"/>
                <w:szCs w:val="24"/>
              </w:rPr>
              <w:t xml:space="preserve">sent to the membership on </w:t>
            </w:r>
            <w:r>
              <w:rPr>
                <w:sz w:val="24"/>
                <w:szCs w:val="24"/>
              </w:rPr>
              <w:t>xxx</w:t>
            </w:r>
            <w:r w:rsidRPr="004F7A10">
              <w:rPr>
                <w:sz w:val="24"/>
                <w:szCs w:val="24"/>
              </w:rPr>
              <w:t>.</w:t>
            </w:r>
          </w:p>
          <w:p w14:paraId="608445DA" w14:textId="77777777" w:rsidR="000C2AE6" w:rsidRPr="0092365B" w:rsidRDefault="000C2AE6" w:rsidP="000C2AE6">
            <w:pPr>
              <w:keepNext w:val="0"/>
              <w:numPr>
                <w:ilvl w:val="0"/>
                <w:numId w:val="16"/>
              </w:numPr>
              <w:spacing w:before="0" w:after="120"/>
              <w:ind w:left="314"/>
              <w:jc w:val="left"/>
              <w:rPr>
                <w:b/>
                <w:sz w:val="24"/>
                <w:szCs w:val="24"/>
              </w:rPr>
            </w:pPr>
            <w:r w:rsidRPr="0092365B">
              <w:rPr>
                <w:sz w:val="24"/>
                <w:szCs w:val="24"/>
              </w:rPr>
              <w:t>Obtain clearance (proposed and seconded from the floor</w:t>
            </w:r>
            <w:r>
              <w:rPr>
                <w:sz w:val="24"/>
                <w:szCs w:val="24"/>
              </w:rPr>
              <w:t xml:space="preserve"> – but NOT BY COMMITTEE MEMBERS, WHO ARE NOT ABLE TO PROPOSE/SECOND DECISIONS</w:t>
            </w:r>
            <w:r w:rsidRPr="0092365B">
              <w:rPr>
                <w:sz w:val="24"/>
                <w:szCs w:val="24"/>
              </w:rPr>
              <w:t>) to sign the minutes of the last AGM, after changes (if necessary)</w:t>
            </w:r>
            <w:r>
              <w:rPr>
                <w:sz w:val="24"/>
                <w:szCs w:val="24"/>
              </w:rPr>
              <w:t>.</w:t>
            </w:r>
          </w:p>
        </w:tc>
      </w:tr>
      <w:tr w:rsidR="000C2AE6" w:rsidRPr="0092365B" w14:paraId="71684026" w14:textId="77777777" w:rsidTr="00371A4E">
        <w:tc>
          <w:tcPr>
            <w:tcW w:w="1130" w:type="pct"/>
            <w:shd w:val="clear" w:color="auto" w:fill="auto"/>
          </w:tcPr>
          <w:p w14:paraId="2B4DCD53" w14:textId="77777777" w:rsidR="000C2AE6" w:rsidRPr="0092365B" w:rsidRDefault="000C2AE6" w:rsidP="000C2AE6">
            <w:pPr>
              <w:keepNext w:val="0"/>
              <w:numPr>
                <w:ilvl w:val="0"/>
                <w:numId w:val="15"/>
              </w:numPr>
              <w:spacing w:before="0" w:after="120"/>
              <w:jc w:val="left"/>
              <w:rPr>
                <w:b/>
              </w:rPr>
            </w:pPr>
            <w:r w:rsidRPr="0092365B">
              <w:rPr>
                <w:b/>
                <w:sz w:val="24"/>
                <w:szCs w:val="24"/>
              </w:rPr>
              <w:lastRenderedPageBreak/>
              <w:t>Matters arising (not otherwise on the agenda</w:t>
            </w:r>
            <w:r w:rsidRPr="0092365B">
              <w:rPr>
                <w:sz w:val="24"/>
                <w:szCs w:val="24"/>
              </w:rPr>
              <w:t>)</w:t>
            </w:r>
          </w:p>
        </w:tc>
        <w:tc>
          <w:tcPr>
            <w:tcW w:w="788" w:type="pct"/>
            <w:shd w:val="clear" w:color="auto" w:fill="auto"/>
          </w:tcPr>
          <w:p w14:paraId="62CAAE89" w14:textId="77777777" w:rsidR="000C2AE6" w:rsidRPr="0092365B" w:rsidRDefault="000C2AE6" w:rsidP="00371A4E">
            <w:pPr>
              <w:spacing w:after="120"/>
              <w:rPr>
                <w:b/>
              </w:rPr>
            </w:pPr>
            <w:r w:rsidRPr="0092365B">
              <w:rPr>
                <w:b/>
              </w:rPr>
              <w:t>President</w:t>
            </w:r>
          </w:p>
        </w:tc>
        <w:tc>
          <w:tcPr>
            <w:tcW w:w="3082" w:type="pct"/>
            <w:shd w:val="clear" w:color="auto" w:fill="auto"/>
          </w:tcPr>
          <w:p w14:paraId="14969F41" w14:textId="77777777" w:rsidR="000C2AE6" w:rsidRPr="00155BB9" w:rsidRDefault="000C2AE6" w:rsidP="000C2AE6">
            <w:pPr>
              <w:keepNext w:val="0"/>
              <w:numPr>
                <w:ilvl w:val="0"/>
                <w:numId w:val="16"/>
              </w:numPr>
              <w:spacing w:before="0" w:after="120"/>
              <w:jc w:val="left"/>
              <w:rPr>
                <w:sz w:val="24"/>
                <w:szCs w:val="24"/>
              </w:rPr>
            </w:pPr>
            <w:r w:rsidRPr="00155BB9">
              <w:rPr>
                <w:sz w:val="24"/>
                <w:szCs w:val="24"/>
              </w:rPr>
              <w:t>Ask for</w:t>
            </w:r>
            <w:r>
              <w:rPr>
                <w:sz w:val="24"/>
                <w:szCs w:val="24"/>
              </w:rPr>
              <w:t xml:space="preserve"> matters </w:t>
            </w:r>
            <w:r w:rsidRPr="00155BB9">
              <w:rPr>
                <w:sz w:val="24"/>
                <w:szCs w:val="24"/>
              </w:rPr>
              <w:t xml:space="preserve">arising from the </w:t>
            </w:r>
            <w:r>
              <w:rPr>
                <w:sz w:val="24"/>
                <w:szCs w:val="24"/>
              </w:rPr>
              <w:t xml:space="preserve">membership. </w:t>
            </w:r>
          </w:p>
        </w:tc>
      </w:tr>
      <w:tr w:rsidR="000C2AE6" w:rsidRPr="0092365B" w14:paraId="41B572AA" w14:textId="77777777" w:rsidTr="00371A4E">
        <w:tc>
          <w:tcPr>
            <w:tcW w:w="1130" w:type="pct"/>
            <w:tcBorders>
              <w:bottom w:val="nil"/>
            </w:tcBorders>
            <w:shd w:val="clear" w:color="auto" w:fill="auto"/>
          </w:tcPr>
          <w:p w14:paraId="4771F335" w14:textId="77777777" w:rsidR="000C2AE6" w:rsidRPr="0092365B" w:rsidRDefault="000C2AE6" w:rsidP="000C2AE6">
            <w:pPr>
              <w:keepNext w:val="0"/>
              <w:numPr>
                <w:ilvl w:val="0"/>
                <w:numId w:val="15"/>
              </w:numPr>
              <w:spacing w:before="0" w:after="120"/>
              <w:jc w:val="left"/>
              <w:rPr>
                <w:b/>
              </w:rPr>
            </w:pPr>
            <w:r w:rsidRPr="0092365B">
              <w:rPr>
                <w:b/>
              </w:rPr>
              <w:t>President’s report</w:t>
            </w:r>
          </w:p>
        </w:tc>
        <w:tc>
          <w:tcPr>
            <w:tcW w:w="788" w:type="pct"/>
            <w:tcBorders>
              <w:bottom w:val="nil"/>
            </w:tcBorders>
            <w:shd w:val="clear" w:color="auto" w:fill="auto"/>
          </w:tcPr>
          <w:p w14:paraId="798C0667" w14:textId="77777777" w:rsidR="000C2AE6" w:rsidRPr="0092365B" w:rsidRDefault="000C2AE6" w:rsidP="00371A4E">
            <w:pPr>
              <w:spacing w:after="120"/>
              <w:rPr>
                <w:b/>
              </w:rPr>
            </w:pPr>
            <w:r>
              <w:rPr>
                <w:b/>
              </w:rPr>
              <w:t>President</w:t>
            </w:r>
          </w:p>
        </w:tc>
        <w:tc>
          <w:tcPr>
            <w:tcW w:w="3082" w:type="pct"/>
            <w:tcBorders>
              <w:bottom w:val="nil"/>
            </w:tcBorders>
            <w:shd w:val="clear" w:color="auto" w:fill="auto"/>
          </w:tcPr>
          <w:p w14:paraId="0BDE8892" w14:textId="77777777" w:rsidR="000C2AE6" w:rsidRDefault="000C2AE6" w:rsidP="000C2AE6">
            <w:pPr>
              <w:keepNext w:val="0"/>
              <w:numPr>
                <w:ilvl w:val="0"/>
                <w:numId w:val="16"/>
              </w:numPr>
              <w:spacing w:before="0" w:after="120"/>
              <w:jc w:val="left"/>
              <w:rPr>
                <w:sz w:val="24"/>
                <w:szCs w:val="24"/>
              </w:rPr>
            </w:pPr>
            <w:r w:rsidRPr="00BE6D69">
              <w:rPr>
                <w:sz w:val="24"/>
                <w:szCs w:val="24"/>
              </w:rPr>
              <w:t>Present report on the Society’s affairs during the past year.</w:t>
            </w:r>
            <w:r>
              <w:rPr>
                <w:sz w:val="24"/>
                <w:szCs w:val="24"/>
              </w:rPr>
              <w:t xml:space="preserve"> </w:t>
            </w:r>
          </w:p>
          <w:p w14:paraId="7329F2EC" w14:textId="77777777" w:rsidR="000C2AE6" w:rsidRPr="00BE6D69" w:rsidRDefault="000C2AE6" w:rsidP="000C2AE6">
            <w:pPr>
              <w:keepNext w:val="0"/>
              <w:numPr>
                <w:ilvl w:val="0"/>
                <w:numId w:val="16"/>
              </w:numPr>
              <w:spacing w:before="0" w:after="120"/>
              <w:jc w:val="left"/>
              <w:rPr>
                <w:sz w:val="24"/>
                <w:szCs w:val="24"/>
              </w:rPr>
            </w:pPr>
            <w:r>
              <w:rPr>
                <w:sz w:val="24"/>
                <w:szCs w:val="24"/>
              </w:rPr>
              <w:t>L</w:t>
            </w:r>
            <w:r w:rsidRPr="00BE6D69">
              <w:rPr>
                <w:sz w:val="24"/>
                <w:szCs w:val="24"/>
              </w:rPr>
              <w:t xml:space="preserve">ocation </w:t>
            </w:r>
            <w:r>
              <w:rPr>
                <w:sz w:val="24"/>
                <w:szCs w:val="24"/>
              </w:rPr>
              <w:t xml:space="preserve">and date </w:t>
            </w:r>
            <w:r w:rsidRPr="00BE6D69">
              <w:rPr>
                <w:sz w:val="24"/>
                <w:szCs w:val="24"/>
              </w:rPr>
              <w:t>of 20</w:t>
            </w:r>
            <w:r>
              <w:rPr>
                <w:sz w:val="24"/>
                <w:szCs w:val="24"/>
              </w:rPr>
              <w:t xml:space="preserve">xx </w:t>
            </w:r>
            <w:r w:rsidRPr="00BE6D69">
              <w:rPr>
                <w:sz w:val="24"/>
                <w:szCs w:val="24"/>
              </w:rPr>
              <w:t>conference</w:t>
            </w:r>
            <w:r>
              <w:rPr>
                <w:sz w:val="24"/>
                <w:szCs w:val="24"/>
              </w:rPr>
              <w:t xml:space="preserve"> </w:t>
            </w:r>
          </w:p>
          <w:p w14:paraId="2B59362E" w14:textId="77777777" w:rsidR="000C2AE6" w:rsidRPr="00B32A0B" w:rsidRDefault="000C2AE6" w:rsidP="000C2AE6">
            <w:pPr>
              <w:keepNext w:val="0"/>
              <w:numPr>
                <w:ilvl w:val="0"/>
                <w:numId w:val="16"/>
              </w:numPr>
              <w:spacing w:before="0" w:after="120"/>
              <w:jc w:val="left"/>
              <w:rPr>
                <w:sz w:val="24"/>
                <w:szCs w:val="24"/>
              </w:rPr>
            </w:pPr>
            <w:r w:rsidRPr="00B32A0B">
              <w:rPr>
                <w:sz w:val="24"/>
                <w:szCs w:val="24"/>
              </w:rPr>
              <w:t>Note thanks to:</w:t>
            </w:r>
          </w:p>
          <w:p w14:paraId="188052AA" w14:textId="77777777" w:rsidR="000C2AE6" w:rsidRPr="00B32A0B" w:rsidRDefault="000C2AE6" w:rsidP="000C2AE6">
            <w:pPr>
              <w:keepNext w:val="0"/>
              <w:numPr>
                <w:ilvl w:val="1"/>
                <w:numId w:val="16"/>
              </w:numPr>
              <w:spacing w:before="0" w:after="120"/>
              <w:jc w:val="left"/>
              <w:rPr>
                <w:sz w:val="24"/>
                <w:szCs w:val="24"/>
              </w:rPr>
            </w:pPr>
            <w:r w:rsidRPr="00B32A0B">
              <w:rPr>
                <w:sz w:val="24"/>
                <w:szCs w:val="24"/>
              </w:rPr>
              <w:t xml:space="preserve">The </w:t>
            </w:r>
            <w:r>
              <w:rPr>
                <w:sz w:val="24"/>
                <w:szCs w:val="24"/>
              </w:rPr>
              <w:t xml:space="preserve">keynote and </w:t>
            </w:r>
            <w:r w:rsidRPr="00B32A0B">
              <w:rPr>
                <w:sz w:val="24"/>
                <w:szCs w:val="24"/>
              </w:rPr>
              <w:t>plenary speakers</w:t>
            </w:r>
            <w:r>
              <w:rPr>
                <w:sz w:val="24"/>
                <w:szCs w:val="24"/>
              </w:rPr>
              <w:t xml:space="preserve">: </w:t>
            </w:r>
          </w:p>
          <w:p w14:paraId="0DEFEFF8" w14:textId="77777777" w:rsidR="000C2AE6" w:rsidRPr="00B32A0B" w:rsidRDefault="000C2AE6" w:rsidP="000C2AE6">
            <w:pPr>
              <w:keepNext w:val="0"/>
              <w:numPr>
                <w:ilvl w:val="1"/>
                <w:numId w:val="16"/>
              </w:numPr>
              <w:spacing w:before="0" w:after="120"/>
              <w:jc w:val="left"/>
              <w:rPr>
                <w:sz w:val="24"/>
                <w:szCs w:val="24"/>
              </w:rPr>
            </w:pPr>
            <w:r w:rsidRPr="00B32A0B">
              <w:rPr>
                <w:sz w:val="24"/>
                <w:szCs w:val="24"/>
              </w:rPr>
              <w:t>Workshop organisers</w:t>
            </w:r>
          </w:p>
          <w:p w14:paraId="48D5B703" w14:textId="77777777" w:rsidR="000C2AE6" w:rsidRPr="00B32A0B" w:rsidRDefault="000C2AE6" w:rsidP="000C2AE6">
            <w:pPr>
              <w:keepNext w:val="0"/>
              <w:numPr>
                <w:ilvl w:val="1"/>
                <w:numId w:val="16"/>
              </w:numPr>
              <w:spacing w:before="0" w:after="120"/>
              <w:jc w:val="left"/>
              <w:rPr>
                <w:sz w:val="24"/>
                <w:szCs w:val="24"/>
              </w:rPr>
            </w:pPr>
            <w:r w:rsidRPr="00B32A0B">
              <w:rPr>
                <w:sz w:val="24"/>
                <w:szCs w:val="24"/>
              </w:rPr>
              <w:t>The local organisers</w:t>
            </w:r>
            <w:r>
              <w:rPr>
                <w:sz w:val="24"/>
                <w:szCs w:val="24"/>
              </w:rPr>
              <w:t xml:space="preserve">: </w:t>
            </w:r>
          </w:p>
          <w:p w14:paraId="49DAD797" w14:textId="77777777" w:rsidR="000C2AE6" w:rsidRPr="00B32A0B" w:rsidRDefault="000C2AE6" w:rsidP="000C2AE6">
            <w:pPr>
              <w:keepNext w:val="0"/>
              <w:numPr>
                <w:ilvl w:val="1"/>
                <w:numId w:val="16"/>
              </w:numPr>
              <w:spacing w:before="0" w:after="120"/>
              <w:jc w:val="left"/>
              <w:rPr>
                <w:sz w:val="24"/>
                <w:szCs w:val="24"/>
              </w:rPr>
            </w:pPr>
            <w:r w:rsidRPr="00B32A0B">
              <w:rPr>
                <w:sz w:val="24"/>
                <w:szCs w:val="24"/>
              </w:rPr>
              <w:t>Sponsors</w:t>
            </w:r>
          </w:p>
          <w:p w14:paraId="6B8D8C1A" w14:textId="77777777" w:rsidR="000C2AE6" w:rsidRDefault="000C2AE6" w:rsidP="000C2AE6">
            <w:pPr>
              <w:keepNext w:val="0"/>
              <w:numPr>
                <w:ilvl w:val="1"/>
                <w:numId w:val="16"/>
              </w:numPr>
              <w:spacing w:before="0" w:after="120"/>
              <w:jc w:val="left"/>
              <w:rPr>
                <w:sz w:val="24"/>
                <w:szCs w:val="24"/>
              </w:rPr>
            </w:pPr>
            <w:r w:rsidRPr="00B32A0B">
              <w:rPr>
                <w:sz w:val="24"/>
                <w:szCs w:val="24"/>
              </w:rPr>
              <w:t>Delegates</w:t>
            </w:r>
          </w:p>
          <w:p w14:paraId="3044AFE4" w14:textId="77777777" w:rsidR="000C2AE6" w:rsidRPr="00AB4CEB" w:rsidRDefault="000C2AE6" w:rsidP="000C2AE6">
            <w:pPr>
              <w:keepNext w:val="0"/>
              <w:numPr>
                <w:ilvl w:val="1"/>
                <w:numId w:val="16"/>
              </w:numPr>
              <w:spacing w:before="0" w:after="120"/>
              <w:jc w:val="left"/>
              <w:rPr>
                <w:sz w:val="24"/>
                <w:szCs w:val="24"/>
              </w:rPr>
            </w:pPr>
            <w:r>
              <w:rPr>
                <w:sz w:val="24"/>
                <w:szCs w:val="24"/>
              </w:rPr>
              <w:t>C</w:t>
            </w:r>
            <w:r w:rsidRPr="00B32A0B">
              <w:rPr>
                <w:sz w:val="24"/>
                <w:szCs w:val="24"/>
              </w:rPr>
              <w:t>ommittee members</w:t>
            </w:r>
          </w:p>
          <w:p w14:paraId="561C8DC7" w14:textId="77777777" w:rsidR="000C2AE6" w:rsidRPr="00C56FB8" w:rsidRDefault="000C2AE6" w:rsidP="000C2AE6">
            <w:pPr>
              <w:pStyle w:val="Liststycke"/>
              <w:keepNext w:val="0"/>
              <w:numPr>
                <w:ilvl w:val="0"/>
                <w:numId w:val="16"/>
              </w:numPr>
              <w:spacing w:before="0" w:after="120"/>
              <w:jc w:val="left"/>
              <w:rPr>
                <w:sz w:val="24"/>
                <w:szCs w:val="24"/>
              </w:rPr>
            </w:pPr>
            <w:r w:rsidRPr="00C56FB8">
              <w:rPr>
                <w:sz w:val="24"/>
                <w:szCs w:val="24"/>
              </w:rPr>
              <w:t xml:space="preserve">Also comment on size of </w:t>
            </w:r>
            <w:r w:rsidRPr="007D6D17">
              <w:rPr>
                <w:sz w:val="24"/>
                <w:szCs w:val="24"/>
              </w:rPr>
              <w:t>conference (</w:t>
            </w:r>
            <w:r>
              <w:rPr>
                <w:sz w:val="24"/>
                <w:szCs w:val="24"/>
              </w:rPr>
              <w:t>xx</w:t>
            </w:r>
            <w:r w:rsidRPr="007D6D17">
              <w:rPr>
                <w:sz w:val="24"/>
                <w:szCs w:val="24"/>
              </w:rPr>
              <w:t xml:space="preserve"> delegates)</w:t>
            </w:r>
            <w:r w:rsidRPr="000F5C1E">
              <w:rPr>
                <w:sz w:val="24"/>
                <w:szCs w:val="24"/>
              </w:rPr>
              <w:t xml:space="preserve">, noting that </w:t>
            </w:r>
            <w:r>
              <w:rPr>
                <w:sz w:val="24"/>
                <w:szCs w:val="24"/>
              </w:rPr>
              <w:t>xx</w:t>
            </w:r>
            <w:r w:rsidRPr="007D6D17">
              <w:rPr>
                <w:sz w:val="24"/>
                <w:szCs w:val="24"/>
              </w:rPr>
              <w:t xml:space="preserve"> countries </w:t>
            </w:r>
            <w:r w:rsidRPr="000F5C1E">
              <w:rPr>
                <w:sz w:val="24"/>
                <w:szCs w:val="24"/>
              </w:rPr>
              <w:t xml:space="preserve">were represented at the conference, with the majority from </w:t>
            </w:r>
            <w:r>
              <w:rPr>
                <w:sz w:val="24"/>
                <w:szCs w:val="24"/>
              </w:rPr>
              <w:t>Y</w:t>
            </w:r>
            <w:r w:rsidRPr="000F5C1E">
              <w:rPr>
                <w:sz w:val="24"/>
                <w:szCs w:val="24"/>
              </w:rPr>
              <w:t xml:space="preserve"> (</w:t>
            </w:r>
            <w:r>
              <w:rPr>
                <w:sz w:val="24"/>
                <w:szCs w:val="24"/>
              </w:rPr>
              <w:t>xx</w:t>
            </w:r>
            <w:r w:rsidRPr="007D6D17">
              <w:rPr>
                <w:sz w:val="24"/>
                <w:szCs w:val="24"/>
              </w:rPr>
              <w:t>)</w:t>
            </w:r>
            <w:r>
              <w:rPr>
                <w:sz w:val="24"/>
                <w:szCs w:val="24"/>
              </w:rPr>
              <w:t xml:space="preserve"> and</w:t>
            </w:r>
            <w:r w:rsidRPr="00C56FB8">
              <w:rPr>
                <w:sz w:val="24"/>
                <w:szCs w:val="24"/>
              </w:rPr>
              <w:t xml:space="preserve"> followed by </w:t>
            </w:r>
            <w:r>
              <w:rPr>
                <w:sz w:val="24"/>
                <w:szCs w:val="24"/>
              </w:rPr>
              <w:t>Z (xx)</w:t>
            </w:r>
            <w:r w:rsidRPr="007D6D17">
              <w:rPr>
                <w:sz w:val="24"/>
                <w:szCs w:val="24"/>
              </w:rPr>
              <w:t xml:space="preserve">. </w:t>
            </w:r>
            <w:r>
              <w:rPr>
                <w:sz w:val="24"/>
                <w:szCs w:val="24"/>
              </w:rPr>
              <w:t>xx</w:t>
            </w:r>
            <w:r w:rsidRPr="007D6D17">
              <w:rPr>
                <w:sz w:val="24"/>
                <w:szCs w:val="24"/>
              </w:rPr>
              <w:t xml:space="preserve"> abstracts were</w:t>
            </w:r>
            <w:r w:rsidRPr="00C56FB8">
              <w:rPr>
                <w:sz w:val="24"/>
                <w:szCs w:val="24"/>
              </w:rPr>
              <w:t xml:space="preserve"> submitted this year for the scientific programme </w:t>
            </w:r>
            <w:r>
              <w:rPr>
                <w:sz w:val="24"/>
                <w:szCs w:val="24"/>
              </w:rPr>
              <w:t>of</w:t>
            </w:r>
            <w:r w:rsidRPr="00C56FB8">
              <w:rPr>
                <w:sz w:val="24"/>
                <w:szCs w:val="24"/>
              </w:rPr>
              <w:t xml:space="preserve"> 21 oral presentations, and there </w:t>
            </w:r>
            <w:r w:rsidRPr="007D6D17">
              <w:rPr>
                <w:sz w:val="24"/>
                <w:szCs w:val="24"/>
              </w:rPr>
              <w:t xml:space="preserve">were </w:t>
            </w:r>
            <w:r>
              <w:rPr>
                <w:sz w:val="24"/>
                <w:szCs w:val="24"/>
              </w:rPr>
              <w:t>xx</w:t>
            </w:r>
            <w:r w:rsidRPr="007D6D17">
              <w:rPr>
                <w:sz w:val="24"/>
                <w:szCs w:val="24"/>
              </w:rPr>
              <w:t xml:space="preserve"> posters</w:t>
            </w:r>
            <w:r w:rsidRPr="000F5C1E">
              <w:rPr>
                <w:sz w:val="24"/>
                <w:szCs w:val="24"/>
              </w:rPr>
              <w:t>. The recorded talks and posters are all available in the conference</w:t>
            </w:r>
            <w:r>
              <w:rPr>
                <w:sz w:val="24"/>
                <w:szCs w:val="24"/>
              </w:rPr>
              <w:t xml:space="preserve"> portal for a year, and t</w:t>
            </w:r>
            <w:r w:rsidRPr="00C56FB8">
              <w:rPr>
                <w:sz w:val="24"/>
                <w:szCs w:val="24"/>
              </w:rPr>
              <w:t xml:space="preserve">he </w:t>
            </w:r>
            <w:r w:rsidRPr="007D6D17">
              <w:rPr>
                <w:sz w:val="24"/>
                <w:szCs w:val="24"/>
              </w:rPr>
              <w:t xml:space="preserve">posters will also be made </w:t>
            </w:r>
            <w:r w:rsidRPr="000F5C1E">
              <w:rPr>
                <w:sz w:val="24"/>
                <w:szCs w:val="24"/>
              </w:rPr>
              <w:t>available on the website. Prizes for posters were supported by the Society, and Avia-GIS, as well</w:t>
            </w:r>
            <w:r w:rsidRPr="00C56FB8">
              <w:rPr>
                <w:sz w:val="24"/>
                <w:szCs w:val="24"/>
              </w:rPr>
              <w:t xml:space="preserve"> as the Best Junior Oral Presentation prize (sponsored by Scotland's Rural College) – </w:t>
            </w:r>
            <w:r w:rsidRPr="00C56FB8">
              <w:rPr>
                <w:rFonts w:cs="Arial"/>
                <w:sz w:val="24"/>
                <w:szCs w:val="24"/>
              </w:rPr>
              <w:t>we thank the sponsors for their support.</w:t>
            </w:r>
          </w:p>
          <w:p w14:paraId="2077DDDE" w14:textId="77777777" w:rsidR="000C2AE6" w:rsidRPr="00092923" w:rsidRDefault="000C2AE6" w:rsidP="000C2AE6">
            <w:pPr>
              <w:keepNext w:val="0"/>
              <w:numPr>
                <w:ilvl w:val="0"/>
                <w:numId w:val="16"/>
              </w:numPr>
              <w:spacing w:before="0" w:after="120"/>
              <w:jc w:val="left"/>
              <w:rPr>
                <w:sz w:val="24"/>
                <w:szCs w:val="24"/>
              </w:rPr>
            </w:pPr>
            <w:r w:rsidRPr="00092923">
              <w:rPr>
                <w:sz w:val="24"/>
                <w:szCs w:val="24"/>
              </w:rPr>
              <w:t>Bursaries</w:t>
            </w:r>
            <w:r>
              <w:rPr>
                <w:sz w:val="24"/>
                <w:szCs w:val="24"/>
              </w:rPr>
              <w:t xml:space="preserve"> covering registration fees for the conference this year</w:t>
            </w:r>
            <w:r w:rsidRPr="00092923">
              <w:rPr>
                <w:sz w:val="24"/>
                <w:szCs w:val="24"/>
              </w:rPr>
              <w:t xml:space="preserve">: comment on number of applications: </w:t>
            </w:r>
            <w:r>
              <w:rPr>
                <w:sz w:val="24"/>
                <w:szCs w:val="24"/>
              </w:rPr>
              <w:t>xx</w:t>
            </w:r>
            <w:r w:rsidRPr="00092923">
              <w:rPr>
                <w:sz w:val="24"/>
                <w:szCs w:val="24"/>
              </w:rPr>
              <w:t xml:space="preserve"> applications, three awarded to </w:t>
            </w:r>
            <w:r>
              <w:rPr>
                <w:lang w:val="en-US"/>
              </w:rPr>
              <w:t xml:space="preserve">xxx </w:t>
            </w:r>
            <w:r w:rsidRPr="00092923">
              <w:rPr>
                <w:sz w:val="24"/>
                <w:szCs w:val="24"/>
              </w:rPr>
              <w:t xml:space="preserve">(from </w:t>
            </w:r>
            <w:r>
              <w:rPr>
                <w:sz w:val="24"/>
                <w:szCs w:val="24"/>
              </w:rPr>
              <w:t>Y</w:t>
            </w:r>
            <w:r w:rsidRPr="00092923">
              <w:rPr>
                <w:sz w:val="24"/>
                <w:szCs w:val="24"/>
              </w:rPr>
              <w:t xml:space="preserve">), </w:t>
            </w:r>
            <w:r>
              <w:rPr>
                <w:lang w:val="en-US"/>
              </w:rPr>
              <w:t xml:space="preserve">xxx </w:t>
            </w:r>
            <w:r w:rsidRPr="00092923">
              <w:rPr>
                <w:sz w:val="24"/>
                <w:szCs w:val="24"/>
              </w:rPr>
              <w:t xml:space="preserve">(from </w:t>
            </w:r>
            <w:r>
              <w:rPr>
                <w:sz w:val="24"/>
                <w:szCs w:val="24"/>
              </w:rPr>
              <w:t>Z</w:t>
            </w:r>
            <w:r w:rsidRPr="00092923">
              <w:rPr>
                <w:sz w:val="24"/>
                <w:szCs w:val="24"/>
              </w:rPr>
              <w:t xml:space="preserve">) and </w:t>
            </w:r>
            <w:r>
              <w:t>xxx</w:t>
            </w:r>
            <w:r>
              <w:rPr>
                <w:lang w:val="en-US"/>
              </w:rPr>
              <w:t xml:space="preserve"> </w:t>
            </w:r>
            <w:r w:rsidRPr="00092923">
              <w:rPr>
                <w:sz w:val="24"/>
                <w:szCs w:val="24"/>
              </w:rPr>
              <w:t xml:space="preserve">(from </w:t>
            </w:r>
            <w:r>
              <w:rPr>
                <w:sz w:val="24"/>
                <w:szCs w:val="24"/>
              </w:rPr>
              <w:t>A</w:t>
            </w:r>
            <w:r w:rsidRPr="00092923">
              <w:rPr>
                <w:sz w:val="24"/>
                <w:szCs w:val="24"/>
              </w:rPr>
              <w:t xml:space="preserve">) –  </w:t>
            </w:r>
            <w:r>
              <w:rPr>
                <w:sz w:val="24"/>
                <w:szCs w:val="24"/>
              </w:rPr>
              <w:t xml:space="preserve">xx and xx </w:t>
            </w:r>
            <w:r w:rsidRPr="00092923">
              <w:rPr>
                <w:sz w:val="24"/>
                <w:szCs w:val="24"/>
              </w:rPr>
              <w:t>present</w:t>
            </w:r>
            <w:r>
              <w:rPr>
                <w:sz w:val="24"/>
                <w:szCs w:val="24"/>
              </w:rPr>
              <w:t>ed</w:t>
            </w:r>
            <w:r w:rsidRPr="00092923">
              <w:rPr>
                <w:sz w:val="24"/>
                <w:szCs w:val="24"/>
              </w:rPr>
              <w:t xml:space="preserve"> posters</w:t>
            </w:r>
            <w:r>
              <w:rPr>
                <w:sz w:val="24"/>
                <w:szCs w:val="24"/>
              </w:rPr>
              <w:t>, and xx provided an oral presentation at this years’ conference</w:t>
            </w:r>
            <w:r w:rsidRPr="00092923">
              <w:rPr>
                <w:sz w:val="24"/>
                <w:szCs w:val="24"/>
              </w:rPr>
              <w:t xml:space="preserve">. </w:t>
            </w:r>
          </w:p>
          <w:p w14:paraId="31874792" w14:textId="77777777" w:rsidR="000C2AE6" w:rsidRDefault="000C2AE6" w:rsidP="000C2AE6">
            <w:pPr>
              <w:pStyle w:val="Liststycke"/>
              <w:keepNext w:val="0"/>
              <w:numPr>
                <w:ilvl w:val="0"/>
                <w:numId w:val="16"/>
              </w:numPr>
              <w:spacing w:before="0" w:after="120"/>
              <w:jc w:val="left"/>
              <w:rPr>
                <w:sz w:val="24"/>
                <w:szCs w:val="24"/>
              </w:rPr>
            </w:pPr>
            <w:r w:rsidRPr="008A24AE">
              <w:rPr>
                <w:sz w:val="24"/>
                <w:szCs w:val="24"/>
              </w:rPr>
              <w:lastRenderedPageBreak/>
              <w:t>Members are encouraged to keep their information updated via the website and checking their payment status.</w:t>
            </w:r>
          </w:p>
          <w:p w14:paraId="2DD16F2D" w14:textId="77777777" w:rsidR="000C2AE6" w:rsidRPr="00EB7A79" w:rsidRDefault="000C2AE6" w:rsidP="000C2AE6">
            <w:pPr>
              <w:pStyle w:val="Liststycke"/>
              <w:keepNext w:val="0"/>
              <w:numPr>
                <w:ilvl w:val="0"/>
                <w:numId w:val="16"/>
              </w:numPr>
              <w:spacing w:after="120"/>
              <w:ind w:left="714" w:hanging="357"/>
              <w:jc w:val="left"/>
              <w:rPr>
                <w:sz w:val="24"/>
                <w:szCs w:val="24"/>
              </w:rPr>
            </w:pPr>
            <w:r w:rsidRPr="00EB7A79">
              <w:rPr>
                <w:sz w:val="24"/>
                <w:szCs w:val="24"/>
              </w:rPr>
              <w:t>Additional points:</w:t>
            </w:r>
            <w:r>
              <w:rPr>
                <w:sz w:val="24"/>
                <w:szCs w:val="24"/>
              </w:rPr>
              <w:t xml:space="preserve"> (Have any active society members passed away?)</w:t>
            </w:r>
          </w:p>
          <w:p w14:paraId="56A2E198" w14:textId="77777777" w:rsidR="000C2AE6" w:rsidRPr="0092365B" w:rsidRDefault="000C2AE6" w:rsidP="000C2AE6">
            <w:pPr>
              <w:keepNext w:val="0"/>
              <w:numPr>
                <w:ilvl w:val="0"/>
                <w:numId w:val="16"/>
              </w:numPr>
              <w:spacing w:before="0" w:after="120"/>
              <w:jc w:val="left"/>
              <w:rPr>
                <w:sz w:val="24"/>
                <w:szCs w:val="24"/>
              </w:rPr>
            </w:pPr>
            <w:r w:rsidRPr="00EB7A79">
              <w:rPr>
                <w:sz w:val="24"/>
                <w:szCs w:val="24"/>
              </w:rPr>
              <w:t xml:space="preserve">Next conference will be held </w:t>
            </w:r>
            <w:r>
              <w:rPr>
                <w:sz w:val="24"/>
                <w:szCs w:val="24"/>
              </w:rPr>
              <w:t>between</w:t>
            </w:r>
            <w:r w:rsidRPr="00EB7A79">
              <w:rPr>
                <w:sz w:val="24"/>
                <w:szCs w:val="24"/>
              </w:rPr>
              <w:t xml:space="preserve"> </w:t>
            </w:r>
            <w:r>
              <w:rPr>
                <w:sz w:val="24"/>
                <w:szCs w:val="24"/>
              </w:rPr>
              <w:t>xx</w:t>
            </w:r>
            <w:r w:rsidRPr="00EB7A79">
              <w:rPr>
                <w:sz w:val="24"/>
                <w:szCs w:val="24"/>
              </w:rPr>
              <w:t xml:space="preserve"> March 20</w:t>
            </w:r>
            <w:r>
              <w:rPr>
                <w:sz w:val="24"/>
                <w:szCs w:val="24"/>
              </w:rPr>
              <w:t>xx</w:t>
            </w:r>
            <w:r w:rsidRPr="00EB7A79">
              <w:rPr>
                <w:sz w:val="24"/>
                <w:szCs w:val="24"/>
              </w:rPr>
              <w:t xml:space="preserve"> in </w:t>
            </w:r>
            <w:r>
              <w:rPr>
                <w:sz w:val="24"/>
                <w:szCs w:val="24"/>
              </w:rPr>
              <w:t>xxx</w:t>
            </w:r>
            <w:r w:rsidRPr="00EB7A79">
              <w:rPr>
                <w:sz w:val="24"/>
                <w:szCs w:val="24"/>
              </w:rPr>
              <w:t xml:space="preserve">, organised by </w:t>
            </w:r>
            <w:r>
              <w:rPr>
                <w:sz w:val="24"/>
                <w:szCs w:val="24"/>
              </w:rPr>
              <w:t>xxx.</w:t>
            </w:r>
          </w:p>
        </w:tc>
      </w:tr>
      <w:tr w:rsidR="000C2AE6" w:rsidRPr="0092365B" w14:paraId="0E657C6C" w14:textId="77777777" w:rsidTr="00371A4E">
        <w:tc>
          <w:tcPr>
            <w:tcW w:w="1130" w:type="pct"/>
            <w:tcBorders>
              <w:top w:val="nil"/>
            </w:tcBorders>
            <w:shd w:val="clear" w:color="auto" w:fill="auto"/>
          </w:tcPr>
          <w:p w14:paraId="68FCB38E" w14:textId="77777777" w:rsidR="000C2AE6" w:rsidRDefault="000C2AE6" w:rsidP="00371A4E">
            <w:pPr>
              <w:spacing w:after="120"/>
              <w:rPr>
                <w:rFonts w:cs="Arial"/>
                <w:b/>
                <w:bCs/>
                <w:color w:val="000000"/>
                <w:sz w:val="24"/>
                <w:szCs w:val="24"/>
                <w:lang w:val="en-US"/>
              </w:rPr>
            </w:pPr>
          </w:p>
        </w:tc>
        <w:tc>
          <w:tcPr>
            <w:tcW w:w="788" w:type="pct"/>
            <w:tcBorders>
              <w:top w:val="nil"/>
            </w:tcBorders>
            <w:shd w:val="clear" w:color="auto" w:fill="auto"/>
          </w:tcPr>
          <w:p w14:paraId="41813995" w14:textId="77777777" w:rsidR="000C2AE6" w:rsidRPr="0092365B" w:rsidRDefault="000C2AE6" w:rsidP="00371A4E">
            <w:pPr>
              <w:spacing w:after="120"/>
              <w:rPr>
                <w:b/>
              </w:rPr>
            </w:pPr>
            <w:r>
              <w:rPr>
                <w:b/>
              </w:rPr>
              <w:t>Secretary</w:t>
            </w:r>
          </w:p>
        </w:tc>
        <w:tc>
          <w:tcPr>
            <w:tcW w:w="3082" w:type="pct"/>
            <w:tcBorders>
              <w:top w:val="nil"/>
            </w:tcBorders>
            <w:shd w:val="clear" w:color="auto" w:fill="auto"/>
          </w:tcPr>
          <w:p w14:paraId="158AF1A8" w14:textId="77777777" w:rsidR="000C2AE6" w:rsidRPr="0092365B" w:rsidRDefault="000C2AE6" w:rsidP="000C2AE6">
            <w:pPr>
              <w:keepNext w:val="0"/>
              <w:numPr>
                <w:ilvl w:val="0"/>
                <w:numId w:val="16"/>
              </w:numPr>
              <w:spacing w:before="0" w:after="120"/>
              <w:ind w:left="314"/>
              <w:jc w:val="left"/>
              <w:rPr>
                <w:sz w:val="24"/>
                <w:szCs w:val="24"/>
              </w:rPr>
            </w:pPr>
            <w:r w:rsidRPr="005630A2">
              <w:rPr>
                <w:sz w:val="24"/>
                <w:szCs w:val="24"/>
              </w:rPr>
              <w:t>Obtain acceptance of report (proposed and seconded from the floor)</w:t>
            </w:r>
            <w:r>
              <w:rPr>
                <w:sz w:val="24"/>
                <w:szCs w:val="24"/>
              </w:rPr>
              <w:t>.</w:t>
            </w:r>
          </w:p>
        </w:tc>
      </w:tr>
      <w:tr w:rsidR="000C2AE6" w:rsidRPr="0092365B" w14:paraId="10D796E5" w14:textId="77777777" w:rsidTr="00371A4E">
        <w:tc>
          <w:tcPr>
            <w:tcW w:w="1130" w:type="pct"/>
            <w:tcBorders>
              <w:bottom w:val="nil"/>
            </w:tcBorders>
            <w:shd w:val="clear" w:color="auto" w:fill="auto"/>
          </w:tcPr>
          <w:p w14:paraId="6662EC29" w14:textId="77777777" w:rsidR="000C2AE6" w:rsidRPr="0092365B" w:rsidRDefault="000C2AE6" w:rsidP="000C2AE6">
            <w:pPr>
              <w:keepNext w:val="0"/>
              <w:numPr>
                <w:ilvl w:val="0"/>
                <w:numId w:val="15"/>
              </w:numPr>
              <w:spacing w:before="0" w:after="120"/>
              <w:jc w:val="left"/>
              <w:rPr>
                <w:b/>
              </w:rPr>
            </w:pPr>
            <w:r>
              <w:rPr>
                <w:rFonts w:cs="Arial"/>
                <w:b/>
                <w:bCs/>
                <w:color w:val="000000"/>
                <w:sz w:val="24"/>
                <w:szCs w:val="24"/>
                <w:lang w:val="en-US"/>
              </w:rPr>
              <w:t>Secretary's report</w:t>
            </w:r>
          </w:p>
        </w:tc>
        <w:tc>
          <w:tcPr>
            <w:tcW w:w="788" w:type="pct"/>
            <w:tcBorders>
              <w:bottom w:val="nil"/>
            </w:tcBorders>
            <w:shd w:val="clear" w:color="auto" w:fill="auto"/>
          </w:tcPr>
          <w:p w14:paraId="7C0AD22F" w14:textId="77777777" w:rsidR="000C2AE6" w:rsidRPr="0092365B" w:rsidRDefault="000C2AE6" w:rsidP="00371A4E">
            <w:pPr>
              <w:spacing w:after="120"/>
              <w:rPr>
                <w:b/>
              </w:rPr>
            </w:pPr>
            <w:r>
              <w:rPr>
                <w:b/>
              </w:rPr>
              <w:t>Secretary</w:t>
            </w:r>
          </w:p>
        </w:tc>
        <w:tc>
          <w:tcPr>
            <w:tcW w:w="3082" w:type="pct"/>
            <w:tcBorders>
              <w:bottom w:val="nil"/>
            </w:tcBorders>
            <w:shd w:val="clear" w:color="auto" w:fill="auto"/>
          </w:tcPr>
          <w:p w14:paraId="462E477D" w14:textId="77777777" w:rsidR="000C2AE6" w:rsidRPr="00D671EF" w:rsidRDefault="000C2AE6" w:rsidP="000C2AE6">
            <w:pPr>
              <w:keepNext w:val="0"/>
              <w:numPr>
                <w:ilvl w:val="0"/>
                <w:numId w:val="16"/>
              </w:numPr>
              <w:spacing w:before="0" w:after="120"/>
              <w:jc w:val="left"/>
              <w:rPr>
                <w:sz w:val="24"/>
                <w:szCs w:val="24"/>
              </w:rPr>
            </w:pPr>
            <w:r w:rsidRPr="00D671EF">
              <w:rPr>
                <w:sz w:val="24"/>
                <w:szCs w:val="24"/>
              </w:rPr>
              <w:t>Present secretary report:</w:t>
            </w:r>
          </w:p>
          <w:p w14:paraId="78796E55" w14:textId="77777777" w:rsidR="000C2AE6" w:rsidRPr="00D671EF" w:rsidRDefault="000C2AE6" w:rsidP="000C2AE6">
            <w:pPr>
              <w:keepNext w:val="0"/>
              <w:numPr>
                <w:ilvl w:val="1"/>
                <w:numId w:val="16"/>
              </w:numPr>
              <w:spacing w:before="100" w:beforeAutospacing="1" w:after="120"/>
              <w:jc w:val="left"/>
            </w:pPr>
            <w:r>
              <w:t>Regular correspondence re</w:t>
            </w:r>
            <w:r w:rsidRPr="00D671EF">
              <w:t xml:space="preserve"> membership, conference</w:t>
            </w:r>
            <w:r>
              <w:t xml:space="preserve">s, </w:t>
            </w:r>
            <w:r w:rsidRPr="00D671EF">
              <w:t>job announcements. </w:t>
            </w:r>
          </w:p>
          <w:p w14:paraId="658AB09B" w14:textId="77777777" w:rsidR="000C2AE6" w:rsidRPr="00D671EF" w:rsidRDefault="000C2AE6" w:rsidP="000C2AE6">
            <w:pPr>
              <w:keepNext w:val="0"/>
              <w:numPr>
                <w:ilvl w:val="2"/>
                <w:numId w:val="16"/>
              </w:numPr>
              <w:spacing w:before="100" w:beforeAutospacing="1" w:after="120"/>
              <w:jc w:val="left"/>
            </w:pPr>
            <w:r w:rsidRPr="00D671EF">
              <w:t xml:space="preserve">Members who do not want to receive such announcements are welcome to contact the Honorary Secretary and will then be excluded from such emails. </w:t>
            </w:r>
          </w:p>
          <w:p w14:paraId="14A622B9" w14:textId="77777777" w:rsidR="000C2AE6" w:rsidRPr="00D671EF" w:rsidRDefault="000C2AE6" w:rsidP="000C2AE6">
            <w:pPr>
              <w:keepNext w:val="0"/>
              <w:numPr>
                <w:ilvl w:val="1"/>
                <w:numId w:val="16"/>
              </w:numPr>
              <w:spacing w:before="100" w:beforeAutospacing="1" w:after="120"/>
              <w:jc w:val="left"/>
            </w:pPr>
            <w:r w:rsidRPr="00D671EF">
              <w:t xml:space="preserve">SVEPM LinkedIn group: </w:t>
            </w:r>
          </w:p>
          <w:p w14:paraId="448EC2B6" w14:textId="77777777" w:rsidR="000C2AE6" w:rsidRDefault="000C2AE6" w:rsidP="000C2AE6">
            <w:pPr>
              <w:keepNext w:val="0"/>
              <w:numPr>
                <w:ilvl w:val="2"/>
                <w:numId w:val="16"/>
              </w:numPr>
              <w:spacing w:before="100" w:beforeAutospacing="1" w:after="120"/>
              <w:jc w:val="left"/>
            </w:pPr>
            <w:r>
              <w:t>xxx</w:t>
            </w:r>
            <w:r w:rsidRPr="00D671EF">
              <w:t xml:space="preserve"> members</w:t>
            </w:r>
            <w:r>
              <w:t xml:space="preserve"> (@xx/xx/xxxx)</w:t>
            </w:r>
            <w:r w:rsidRPr="00D671EF">
              <w:t xml:space="preserve">. </w:t>
            </w:r>
          </w:p>
          <w:p w14:paraId="33D0A01A" w14:textId="77777777" w:rsidR="000C2AE6" w:rsidRPr="00D671EF" w:rsidRDefault="000C2AE6" w:rsidP="000C2AE6">
            <w:pPr>
              <w:keepNext w:val="0"/>
              <w:numPr>
                <w:ilvl w:val="1"/>
                <w:numId w:val="16"/>
              </w:numPr>
              <w:spacing w:before="100" w:beforeAutospacing="1" w:after="120"/>
              <w:jc w:val="left"/>
            </w:pPr>
            <w:r>
              <w:t>Twitter – xxx followers@ xx/xx/xxxx. We ask that members remember to tag us if they’d like us to retweet.</w:t>
            </w:r>
            <w:r w:rsidRPr="00D671EF">
              <w:t xml:space="preserve"> </w:t>
            </w:r>
          </w:p>
          <w:p w14:paraId="659AD312" w14:textId="77777777" w:rsidR="000C2AE6" w:rsidRPr="00D671EF" w:rsidRDefault="000C2AE6" w:rsidP="000C2AE6">
            <w:pPr>
              <w:keepNext w:val="0"/>
              <w:numPr>
                <w:ilvl w:val="1"/>
                <w:numId w:val="16"/>
              </w:numPr>
              <w:spacing w:before="100" w:beforeAutospacing="1" w:after="120"/>
              <w:jc w:val="left"/>
            </w:pPr>
            <w:r w:rsidRPr="00D671EF">
              <w:t xml:space="preserve">Missing email addresses </w:t>
            </w:r>
          </w:p>
          <w:p w14:paraId="7FA03A45" w14:textId="77777777" w:rsidR="000C2AE6" w:rsidRPr="00D671EF" w:rsidRDefault="000C2AE6" w:rsidP="000C2AE6">
            <w:pPr>
              <w:keepNext w:val="0"/>
              <w:numPr>
                <w:ilvl w:val="2"/>
                <w:numId w:val="16"/>
              </w:numPr>
              <w:spacing w:before="100" w:beforeAutospacing="1" w:after="120"/>
              <w:jc w:val="left"/>
            </w:pPr>
            <w:r>
              <w:t xml:space="preserve">a limited </w:t>
            </w:r>
            <w:r w:rsidRPr="00D671EF">
              <w:t xml:space="preserve">number of bouncing email addresses </w:t>
            </w:r>
          </w:p>
          <w:p w14:paraId="40E85603" w14:textId="77777777" w:rsidR="000C2AE6" w:rsidRPr="00D671EF" w:rsidRDefault="000C2AE6" w:rsidP="000C2AE6">
            <w:pPr>
              <w:keepNext w:val="0"/>
              <w:numPr>
                <w:ilvl w:val="2"/>
                <w:numId w:val="16"/>
              </w:numPr>
              <w:spacing w:before="100" w:beforeAutospacing="1" w:after="120"/>
              <w:jc w:val="left"/>
            </w:pPr>
            <w:r w:rsidRPr="00D671EF">
              <w:t>invite the membership to log into the Society webpage where you can check and update information about yourself, including contact information</w:t>
            </w:r>
          </w:p>
          <w:p w14:paraId="2C388F20" w14:textId="77777777" w:rsidR="000C2AE6" w:rsidRPr="00EE796D" w:rsidRDefault="000C2AE6" w:rsidP="000C2AE6">
            <w:pPr>
              <w:keepNext w:val="0"/>
              <w:numPr>
                <w:ilvl w:val="2"/>
                <w:numId w:val="16"/>
              </w:numPr>
              <w:spacing w:before="100" w:beforeAutospacing="1" w:after="120"/>
              <w:jc w:val="left"/>
            </w:pPr>
            <w:r w:rsidRPr="00D671EF">
              <w:t xml:space="preserve">If this does not work, members should contact the </w:t>
            </w:r>
            <w:r w:rsidRPr="00D671EF">
              <w:rPr>
                <w:rFonts w:cs="Arial"/>
                <w:szCs w:val="22"/>
              </w:rPr>
              <w:t>H</w:t>
            </w:r>
            <w:r>
              <w:rPr>
                <w:rFonts w:cs="Arial"/>
                <w:szCs w:val="22"/>
              </w:rPr>
              <w:t>onorary treasurer Dave Brodbelt</w:t>
            </w:r>
            <w:r w:rsidRPr="00D671EF">
              <w:rPr>
                <w:rFonts w:cs="Arial"/>
                <w:szCs w:val="22"/>
              </w:rPr>
              <w:t xml:space="preserve"> </w:t>
            </w:r>
            <w:r>
              <w:rPr>
                <w:rFonts w:cs="Arial"/>
                <w:szCs w:val="22"/>
              </w:rPr>
              <w:t xml:space="preserve">or the Secretary </w:t>
            </w:r>
            <w:r w:rsidRPr="00D671EF">
              <w:rPr>
                <w:rFonts w:cs="Arial"/>
                <w:szCs w:val="22"/>
              </w:rPr>
              <w:t xml:space="preserve">with any updates </w:t>
            </w:r>
          </w:p>
        </w:tc>
      </w:tr>
      <w:tr w:rsidR="000C2AE6" w:rsidRPr="0092365B" w14:paraId="306A0223" w14:textId="77777777" w:rsidTr="00371A4E">
        <w:tc>
          <w:tcPr>
            <w:tcW w:w="1130" w:type="pct"/>
            <w:tcBorders>
              <w:top w:val="nil"/>
            </w:tcBorders>
            <w:shd w:val="clear" w:color="auto" w:fill="auto"/>
          </w:tcPr>
          <w:p w14:paraId="39C4819E" w14:textId="77777777" w:rsidR="000C2AE6" w:rsidRDefault="000C2AE6" w:rsidP="00371A4E">
            <w:pPr>
              <w:spacing w:after="120"/>
              <w:rPr>
                <w:rFonts w:cs="Arial"/>
                <w:b/>
                <w:bCs/>
                <w:color w:val="000000"/>
                <w:sz w:val="24"/>
                <w:szCs w:val="24"/>
                <w:lang w:val="en-US"/>
              </w:rPr>
            </w:pPr>
          </w:p>
        </w:tc>
        <w:tc>
          <w:tcPr>
            <w:tcW w:w="788" w:type="pct"/>
            <w:tcBorders>
              <w:top w:val="nil"/>
            </w:tcBorders>
            <w:shd w:val="clear" w:color="auto" w:fill="auto"/>
          </w:tcPr>
          <w:p w14:paraId="42AD6D9B" w14:textId="77777777" w:rsidR="000C2AE6" w:rsidRPr="0092365B" w:rsidRDefault="000C2AE6" w:rsidP="00371A4E">
            <w:pPr>
              <w:spacing w:after="120"/>
              <w:rPr>
                <w:b/>
              </w:rPr>
            </w:pPr>
            <w:r>
              <w:rPr>
                <w:b/>
              </w:rPr>
              <w:t>President</w:t>
            </w:r>
          </w:p>
        </w:tc>
        <w:tc>
          <w:tcPr>
            <w:tcW w:w="3082" w:type="pct"/>
            <w:tcBorders>
              <w:top w:val="nil"/>
            </w:tcBorders>
            <w:shd w:val="clear" w:color="auto" w:fill="auto"/>
          </w:tcPr>
          <w:p w14:paraId="125299AB" w14:textId="77777777" w:rsidR="000C2AE6" w:rsidRDefault="000C2AE6" w:rsidP="000C2AE6">
            <w:pPr>
              <w:keepNext w:val="0"/>
              <w:numPr>
                <w:ilvl w:val="0"/>
                <w:numId w:val="16"/>
              </w:numPr>
              <w:spacing w:before="0" w:after="120"/>
              <w:ind w:left="314"/>
              <w:jc w:val="left"/>
              <w:rPr>
                <w:sz w:val="24"/>
                <w:szCs w:val="24"/>
              </w:rPr>
            </w:pPr>
            <w:r w:rsidRPr="0035333F">
              <w:rPr>
                <w:sz w:val="24"/>
                <w:szCs w:val="24"/>
              </w:rPr>
              <w:t>Ask for Questions to the Secretary</w:t>
            </w:r>
          </w:p>
          <w:p w14:paraId="05DDFE1B" w14:textId="77777777" w:rsidR="000C2AE6" w:rsidRPr="0092365B" w:rsidRDefault="000C2AE6" w:rsidP="000C2AE6">
            <w:pPr>
              <w:keepNext w:val="0"/>
              <w:numPr>
                <w:ilvl w:val="0"/>
                <w:numId w:val="16"/>
              </w:numPr>
              <w:spacing w:before="0" w:after="120"/>
              <w:ind w:left="314"/>
              <w:jc w:val="left"/>
              <w:rPr>
                <w:sz w:val="24"/>
                <w:szCs w:val="24"/>
              </w:rPr>
            </w:pPr>
            <w:r w:rsidRPr="005630A2">
              <w:rPr>
                <w:sz w:val="24"/>
                <w:szCs w:val="24"/>
              </w:rPr>
              <w:t>Obtain acceptance of report (proposed and seconded from the floor)</w:t>
            </w:r>
          </w:p>
        </w:tc>
      </w:tr>
      <w:tr w:rsidR="000C2AE6" w:rsidRPr="0092365B" w14:paraId="3981E568" w14:textId="77777777" w:rsidTr="00371A4E">
        <w:tc>
          <w:tcPr>
            <w:tcW w:w="1130" w:type="pct"/>
            <w:tcBorders>
              <w:bottom w:val="nil"/>
            </w:tcBorders>
            <w:shd w:val="clear" w:color="auto" w:fill="auto"/>
          </w:tcPr>
          <w:p w14:paraId="6DE0D89F" w14:textId="77777777" w:rsidR="000C2AE6" w:rsidRPr="00297CA8" w:rsidRDefault="000C2AE6" w:rsidP="000C2AE6">
            <w:pPr>
              <w:keepNext w:val="0"/>
              <w:numPr>
                <w:ilvl w:val="0"/>
                <w:numId w:val="15"/>
              </w:numPr>
              <w:spacing w:before="0" w:after="120"/>
              <w:jc w:val="left"/>
              <w:rPr>
                <w:b/>
              </w:rPr>
            </w:pPr>
            <w:r>
              <w:rPr>
                <w:rFonts w:cs="Arial"/>
                <w:b/>
                <w:bCs/>
                <w:color w:val="000000"/>
                <w:sz w:val="24"/>
                <w:szCs w:val="24"/>
                <w:lang w:val="en-US"/>
              </w:rPr>
              <w:t>Treasurer's</w:t>
            </w:r>
            <w:r>
              <w:rPr>
                <w:b/>
              </w:rPr>
              <w:t xml:space="preserve"> </w:t>
            </w:r>
            <w:r w:rsidRPr="00297CA8">
              <w:rPr>
                <w:rFonts w:cs="Arial"/>
                <w:b/>
                <w:bCs/>
                <w:color w:val="000000"/>
                <w:sz w:val="24"/>
                <w:szCs w:val="24"/>
                <w:lang w:val="en-US"/>
              </w:rPr>
              <w:t>report</w:t>
            </w:r>
          </w:p>
        </w:tc>
        <w:tc>
          <w:tcPr>
            <w:tcW w:w="788" w:type="pct"/>
            <w:tcBorders>
              <w:bottom w:val="nil"/>
            </w:tcBorders>
            <w:shd w:val="clear" w:color="auto" w:fill="auto"/>
          </w:tcPr>
          <w:p w14:paraId="65E338C8" w14:textId="77777777" w:rsidR="000C2AE6" w:rsidRPr="0092365B" w:rsidRDefault="000C2AE6" w:rsidP="00371A4E">
            <w:pPr>
              <w:spacing w:after="120"/>
              <w:rPr>
                <w:b/>
              </w:rPr>
            </w:pPr>
            <w:r>
              <w:rPr>
                <w:b/>
              </w:rPr>
              <w:t>Treasurer</w:t>
            </w:r>
          </w:p>
        </w:tc>
        <w:tc>
          <w:tcPr>
            <w:tcW w:w="3082" w:type="pct"/>
            <w:tcBorders>
              <w:bottom w:val="nil"/>
            </w:tcBorders>
            <w:shd w:val="clear" w:color="auto" w:fill="auto"/>
          </w:tcPr>
          <w:p w14:paraId="59063595" w14:textId="77777777" w:rsidR="000C2AE6" w:rsidRPr="00153FA4" w:rsidRDefault="000C2AE6" w:rsidP="000C2AE6">
            <w:pPr>
              <w:keepNext w:val="0"/>
              <w:numPr>
                <w:ilvl w:val="0"/>
                <w:numId w:val="16"/>
              </w:numPr>
              <w:spacing w:before="0" w:after="120"/>
              <w:ind w:left="314"/>
              <w:jc w:val="left"/>
              <w:rPr>
                <w:sz w:val="24"/>
                <w:szCs w:val="24"/>
              </w:rPr>
            </w:pPr>
            <w:r w:rsidRPr="00153FA4">
              <w:rPr>
                <w:sz w:val="24"/>
                <w:szCs w:val="24"/>
              </w:rPr>
              <w:t>Present treasurer’s report</w:t>
            </w:r>
          </w:p>
          <w:p w14:paraId="5E4288AB" w14:textId="77777777" w:rsidR="000C2AE6" w:rsidRPr="0092365B" w:rsidRDefault="000C2AE6" w:rsidP="000C2AE6">
            <w:pPr>
              <w:keepNext w:val="0"/>
              <w:numPr>
                <w:ilvl w:val="0"/>
                <w:numId w:val="16"/>
              </w:numPr>
              <w:spacing w:before="0" w:after="120"/>
              <w:ind w:left="314"/>
              <w:jc w:val="left"/>
              <w:rPr>
                <w:sz w:val="24"/>
                <w:szCs w:val="24"/>
              </w:rPr>
            </w:pPr>
            <w:r w:rsidRPr="00153FA4">
              <w:rPr>
                <w:sz w:val="24"/>
                <w:szCs w:val="24"/>
              </w:rPr>
              <w:t>To include proposed membership fee for the coming year</w:t>
            </w:r>
          </w:p>
        </w:tc>
      </w:tr>
      <w:tr w:rsidR="000C2AE6" w:rsidRPr="0092365B" w14:paraId="5BA2805F" w14:textId="77777777" w:rsidTr="00371A4E">
        <w:tc>
          <w:tcPr>
            <w:tcW w:w="1130" w:type="pct"/>
            <w:tcBorders>
              <w:top w:val="nil"/>
            </w:tcBorders>
            <w:shd w:val="clear" w:color="auto" w:fill="auto"/>
          </w:tcPr>
          <w:p w14:paraId="474AA617" w14:textId="77777777" w:rsidR="000C2AE6" w:rsidRDefault="000C2AE6" w:rsidP="00371A4E">
            <w:pPr>
              <w:spacing w:after="120"/>
              <w:rPr>
                <w:rFonts w:cs="Arial"/>
                <w:b/>
                <w:bCs/>
                <w:color w:val="000000"/>
                <w:sz w:val="24"/>
                <w:szCs w:val="24"/>
                <w:lang w:val="en-US"/>
              </w:rPr>
            </w:pPr>
          </w:p>
        </w:tc>
        <w:tc>
          <w:tcPr>
            <w:tcW w:w="788" w:type="pct"/>
            <w:tcBorders>
              <w:top w:val="nil"/>
            </w:tcBorders>
            <w:shd w:val="clear" w:color="auto" w:fill="auto"/>
          </w:tcPr>
          <w:p w14:paraId="15D29BFF" w14:textId="77777777" w:rsidR="000C2AE6" w:rsidRPr="0092365B" w:rsidRDefault="000C2AE6" w:rsidP="00371A4E">
            <w:pPr>
              <w:spacing w:after="120"/>
              <w:rPr>
                <w:b/>
              </w:rPr>
            </w:pPr>
            <w:r>
              <w:rPr>
                <w:b/>
              </w:rPr>
              <w:t>President</w:t>
            </w:r>
          </w:p>
        </w:tc>
        <w:tc>
          <w:tcPr>
            <w:tcW w:w="3082" w:type="pct"/>
            <w:tcBorders>
              <w:top w:val="nil"/>
            </w:tcBorders>
            <w:shd w:val="clear" w:color="auto" w:fill="auto"/>
          </w:tcPr>
          <w:p w14:paraId="4BB73EBB" w14:textId="77777777" w:rsidR="000C2AE6" w:rsidRPr="00153FA4" w:rsidRDefault="000C2AE6" w:rsidP="000C2AE6">
            <w:pPr>
              <w:keepNext w:val="0"/>
              <w:numPr>
                <w:ilvl w:val="0"/>
                <w:numId w:val="16"/>
              </w:numPr>
              <w:spacing w:before="0" w:after="120"/>
              <w:ind w:left="314"/>
              <w:jc w:val="left"/>
              <w:rPr>
                <w:sz w:val="24"/>
                <w:szCs w:val="24"/>
              </w:rPr>
            </w:pPr>
            <w:r w:rsidRPr="00153FA4">
              <w:rPr>
                <w:sz w:val="24"/>
                <w:szCs w:val="24"/>
              </w:rPr>
              <w:t>Ask for Questions to the Treasurer</w:t>
            </w:r>
          </w:p>
          <w:p w14:paraId="4FEE7582" w14:textId="77777777" w:rsidR="000C2AE6" w:rsidRPr="00DF6FBE" w:rsidRDefault="000C2AE6" w:rsidP="000C2AE6">
            <w:pPr>
              <w:keepNext w:val="0"/>
              <w:numPr>
                <w:ilvl w:val="0"/>
                <w:numId w:val="16"/>
              </w:numPr>
              <w:spacing w:before="0" w:after="120"/>
              <w:ind w:left="314"/>
              <w:jc w:val="left"/>
              <w:rPr>
                <w:sz w:val="24"/>
                <w:szCs w:val="24"/>
              </w:rPr>
            </w:pPr>
            <w:r w:rsidRPr="00DF6FBE">
              <w:rPr>
                <w:sz w:val="24"/>
                <w:szCs w:val="24"/>
              </w:rPr>
              <w:t>Take a vote (show of hands) from the membership to accept this level of fee (majority of votes is required)</w:t>
            </w:r>
          </w:p>
          <w:p w14:paraId="0A1ED372" w14:textId="77777777" w:rsidR="000C2AE6" w:rsidRPr="0092365B" w:rsidRDefault="000C2AE6" w:rsidP="000C2AE6">
            <w:pPr>
              <w:keepNext w:val="0"/>
              <w:numPr>
                <w:ilvl w:val="0"/>
                <w:numId w:val="16"/>
              </w:numPr>
              <w:spacing w:before="0" w:after="120"/>
              <w:ind w:left="314"/>
              <w:jc w:val="left"/>
              <w:rPr>
                <w:sz w:val="24"/>
                <w:szCs w:val="24"/>
              </w:rPr>
            </w:pPr>
            <w:r w:rsidRPr="005630A2">
              <w:rPr>
                <w:sz w:val="24"/>
                <w:szCs w:val="24"/>
              </w:rPr>
              <w:t>Obtain acceptance of report (proposed and seconded from the floor)</w:t>
            </w:r>
          </w:p>
        </w:tc>
      </w:tr>
      <w:tr w:rsidR="000C2AE6" w:rsidRPr="0092365B" w14:paraId="067BF6FF" w14:textId="77777777" w:rsidTr="00371A4E">
        <w:tc>
          <w:tcPr>
            <w:tcW w:w="1130" w:type="pct"/>
            <w:tcBorders>
              <w:bottom w:val="nil"/>
            </w:tcBorders>
            <w:shd w:val="clear" w:color="auto" w:fill="auto"/>
          </w:tcPr>
          <w:p w14:paraId="0423B30D" w14:textId="77777777" w:rsidR="000C2AE6" w:rsidRPr="0092365B" w:rsidRDefault="000C2AE6" w:rsidP="000C2AE6">
            <w:pPr>
              <w:keepNext w:val="0"/>
              <w:numPr>
                <w:ilvl w:val="0"/>
                <w:numId w:val="15"/>
              </w:numPr>
              <w:spacing w:before="0" w:after="120"/>
              <w:jc w:val="left"/>
              <w:rPr>
                <w:b/>
              </w:rPr>
            </w:pPr>
            <w:r>
              <w:rPr>
                <w:rFonts w:cs="Arial"/>
                <w:b/>
                <w:bCs/>
                <w:color w:val="000000"/>
                <w:sz w:val="24"/>
                <w:szCs w:val="24"/>
                <w:lang w:val="en-US"/>
              </w:rPr>
              <w:t>Election of officers and committee members</w:t>
            </w:r>
          </w:p>
        </w:tc>
        <w:tc>
          <w:tcPr>
            <w:tcW w:w="788" w:type="pct"/>
            <w:tcBorders>
              <w:bottom w:val="nil"/>
            </w:tcBorders>
            <w:shd w:val="clear" w:color="auto" w:fill="auto"/>
          </w:tcPr>
          <w:p w14:paraId="6898BAD5" w14:textId="77777777" w:rsidR="000C2AE6" w:rsidRPr="0092365B" w:rsidRDefault="000C2AE6" w:rsidP="00371A4E">
            <w:pPr>
              <w:spacing w:after="120"/>
              <w:rPr>
                <w:b/>
              </w:rPr>
            </w:pPr>
            <w:r>
              <w:rPr>
                <w:b/>
              </w:rPr>
              <w:t>President</w:t>
            </w:r>
          </w:p>
        </w:tc>
        <w:tc>
          <w:tcPr>
            <w:tcW w:w="3082" w:type="pct"/>
            <w:tcBorders>
              <w:bottom w:val="nil"/>
            </w:tcBorders>
            <w:shd w:val="clear" w:color="auto" w:fill="auto"/>
          </w:tcPr>
          <w:p w14:paraId="464477A9" w14:textId="77777777" w:rsidR="000C2AE6" w:rsidRPr="009943F4" w:rsidRDefault="000C2AE6" w:rsidP="000C2AE6">
            <w:pPr>
              <w:keepNext w:val="0"/>
              <w:numPr>
                <w:ilvl w:val="0"/>
                <w:numId w:val="16"/>
              </w:numPr>
              <w:spacing w:before="0" w:after="120"/>
              <w:ind w:left="314"/>
              <w:jc w:val="left"/>
              <w:rPr>
                <w:sz w:val="24"/>
                <w:szCs w:val="24"/>
              </w:rPr>
            </w:pPr>
            <w:r w:rsidRPr="009943F4">
              <w:rPr>
                <w:sz w:val="24"/>
                <w:szCs w:val="24"/>
              </w:rPr>
              <w:t>Report the following (automatic) changes to executive committee membership:</w:t>
            </w:r>
          </w:p>
          <w:p w14:paraId="4BAF7904" w14:textId="77777777" w:rsidR="000C2AE6" w:rsidRPr="009943F4" w:rsidRDefault="000C2AE6" w:rsidP="000C2AE6">
            <w:pPr>
              <w:keepNext w:val="0"/>
              <w:numPr>
                <w:ilvl w:val="1"/>
                <w:numId w:val="16"/>
              </w:numPr>
              <w:spacing w:before="0" w:after="120"/>
              <w:jc w:val="left"/>
              <w:rPr>
                <w:sz w:val="24"/>
                <w:szCs w:val="24"/>
              </w:rPr>
            </w:pPr>
            <w:r>
              <w:rPr>
                <w:b/>
                <w:sz w:val="24"/>
                <w:szCs w:val="24"/>
              </w:rPr>
              <w:t>xxx</w:t>
            </w:r>
            <w:r w:rsidRPr="009943F4">
              <w:rPr>
                <w:sz w:val="24"/>
                <w:szCs w:val="24"/>
              </w:rPr>
              <w:t xml:space="preserve"> to SVP</w:t>
            </w:r>
          </w:p>
          <w:p w14:paraId="25C27A80" w14:textId="77777777" w:rsidR="000C2AE6" w:rsidRPr="009943F4" w:rsidRDefault="000C2AE6" w:rsidP="000C2AE6">
            <w:pPr>
              <w:keepNext w:val="0"/>
              <w:numPr>
                <w:ilvl w:val="1"/>
                <w:numId w:val="16"/>
              </w:numPr>
              <w:spacing w:before="0" w:after="120"/>
              <w:jc w:val="left"/>
              <w:rPr>
                <w:sz w:val="24"/>
                <w:szCs w:val="24"/>
              </w:rPr>
            </w:pPr>
            <w:r>
              <w:rPr>
                <w:b/>
                <w:sz w:val="24"/>
                <w:szCs w:val="24"/>
              </w:rPr>
              <w:t>xxx</w:t>
            </w:r>
            <w:r w:rsidRPr="00EB7A79">
              <w:rPr>
                <w:b/>
                <w:sz w:val="24"/>
                <w:szCs w:val="24"/>
              </w:rPr>
              <w:t xml:space="preserve"> </w:t>
            </w:r>
            <w:r w:rsidRPr="009943F4">
              <w:rPr>
                <w:sz w:val="24"/>
                <w:szCs w:val="24"/>
              </w:rPr>
              <w:t>to President</w:t>
            </w:r>
          </w:p>
          <w:p w14:paraId="30E2577E" w14:textId="77777777" w:rsidR="000C2AE6" w:rsidRPr="009943F4" w:rsidRDefault="000C2AE6" w:rsidP="000C2AE6">
            <w:pPr>
              <w:keepNext w:val="0"/>
              <w:numPr>
                <w:ilvl w:val="0"/>
                <w:numId w:val="16"/>
              </w:numPr>
              <w:spacing w:before="0" w:after="120"/>
              <w:ind w:left="314"/>
              <w:jc w:val="left"/>
              <w:rPr>
                <w:sz w:val="24"/>
                <w:szCs w:val="24"/>
              </w:rPr>
            </w:pPr>
            <w:r w:rsidRPr="009943F4">
              <w:rPr>
                <w:sz w:val="24"/>
                <w:szCs w:val="24"/>
              </w:rPr>
              <w:t>Take election of officers in this order (noting nominee, proposer and seconder) – The committee propose the following people:</w:t>
            </w:r>
          </w:p>
          <w:p w14:paraId="76435230" w14:textId="77777777" w:rsidR="000C2AE6" w:rsidRPr="008A24AE" w:rsidRDefault="000C2AE6" w:rsidP="000C2AE6">
            <w:pPr>
              <w:keepNext w:val="0"/>
              <w:numPr>
                <w:ilvl w:val="1"/>
                <w:numId w:val="16"/>
              </w:numPr>
              <w:spacing w:before="0" w:after="120"/>
              <w:jc w:val="left"/>
              <w:rPr>
                <w:sz w:val="24"/>
                <w:szCs w:val="24"/>
              </w:rPr>
            </w:pPr>
            <w:r>
              <w:rPr>
                <w:b/>
                <w:sz w:val="24"/>
                <w:szCs w:val="24"/>
              </w:rPr>
              <w:t>xxx</w:t>
            </w:r>
            <w:r w:rsidRPr="008A24AE">
              <w:rPr>
                <w:sz w:val="24"/>
                <w:szCs w:val="24"/>
              </w:rPr>
              <w:t xml:space="preserve"> was proposed as JVP </w:t>
            </w:r>
          </w:p>
          <w:p w14:paraId="0FB4FE57" w14:textId="77777777" w:rsidR="000C2AE6" w:rsidRPr="007D6D17" w:rsidRDefault="000C2AE6" w:rsidP="000C2AE6">
            <w:pPr>
              <w:keepNext w:val="0"/>
              <w:numPr>
                <w:ilvl w:val="1"/>
                <w:numId w:val="16"/>
              </w:numPr>
              <w:spacing w:before="0" w:after="120"/>
              <w:jc w:val="left"/>
              <w:rPr>
                <w:b/>
                <w:sz w:val="24"/>
                <w:szCs w:val="24"/>
              </w:rPr>
            </w:pPr>
            <w:r w:rsidRPr="008A24AE">
              <w:rPr>
                <w:b/>
                <w:sz w:val="24"/>
                <w:szCs w:val="24"/>
              </w:rPr>
              <w:t>Fernanda Dorea</w:t>
            </w:r>
            <w:r w:rsidRPr="007D6D17">
              <w:rPr>
                <w:b/>
                <w:sz w:val="24"/>
                <w:szCs w:val="24"/>
              </w:rPr>
              <w:t xml:space="preserve"> </w:t>
            </w:r>
            <w:r w:rsidRPr="007D6D17">
              <w:rPr>
                <w:sz w:val="24"/>
                <w:szCs w:val="24"/>
              </w:rPr>
              <w:t xml:space="preserve">was proposed as Honorary Secretary </w:t>
            </w:r>
          </w:p>
          <w:p w14:paraId="2D8E0FAC" w14:textId="77777777" w:rsidR="000C2AE6" w:rsidRPr="00C42E64" w:rsidRDefault="000C2AE6" w:rsidP="000C2AE6">
            <w:pPr>
              <w:keepNext w:val="0"/>
              <w:numPr>
                <w:ilvl w:val="1"/>
                <w:numId w:val="16"/>
              </w:numPr>
              <w:spacing w:before="0" w:after="120"/>
              <w:jc w:val="left"/>
              <w:rPr>
                <w:sz w:val="24"/>
                <w:szCs w:val="24"/>
              </w:rPr>
            </w:pPr>
            <w:r w:rsidRPr="00C42E64">
              <w:rPr>
                <w:b/>
                <w:sz w:val="24"/>
                <w:szCs w:val="24"/>
              </w:rPr>
              <w:t xml:space="preserve">David Brodbelt </w:t>
            </w:r>
            <w:r w:rsidRPr="00C42E64">
              <w:rPr>
                <w:sz w:val="24"/>
                <w:szCs w:val="24"/>
              </w:rPr>
              <w:t xml:space="preserve">was proposed </w:t>
            </w:r>
            <w:r>
              <w:rPr>
                <w:sz w:val="24"/>
                <w:szCs w:val="24"/>
              </w:rPr>
              <w:t xml:space="preserve">to remain </w:t>
            </w:r>
            <w:r w:rsidRPr="00C42E64">
              <w:rPr>
                <w:sz w:val="24"/>
                <w:szCs w:val="24"/>
              </w:rPr>
              <w:t xml:space="preserve">as Honorary Treasurer </w:t>
            </w:r>
          </w:p>
          <w:p w14:paraId="3DFBF893" w14:textId="77777777" w:rsidR="000C2AE6" w:rsidRPr="00DF0F79" w:rsidRDefault="000C2AE6" w:rsidP="00371A4E">
            <w:pPr>
              <w:rPr>
                <w:sz w:val="24"/>
                <w:szCs w:val="24"/>
              </w:rPr>
            </w:pPr>
            <w:r w:rsidRPr="009943F4">
              <w:rPr>
                <w:sz w:val="24"/>
                <w:szCs w:val="24"/>
              </w:rPr>
              <w:t>Obtain seconding for each from floor</w:t>
            </w:r>
          </w:p>
        </w:tc>
      </w:tr>
      <w:tr w:rsidR="000C2AE6" w:rsidRPr="0092365B" w14:paraId="7CD94EB1" w14:textId="77777777" w:rsidTr="00371A4E">
        <w:tc>
          <w:tcPr>
            <w:tcW w:w="1130" w:type="pct"/>
            <w:tcBorders>
              <w:top w:val="nil"/>
              <w:bottom w:val="nil"/>
            </w:tcBorders>
            <w:shd w:val="clear" w:color="auto" w:fill="auto"/>
          </w:tcPr>
          <w:p w14:paraId="5CBF5513" w14:textId="77777777" w:rsidR="000C2AE6" w:rsidRDefault="000C2AE6" w:rsidP="00371A4E">
            <w:pPr>
              <w:spacing w:after="120"/>
              <w:rPr>
                <w:b/>
              </w:rPr>
            </w:pPr>
          </w:p>
        </w:tc>
        <w:tc>
          <w:tcPr>
            <w:tcW w:w="788" w:type="pct"/>
            <w:tcBorders>
              <w:top w:val="nil"/>
              <w:bottom w:val="nil"/>
            </w:tcBorders>
            <w:shd w:val="clear" w:color="auto" w:fill="auto"/>
          </w:tcPr>
          <w:p w14:paraId="332F9BD6" w14:textId="77777777" w:rsidR="000C2AE6" w:rsidRPr="0092365B" w:rsidRDefault="000C2AE6" w:rsidP="00371A4E">
            <w:pPr>
              <w:spacing w:after="120"/>
              <w:rPr>
                <w:b/>
              </w:rPr>
            </w:pPr>
          </w:p>
        </w:tc>
        <w:tc>
          <w:tcPr>
            <w:tcW w:w="3082" w:type="pct"/>
            <w:tcBorders>
              <w:top w:val="nil"/>
              <w:bottom w:val="nil"/>
            </w:tcBorders>
            <w:shd w:val="clear" w:color="auto" w:fill="auto"/>
          </w:tcPr>
          <w:p w14:paraId="447A23BA" w14:textId="77777777" w:rsidR="000C2AE6" w:rsidRPr="008E00B7" w:rsidRDefault="000C2AE6" w:rsidP="000C2AE6">
            <w:pPr>
              <w:keepNext w:val="0"/>
              <w:numPr>
                <w:ilvl w:val="0"/>
                <w:numId w:val="16"/>
              </w:numPr>
              <w:spacing w:before="0" w:after="120"/>
              <w:ind w:left="314"/>
              <w:jc w:val="left"/>
              <w:rPr>
                <w:sz w:val="24"/>
                <w:szCs w:val="24"/>
              </w:rPr>
            </w:pPr>
            <w:r w:rsidRPr="008E00B7">
              <w:rPr>
                <w:sz w:val="24"/>
                <w:szCs w:val="24"/>
              </w:rPr>
              <w:t xml:space="preserve">Note that </w:t>
            </w:r>
            <w:r w:rsidRPr="008A24AE">
              <w:rPr>
                <w:sz w:val="24"/>
                <w:szCs w:val="24"/>
              </w:rPr>
              <w:t xml:space="preserve">3 </w:t>
            </w:r>
            <w:r w:rsidRPr="008E00B7">
              <w:rPr>
                <w:sz w:val="24"/>
                <w:szCs w:val="24"/>
              </w:rPr>
              <w:t xml:space="preserve">ordinary member’s position were vacant this year, due to </w:t>
            </w:r>
            <w:r w:rsidRPr="008A24AE">
              <w:rPr>
                <w:b/>
                <w:sz w:val="24"/>
                <w:szCs w:val="24"/>
              </w:rPr>
              <w:t>MB</w:t>
            </w:r>
            <w:r w:rsidRPr="008E00B7">
              <w:rPr>
                <w:sz w:val="24"/>
                <w:szCs w:val="24"/>
              </w:rPr>
              <w:t xml:space="preserve"> retiring from committee after long service. </w:t>
            </w:r>
          </w:p>
          <w:p w14:paraId="1CB97F3F" w14:textId="77777777" w:rsidR="000C2AE6" w:rsidRPr="008E00B7" w:rsidRDefault="000C2AE6" w:rsidP="000C2AE6">
            <w:pPr>
              <w:keepNext w:val="0"/>
              <w:numPr>
                <w:ilvl w:val="0"/>
                <w:numId w:val="16"/>
              </w:numPr>
              <w:spacing w:before="0" w:after="120"/>
              <w:ind w:left="314"/>
              <w:jc w:val="left"/>
              <w:rPr>
                <w:sz w:val="24"/>
                <w:szCs w:val="24"/>
              </w:rPr>
            </w:pPr>
            <w:r w:rsidRPr="008E00B7">
              <w:rPr>
                <w:sz w:val="24"/>
                <w:szCs w:val="24"/>
              </w:rPr>
              <w:t xml:space="preserve">Note and read out </w:t>
            </w:r>
            <w:r>
              <w:rPr>
                <w:sz w:val="24"/>
                <w:szCs w:val="24"/>
              </w:rPr>
              <w:t>x</w:t>
            </w:r>
            <w:r w:rsidRPr="008E00B7">
              <w:rPr>
                <w:sz w:val="24"/>
                <w:szCs w:val="24"/>
              </w:rPr>
              <w:t xml:space="preserve"> nominees, with their proposers and seconders:</w:t>
            </w:r>
          </w:p>
          <w:p w14:paraId="13536437" w14:textId="77777777" w:rsidR="000C2AE6" w:rsidRPr="00D3752D" w:rsidRDefault="000C2AE6" w:rsidP="000C2AE6">
            <w:pPr>
              <w:pStyle w:val="Liststycke"/>
              <w:keepNext w:val="0"/>
              <w:numPr>
                <w:ilvl w:val="2"/>
                <w:numId w:val="16"/>
              </w:numPr>
              <w:spacing w:before="0" w:after="0"/>
              <w:jc w:val="left"/>
              <w:rPr>
                <w:rFonts w:ascii="Calibri" w:hAnsi="Calibri"/>
                <w:sz w:val="24"/>
                <w:szCs w:val="24"/>
              </w:rPr>
            </w:pPr>
            <w:r>
              <w:rPr>
                <w:sz w:val="24"/>
                <w:szCs w:val="24"/>
              </w:rPr>
              <w:t>xxx</w:t>
            </w:r>
            <w:r w:rsidRPr="008A24AE">
              <w:rPr>
                <w:sz w:val="24"/>
                <w:szCs w:val="24"/>
              </w:rPr>
              <w:t xml:space="preserve">, proposed by </w:t>
            </w:r>
            <w:r>
              <w:rPr>
                <w:sz w:val="24"/>
                <w:szCs w:val="24"/>
              </w:rPr>
              <w:t>xxx</w:t>
            </w:r>
            <w:r w:rsidRPr="008A24AE">
              <w:rPr>
                <w:sz w:val="24"/>
                <w:szCs w:val="24"/>
              </w:rPr>
              <w:t xml:space="preserve">, seconded by </w:t>
            </w:r>
            <w:r>
              <w:rPr>
                <w:sz w:val="24"/>
                <w:szCs w:val="24"/>
              </w:rPr>
              <w:t>xxx</w:t>
            </w:r>
            <w:r w:rsidRPr="008A24AE">
              <w:rPr>
                <w:sz w:val="24"/>
                <w:szCs w:val="24"/>
              </w:rPr>
              <w:t xml:space="preserve">. </w:t>
            </w:r>
          </w:p>
          <w:p w14:paraId="01383AAC" w14:textId="77777777" w:rsidR="000C2AE6" w:rsidRPr="008A24AE" w:rsidRDefault="000C2AE6" w:rsidP="000C2AE6">
            <w:pPr>
              <w:pStyle w:val="Liststycke"/>
              <w:keepNext w:val="0"/>
              <w:numPr>
                <w:ilvl w:val="2"/>
                <w:numId w:val="16"/>
              </w:numPr>
              <w:spacing w:before="0" w:after="0"/>
              <w:jc w:val="left"/>
              <w:rPr>
                <w:rFonts w:ascii="Calibri" w:hAnsi="Calibri"/>
                <w:sz w:val="24"/>
                <w:szCs w:val="24"/>
              </w:rPr>
            </w:pPr>
            <w:r>
              <w:rPr>
                <w:sz w:val="24"/>
                <w:szCs w:val="24"/>
              </w:rPr>
              <w:t>xxx</w:t>
            </w:r>
            <w:r w:rsidRPr="008A24AE">
              <w:rPr>
                <w:sz w:val="24"/>
                <w:szCs w:val="24"/>
              </w:rPr>
              <w:t xml:space="preserve">, proposed by </w:t>
            </w:r>
            <w:r>
              <w:rPr>
                <w:sz w:val="24"/>
                <w:szCs w:val="24"/>
              </w:rPr>
              <w:t>xxx</w:t>
            </w:r>
            <w:r w:rsidRPr="008A24AE">
              <w:rPr>
                <w:sz w:val="24"/>
                <w:szCs w:val="24"/>
              </w:rPr>
              <w:t xml:space="preserve">, seconded by </w:t>
            </w:r>
            <w:r>
              <w:rPr>
                <w:sz w:val="24"/>
                <w:szCs w:val="24"/>
              </w:rPr>
              <w:t>xxx</w:t>
            </w:r>
            <w:r w:rsidRPr="008A24AE">
              <w:rPr>
                <w:sz w:val="24"/>
                <w:szCs w:val="24"/>
              </w:rPr>
              <w:t xml:space="preserve">. </w:t>
            </w:r>
          </w:p>
          <w:p w14:paraId="652F7DCC" w14:textId="77777777" w:rsidR="000C2AE6" w:rsidRPr="008A24AE" w:rsidRDefault="000C2AE6" w:rsidP="000C2AE6">
            <w:pPr>
              <w:pStyle w:val="Liststycke"/>
              <w:keepNext w:val="0"/>
              <w:numPr>
                <w:ilvl w:val="2"/>
                <w:numId w:val="16"/>
              </w:numPr>
              <w:spacing w:before="0" w:after="0"/>
              <w:jc w:val="left"/>
              <w:rPr>
                <w:rFonts w:ascii="Calibri" w:hAnsi="Calibri"/>
                <w:sz w:val="24"/>
                <w:szCs w:val="24"/>
              </w:rPr>
            </w:pPr>
            <w:r>
              <w:rPr>
                <w:sz w:val="24"/>
                <w:szCs w:val="24"/>
              </w:rPr>
              <w:t>xxx</w:t>
            </w:r>
            <w:r w:rsidRPr="008A24AE">
              <w:rPr>
                <w:sz w:val="24"/>
                <w:szCs w:val="24"/>
              </w:rPr>
              <w:t xml:space="preserve">, proposed by </w:t>
            </w:r>
            <w:r>
              <w:rPr>
                <w:sz w:val="24"/>
                <w:szCs w:val="24"/>
              </w:rPr>
              <w:t>xxx</w:t>
            </w:r>
            <w:r w:rsidRPr="008A24AE">
              <w:rPr>
                <w:sz w:val="24"/>
                <w:szCs w:val="24"/>
              </w:rPr>
              <w:t xml:space="preserve">, seconded by </w:t>
            </w:r>
            <w:r>
              <w:rPr>
                <w:sz w:val="24"/>
                <w:szCs w:val="24"/>
              </w:rPr>
              <w:t>xxx</w:t>
            </w:r>
            <w:r w:rsidRPr="008A24AE">
              <w:rPr>
                <w:sz w:val="24"/>
                <w:szCs w:val="24"/>
              </w:rPr>
              <w:t xml:space="preserve">. </w:t>
            </w:r>
          </w:p>
          <w:p w14:paraId="69F9E67B" w14:textId="77777777" w:rsidR="000C2AE6" w:rsidRPr="008A24AE" w:rsidRDefault="000C2AE6" w:rsidP="000C2AE6">
            <w:pPr>
              <w:pStyle w:val="Liststycke"/>
              <w:keepNext w:val="0"/>
              <w:numPr>
                <w:ilvl w:val="2"/>
                <w:numId w:val="16"/>
              </w:numPr>
              <w:spacing w:before="0" w:after="0"/>
              <w:jc w:val="left"/>
              <w:rPr>
                <w:rFonts w:ascii="Calibri" w:hAnsi="Calibri"/>
                <w:sz w:val="24"/>
                <w:szCs w:val="24"/>
              </w:rPr>
            </w:pPr>
            <w:r>
              <w:rPr>
                <w:sz w:val="24"/>
                <w:szCs w:val="24"/>
              </w:rPr>
              <w:t>xxx</w:t>
            </w:r>
            <w:r w:rsidRPr="008A24AE">
              <w:rPr>
                <w:sz w:val="24"/>
                <w:szCs w:val="24"/>
              </w:rPr>
              <w:t xml:space="preserve">, proposed by </w:t>
            </w:r>
            <w:r>
              <w:rPr>
                <w:sz w:val="24"/>
                <w:szCs w:val="24"/>
              </w:rPr>
              <w:t>xxx</w:t>
            </w:r>
            <w:r w:rsidRPr="008A24AE">
              <w:rPr>
                <w:sz w:val="24"/>
                <w:szCs w:val="24"/>
              </w:rPr>
              <w:t xml:space="preserve">, seconded by </w:t>
            </w:r>
            <w:r>
              <w:rPr>
                <w:sz w:val="24"/>
                <w:szCs w:val="24"/>
              </w:rPr>
              <w:t>xxx</w:t>
            </w:r>
            <w:r w:rsidRPr="008A24AE">
              <w:rPr>
                <w:sz w:val="24"/>
                <w:szCs w:val="24"/>
              </w:rPr>
              <w:t xml:space="preserve">. </w:t>
            </w:r>
          </w:p>
          <w:p w14:paraId="330BED27" w14:textId="77777777" w:rsidR="000C2AE6" w:rsidRPr="00D3752D" w:rsidRDefault="000C2AE6" w:rsidP="000C2AE6">
            <w:pPr>
              <w:pStyle w:val="Liststycke"/>
              <w:keepNext w:val="0"/>
              <w:numPr>
                <w:ilvl w:val="2"/>
                <w:numId w:val="16"/>
              </w:numPr>
              <w:spacing w:before="0" w:after="0"/>
              <w:jc w:val="left"/>
              <w:rPr>
                <w:rFonts w:ascii="Calibri" w:hAnsi="Calibri"/>
                <w:sz w:val="24"/>
                <w:szCs w:val="24"/>
              </w:rPr>
            </w:pPr>
            <w:r>
              <w:rPr>
                <w:sz w:val="24"/>
                <w:szCs w:val="24"/>
              </w:rPr>
              <w:t>xxx</w:t>
            </w:r>
            <w:r w:rsidRPr="008A24AE">
              <w:rPr>
                <w:sz w:val="24"/>
                <w:szCs w:val="24"/>
              </w:rPr>
              <w:t xml:space="preserve">, proposed by </w:t>
            </w:r>
            <w:r>
              <w:rPr>
                <w:sz w:val="24"/>
                <w:szCs w:val="24"/>
              </w:rPr>
              <w:t>xxx</w:t>
            </w:r>
            <w:r w:rsidRPr="008A24AE">
              <w:rPr>
                <w:sz w:val="24"/>
                <w:szCs w:val="24"/>
              </w:rPr>
              <w:t xml:space="preserve">, seconded by </w:t>
            </w:r>
            <w:r>
              <w:rPr>
                <w:sz w:val="24"/>
                <w:szCs w:val="24"/>
              </w:rPr>
              <w:t>xxx</w:t>
            </w:r>
            <w:r w:rsidRPr="008A24AE">
              <w:rPr>
                <w:sz w:val="24"/>
                <w:szCs w:val="24"/>
              </w:rPr>
              <w:t xml:space="preserve">. </w:t>
            </w:r>
          </w:p>
          <w:p w14:paraId="6B95BD4B" w14:textId="77777777" w:rsidR="000C2AE6" w:rsidRPr="008E00B7" w:rsidRDefault="000C2AE6" w:rsidP="00371A4E">
            <w:pPr>
              <w:pStyle w:val="Liststycke"/>
              <w:ind w:left="2160"/>
            </w:pPr>
          </w:p>
          <w:p w14:paraId="6A8BD510" w14:textId="77777777" w:rsidR="000C2AE6" w:rsidRPr="008E00B7" w:rsidRDefault="000C2AE6" w:rsidP="000C2AE6">
            <w:pPr>
              <w:keepNext w:val="0"/>
              <w:numPr>
                <w:ilvl w:val="0"/>
                <w:numId w:val="16"/>
              </w:numPr>
              <w:spacing w:before="0" w:after="120"/>
              <w:ind w:left="314"/>
              <w:jc w:val="left"/>
              <w:rPr>
                <w:sz w:val="24"/>
                <w:szCs w:val="24"/>
              </w:rPr>
            </w:pPr>
            <w:r w:rsidRPr="008E00B7">
              <w:rPr>
                <w:sz w:val="24"/>
                <w:szCs w:val="24"/>
              </w:rPr>
              <w:t>Ask the nominee to introduce themselves</w:t>
            </w:r>
            <w:r>
              <w:rPr>
                <w:sz w:val="24"/>
                <w:szCs w:val="24"/>
              </w:rPr>
              <w:t xml:space="preserve"> (for 2 minutes)</w:t>
            </w:r>
            <w:r w:rsidRPr="008E00B7">
              <w:rPr>
                <w:sz w:val="24"/>
                <w:szCs w:val="24"/>
              </w:rPr>
              <w:t xml:space="preserve"> and state why they are</w:t>
            </w:r>
            <w:r w:rsidRPr="008A24AE">
              <w:rPr>
                <w:sz w:val="24"/>
                <w:szCs w:val="24"/>
              </w:rPr>
              <w:t xml:space="preserve"> standing for election</w:t>
            </w:r>
          </w:p>
          <w:p w14:paraId="1179B988" w14:textId="77777777" w:rsidR="000C2AE6" w:rsidRPr="008E00B7" w:rsidRDefault="000C2AE6" w:rsidP="000C2AE6">
            <w:pPr>
              <w:keepNext w:val="0"/>
              <w:numPr>
                <w:ilvl w:val="0"/>
                <w:numId w:val="16"/>
              </w:numPr>
              <w:spacing w:before="0" w:after="120"/>
              <w:ind w:left="314"/>
              <w:jc w:val="left"/>
              <w:rPr>
                <w:sz w:val="24"/>
                <w:szCs w:val="24"/>
              </w:rPr>
            </w:pPr>
            <w:r w:rsidRPr="008A24AE">
              <w:rPr>
                <w:sz w:val="24"/>
                <w:szCs w:val="24"/>
              </w:rPr>
              <w:t>Before voting, emphasise maximum of 3 votes and please vote for a different person each time.</w:t>
            </w:r>
          </w:p>
          <w:p w14:paraId="05CF4D68" w14:textId="77777777" w:rsidR="000C2AE6" w:rsidRPr="008A24AE" w:rsidRDefault="000C2AE6" w:rsidP="000C2AE6">
            <w:pPr>
              <w:keepNext w:val="0"/>
              <w:numPr>
                <w:ilvl w:val="0"/>
                <w:numId w:val="16"/>
              </w:numPr>
              <w:spacing w:before="0" w:after="120"/>
              <w:ind w:left="314"/>
              <w:jc w:val="left"/>
              <w:rPr>
                <w:sz w:val="24"/>
                <w:szCs w:val="24"/>
              </w:rPr>
            </w:pPr>
            <w:r w:rsidRPr="008A24AE">
              <w:rPr>
                <w:sz w:val="24"/>
                <w:szCs w:val="24"/>
              </w:rPr>
              <w:t xml:space="preserve">Obtain acceptance (acceptance to be proposed and seconded from the floor). </w:t>
            </w:r>
          </w:p>
        </w:tc>
      </w:tr>
      <w:tr w:rsidR="000C2AE6" w:rsidRPr="0092365B" w14:paraId="5CE79BFB" w14:textId="77777777" w:rsidTr="00371A4E">
        <w:tc>
          <w:tcPr>
            <w:tcW w:w="1130" w:type="pct"/>
            <w:tcBorders>
              <w:top w:val="nil"/>
            </w:tcBorders>
            <w:shd w:val="clear" w:color="auto" w:fill="auto"/>
          </w:tcPr>
          <w:p w14:paraId="37ACDA2E" w14:textId="77777777" w:rsidR="000C2AE6" w:rsidRDefault="000C2AE6" w:rsidP="00371A4E">
            <w:pPr>
              <w:spacing w:after="120"/>
              <w:rPr>
                <w:b/>
              </w:rPr>
            </w:pPr>
          </w:p>
        </w:tc>
        <w:tc>
          <w:tcPr>
            <w:tcW w:w="788" w:type="pct"/>
            <w:tcBorders>
              <w:top w:val="nil"/>
            </w:tcBorders>
            <w:shd w:val="clear" w:color="auto" w:fill="auto"/>
          </w:tcPr>
          <w:p w14:paraId="7D3AF68A" w14:textId="77777777" w:rsidR="000C2AE6" w:rsidRPr="000576B1" w:rsidRDefault="000C2AE6" w:rsidP="00371A4E">
            <w:pPr>
              <w:spacing w:after="120"/>
              <w:rPr>
                <w:b/>
              </w:rPr>
            </w:pPr>
            <w:r w:rsidRPr="000576B1">
              <w:rPr>
                <w:b/>
              </w:rPr>
              <w:t>Secretary</w:t>
            </w:r>
          </w:p>
        </w:tc>
        <w:tc>
          <w:tcPr>
            <w:tcW w:w="3082" w:type="pct"/>
            <w:tcBorders>
              <w:top w:val="nil"/>
            </w:tcBorders>
            <w:shd w:val="clear" w:color="auto" w:fill="auto"/>
          </w:tcPr>
          <w:p w14:paraId="5A11188C" w14:textId="77777777" w:rsidR="000C2AE6" w:rsidRPr="00F86842" w:rsidRDefault="000C2AE6" w:rsidP="000C2AE6">
            <w:pPr>
              <w:keepNext w:val="0"/>
              <w:numPr>
                <w:ilvl w:val="0"/>
                <w:numId w:val="16"/>
              </w:numPr>
              <w:spacing w:before="0" w:after="120"/>
              <w:ind w:left="314"/>
              <w:jc w:val="left"/>
              <w:rPr>
                <w:sz w:val="24"/>
                <w:szCs w:val="24"/>
              </w:rPr>
            </w:pPr>
            <w:r w:rsidRPr="00F86842">
              <w:rPr>
                <w:sz w:val="24"/>
                <w:szCs w:val="24"/>
              </w:rPr>
              <w:t>Record elected nominee</w:t>
            </w:r>
          </w:p>
        </w:tc>
      </w:tr>
      <w:tr w:rsidR="000C2AE6" w:rsidRPr="0092365B" w14:paraId="3BA367C2" w14:textId="77777777" w:rsidTr="00371A4E">
        <w:tc>
          <w:tcPr>
            <w:tcW w:w="1130" w:type="pct"/>
            <w:shd w:val="clear" w:color="auto" w:fill="auto"/>
          </w:tcPr>
          <w:p w14:paraId="3C57E651" w14:textId="77777777" w:rsidR="000C2AE6" w:rsidRPr="0092365B" w:rsidRDefault="000C2AE6" w:rsidP="000C2AE6">
            <w:pPr>
              <w:keepNext w:val="0"/>
              <w:numPr>
                <w:ilvl w:val="0"/>
                <w:numId w:val="15"/>
              </w:numPr>
              <w:spacing w:before="0" w:after="120"/>
              <w:jc w:val="left"/>
              <w:rPr>
                <w:b/>
              </w:rPr>
            </w:pPr>
            <w:r>
              <w:rPr>
                <w:b/>
              </w:rPr>
              <w:t>Election of auditors</w:t>
            </w:r>
          </w:p>
        </w:tc>
        <w:tc>
          <w:tcPr>
            <w:tcW w:w="788" w:type="pct"/>
            <w:shd w:val="clear" w:color="auto" w:fill="auto"/>
          </w:tcPr>
          <w:p w14:paraId="132B8E1D" w14:textId="77777777" w:rsidR="000C2AE6" w:rsidRPr="000576B1" w:rsidRDefault="000C2AE6" w:rsidP="00371A4E">
            <w:pPr>
              <w:spacing w:after="120"/>
              <w:rPr>
                <w:b/>
              </w:rPr>
            </w:pPr>
            <w:r w:rsidRPr="000576B1">
              <w:rPr>
                <w:b/>
              </w:rPr>
              <w:t>President</w:t>
            </w:r>
          </w:p>
        </w:tc>
        <w:tc>
          <w:tcPr>
            <w:tcW w:w="3082" w:type="pct"/>
            <w:shd w:val="clear" w:color="auto" w:fill="auto"/>
          </w:tcPr>
          <w:p w14:paraId="08F7BC77" w14:textId="77777777" w:rsidR="000C2AE6" w:rsidRPr="00F86842" w:rsidRDefault="000C2AE6" w:rsidP="000C2AE6">
            <w:pPr>
              <w:keepNext w:val="0"/>
              <w:numPr>
                <w:ilvl w:val="0"/>
                <w:numId w:val="16"/>
              </w:numPr>
              <w:spacing w:before="0" w:after="120"/>
              <w:ind w:left="314"/>
              <w:jc w:val="left"/>
              <w:rPr>
                <w:sz w:val="24"/>
                <w:szCs w:val="24"/>
              </w:rPr>
            </w:pPr>
            <w:r w:rsidRPr="00F86842">
              <w:rPr>
                <w:sz w:val="24"/>
                <w:szCs w:val="24"/>
              </w:rPr>
              <w:t>Take election of two auditors (to be done annually)</w:t>
            </w:r>
          </w:p>
          <w:p w14:paraId="2305D11D" w14:textId="77777777" w:rsidR="000C2AE6" w:rsidRPr="00F86842" w:rsidRDefault="000C2AE6" w:rsidP="000C2AE6">
            <w:pPr>
              <w:keepNext w:val="0"/>
              <w:numPr>
                <w:ilvl w:val="0"/>
                <w:numId w:val="16"/>
              </w:numPr>
              <w:spacing w:before="0" w:after="120"/>
              <w:ind w:left="314"/>
              <w:jc w:val="left"/>
              <w:rPr>
                <w:sz w:val="24"/>
                <w:szCs w:val="24"/>
              </w:rPr>
            </w:pPr>
            <w:r w:rsidRPr="00F86842">
              <w:rPr>
                <w:sz w:val="24"/>
                <w:szCs w:val="24"/>
              </w:rPr>
              <w:t>note and read out nominees:</w:t>
            </w:r>
          </w:p>
          <w:p w14:paraId="3133FBA2" w14:textId="77777777" w:rsidR="000C2AE6" w:rsidRPr="00F86842" w:rsidRDefault="000C2AE6" w:rsidP="000C2AE6">
            <w:pPr>
              <w:keepNext w:val="0"/>
              <w:numPr>
                <w:ilvl w:val="1"/>
                <w:numId w:val="16"/>
              </w:numPr>
              <w:spacing w:before="0" w:after="120"/>
              <w:jc w:val="left"/>
              <w:rPr>
                <w:b/>
                <w:sz w:val="24"/>
                <w:szCs w:val="24"/>
              </w:rPr>
            </w:pPr>
            <w:r w:rsidRPr="00F86842">
              <w:rPr>
                <w:b/>
                <w:sz w:val="24"/>
                <w:szCs w:val="24"/>
              </w:rPr>
              <w:t>Keith Howe</w:t>
            </w:r>
          </w:p>
          <w:p w14:paraId="3249553D" w14:textId="77777777" w:rsidR="000C2AE6" w:rsidRDefault="000C2AE6" w:rsidP="000C2AE6">
            <w:pPr>
              <w:keepNext w:val="0"/>
              <w:numPr>
                <w:ilvl w:val="1"/>
                <w:numId w:val="16"/>
              </w:numPr>
              <w:spacing w:before="0" w:after="120"/>
              <w:jc w:val="left"/>
              <w:rPr>
                <w:sz w:val="24"/>
                <w:szCs w:val="24"/>
              </w:rPr>
            </w:pPr>
            <w:r w:rsidRPr="001B1A40">
              <w:rPr>
                <w:b/>
                <w:sz w:val="24"/>
                <w:szCs w:val="24"/>
              </w:rPr>
              <w:t xml:space="preserve">Kristien </w:t>
            </w:r>
            <w:r>
              <w:rPr>
                <w:b/>
                <w:sz w:val="24"/>
                <w:szCs w:val="24"/>
              </w:rPr>
              <w:t xml:space="preserve">Verheyen </w:t>
            </w:r>
          </w:p>
          <w:p w14:paraId="4257C167" w14:textId="77777777" w:rsidR="000C2AE6" w:rsidRPr="00F86842" w:rsidRDefault="000C2AE6" w:rsidP="000C2AE6">
            <w:pPr>
              <w:keepNext w:val="0"/>
              <w:numPr>
                <w:ilvl w:val="0"/>
                <w:numId w:val="16"/>
              </w:numPr>
              <w:spacing w:before="0" w:after="120"/>
              <w:ind w:left="314"/>
              <w:jc w:val="left"/>
              <w:rPr>
                <w:sz w:val="24"/>
                <w:szCs w:val="24"/>
              </w:rPr>
            </w:pPr>
            <w:r w:rsidRPr="00F86842">
              <w:rPr>
                <w:sz w:val="24"/>
                <w:szCs w:val="24"/>
              </w:rPr>
              <w:t xml:space="preserve">Obtain acceptance of election for both auditors </w:t>
            </w:r>
            <w:r w:rsidRPr="00F86842">
              <w:rPr>
                <w:b/>
                <w:sz w:val="24"/>
                <w:szCs w:val="24"/>
              </w:rPr>
              <w:t>separate</w:t>
            </w:r>
            <w:r>
              <w:rPr>
                <w:b/>
                <w:sz w:val="24"/>
                <w:szCs w:val="24"/>
              </w:rPr>
              <w:t>ly</w:t>
            </w:r>
            <w:r w:rsidRPr="00F86842">
              <w:rPr>
                <w:sz w:val="24"/>
                <w:szCs w:val="24"/>
              </w:rPr>
              <w:t xml:space="preserve"> (acceptance to be prop</w:t>
            </w:r>
            <w:r>
              <w:rPr>
                <w:sz w:val="24"/>
                <w:szCs w:val="24"/>
              </w:rPr>
              <w:t>osed and seconded from the participants</w:t>
            </w:r>
            <w:r w:rsidRPr="00F86842">
              <w:rPr>
                <w:sz w:val="24"/>
                <w:szCs w:val="24"/>
              </w:rPr>
              <w:t>)</w:t>
            </w:r>
          </w:p>
        </w:tc>
      </w:tr>
      <w:tr w:rsidR="000C2AE6" w:rsidRPr="0092365B" w14:paraId="3B1F715C" w14:textId="77777777" w:rsidTr="00371A4E">
        <w:tc>
          <w:tcPr>
            <w:tcW w:w="1130" w:type="pct"/>
            <w:shd w:val="clear" w:color="auto" w:fill="auto"/>
          </w:tcPr>
          <w:p w14:paraId="06D04111" w14:textId="77777777" w:rsidR="000C2AE6" w:rsidRPr="0092365B" w:rsidRDefault="000C2AE6" w:rsidP="000C2AE6">
            <w:pPr>
              <w:keepNext w:val="0"/>
              <w:numPr>
                <w:ilvl w:val="0"/>
                <w:numId w:val="15"/>
              </w:numPr>
              <w:spacing w:before="0" w:after="120"/>
              <w:jc w:val="left"/>
              <w:rPr>
                <w:b/>
              </w:rPr>
            </w:pPr>
            <w:r>
              <w:rPr>
                <w:b/>
              </w:rPr>
              <w:t>Production and editing of the proceedings</w:t>
            </w:r>
          </w:p>
        </w:tc>
        <w:tc>
          <w:tcPr>
            <w:tcW w:w="788" w:type="pct"/>
            <w:shd w:val="clear" w:color="auto" w:fill="auto"/>
          </w:tcPr>
          <w:p w14:paraId="7E5CD681" w14:textId="77777777" w:rsidR="000C2AE6" w:rsidRPr="0092365B" w:rsidRDefault="000C2AE6" w:rsidP="00371A4E">
            <w:pPr>
              <w:spacing w:after="120"/>
              <w:rPr>
                <w:b/>
              </w:rPr>
            </w:pPr>
            <w:r>
              <w:rPr>
                <w:b/>
              </w:rPr>
              <w:t>President</w:t>
            </w:r>
          </w:p>
        </w:tc>
        <w:tc>
          <w:tcPr>
            <w:tcW w:w="3082" w:type="pct"/>
            <w:shd w:val="clear" w:color="auto" w:fill="auto"/>
          </w:tcPr>
          <w:p w14:paraId="4A9E0EF2" w14:textId="77777777" w:rsidR="000C2AE6" w:rsidRPr="00F86842" w:rsidRDefault="000C2AE6" w:rsidP="000C2AE6">
            <w:pPr>
              <w:keepNext w:val="0"/>
              <w:numPr>
                <w:ilvl w:val="0"/>
                <w:numId w:val="16"/>
              </w:numPr>
              <w:spacing w:before="0" w:after="120"/>
              <w:ind w:left="314"/>
              <w:jc w:val="left"/>
              <w:rPr>
                <w:sz w:val="24"/>
                <w:szCs w:val="24"/>
              </w:rPr>
            </w:pPr>
            <w:r w:rsidRPr="00F86842">
              <w:rPr>
                <w:sz w:val="24"/>
                <w:szCs w:val="24"/>
              </w:rPr>
              <w:t>Comment on the timeliness of the production and editing of proceedings, thanks to the JVP</w:t>
            </w:r>
            <w:r>
              <w:rPr>
                <w:sz w:val="24"/>
                <w:szCs w:val="24"/>
              </w:rPr>
              <w:t xml:space="preserve"> (xx)</w:t>
            </w:r>
            <w:r w:rsidRPr="00F86842">
              <w:rPr>
                <w:sz w:val="24"/>
                <w:szCs w:val="24"/>
              </w:rPr>
              <w:t xml:space="preserve"> and SVP</w:t>
            </w:r>
            <w:r>
              <w:rPr>
                <w:sz w:val="24"/>
                <w:szCs w:val="24"/>
              </w:rPr>
              <w:t xml:space="preserve"> (xx)</w:t>
            </w:r>
            <w:r w:rsidRPr="00F86842">
              <w:rPr>
                <w:sz w:val="24"/>
                <w:szCs w:val="24"/>
              </w:rPr>
              <w:t xml:space="preserve">. </w:t>
            </w:r>
          </w:p>
          <w:p w14:paraId="2CB02BF6" w14:textId="77777777" w:rsidR="000C2AE6" w:rsidRPr="00F86842" w:rsidRDefault="000C2AE6" w:rsidP="000C2AE6">
            <w:pPr>
              <w:keepNext w:val="0"/>
              <w:numPr>
                <w:ilvl w:val="0"/>
                <w:numId w:val="16"/>
              </w:numPr>
              <w:spacing w:before="0" w:after="120"/>
              <w:ind w:left="312" w:hanging="357"/>
              <w:jc w:val="left"/>
              <w:rPr>
                <w:sz w:val="24"/>
                <w:szCs w:val="24"/>
              </w:rPr>
            </w:pPr>
            <w:bookmarkStart w:id="100" w:name="_Hlk66309598"/>
            <w:r w:rsidRPr="00F86842">
              <w:rPr>
                <w:sz w:val="24"/>
                <w:szCs w:val="24"/>
              </w:rPr>
              <w:t>Comment on progress toward publication of PVM special issue from last year</w:t>
            </w:r>
            <w:r>
              <w:rPr>
                <w:sz w:val="24"/>
                <w:szCs w:val="24"/>
              </w:rPr>
              <w:t>.</w:t>
            </w:r>
          </w:p>
          <w:p w14:paraId="7D93523B" w14:textId="77777777" w:rsidR="000C2AE6" w:rsidRPr="00F86842" w:rsidRDefault="000C2AE6" w:rsidP="000C2AE6">
            <w:pPr>
              <w:keepNext w:val="0"/>
              <w:numPr>
                <w:ilvl w:val="0"/>
                <w:numId w:val="16"/>
              </w:numPr>
              <w:spacing w:before="0" w:after="120"/>
              <w:ind w:left="314"/>
              <w:jc w:val="left"/>
              <w:rPr>
                <w:sz w:val="24"/>
                <w:szCs w:val="24"/>
              </w:rPr>
            </w:pPr>
            <w:r w:rsidRPr="00F86842">
              <w:rPr>
                <w:sz w:val="24"/>
                <w:szCs w:val="24"/>
              </w:rPr>
              <w:lastRenderedPageBreak/>
              <w:t xml:space="preserve">This years’ PVM special issue: </w:t>
            </w:r>
            <w:r>
              <w:rPr>
                <w:sz w:val="24"/>
                <w:szCs w:val="24"/>
              </w:rPr>
              <w:t>xx</w:t>
            </w:r>
            <w:r w:rsidRPr="00F86842">
              <w:rPr>
                <w:sz w:val="24"/>
                <w:szCs w:val="24"/>
              </w:rPr>
              <w:t xml:space="preserve"> papers currently under review.</w:t>
            </w:r>
          </w:p>
          <w:p w14:paraId="17C6A7C8" w14:textId="77777777" w:rsidR="000C2AE6" w:rsidRPr="00F86842" w:rsidRDefault="000C2AE6" w:rsidP="000C2AE6">
            <w:pPr>
              <w:keepNext w:val="0"/>
              <w:numPr>
                <w:ilvl w:val="0"/>
                <w:numId w:val="16"/>
              </w:numPr>
              <w:spacing w:before="0" w:after="120"/>
              <w:jc w:val="left"/>
              <w:rPr>
                <w:sz w:val="24"/>
                <w:szCs w:val="24"/>
              </w:rPr>
            </w:pPr>
            <w:r w:rsidRPr="00424A23">
              <w:rPr>
                <w:sz w:val="24"/>
                <w:szCs w:val="24"/>
              </w:rPr>
              <w:t xml:space="preserve">Thank authors, reviewers and editors especially </w:t>
            </w:r>
            <w:r>
              <w:rPr>
                <w:sz w:val="24"/>
                <w:szCs w:val="24"/>
              </w:rPr>
              <w:t>xxx</w:t>
            </w:r>
            <w:r w:rsidRPr="00424A23">
              <w:rPr>
                <w:sz w:val="24"/>
                <w:szCs w:val="24"/>
              </w:rPr>
              <w:t xml:space="preserve">, and </w:t>
            </w:r>
            <w:r>
              <w:rPr>
                <w:sz w:val="24"/>
                <w:szCs w:val="24"/>
              </w:rPr>
              <w:t xml:space="preserve">xxx </w:t>
            </w:r>
            <w:r w:rsidRPr="00424A23">
              <w:rPr>
                <w:sz w:val="24"/>
                <w:szCs w:val="24"/>
              </w:rPr>
              <w:t>as guest editors</w:t>
            </w:r>
            <w:r w:rsidRPr="00424A23" w:rsidDel="00424A23">
              <w:rPr>
                <w:sz w:val="24"/>
                <w:szCs w:val="24"/>
              </w:rPr>
              <w:t xml:space="preserve"> </w:t>
            </w:r>
            <w:r w:rsidRPr="00424A23">
              <w:rPr>
                <w:sz w:val="24"/>
                <w:szCs w:val="24"/>
              </w:rPr>
              <w:t xml:space="preserve">and </w:t>
            </w:r>
            <w:r>
              <w:rPr>
                <w:sz w:val="24"/>
                <w:szCs w:val="24"/>
              </w:rPr>
              <w:t>xxx</w:t>
            </w:r>
            <w:r w:rsidRPr="00424A23">
              <w:rPr>
                <w:sz w:val="24"/>
                <w:szCs w:val="24"/>
              </w:rPr>
              <w:t xml:space="preserve"> as guest Editor-in-Chief</w:t>
            </w:r>
            <w:r>
              <w:rPr>
                <w:sz w:val="24"/>
                <w:szCs w:val="24"/>
              </w:rPr>
              <w:t>.</w:t>
            </w:r>
            <w:r w:rsidRPr="00424A23">
              <w:rPr>
                <w:sz w:val="24"/>
                <w:szCs w:val="24"/>
              </w:rPr>
              <w:t xml:space="preserve"> </w:t>
            </w:r>
            <w:bookmarkEnd w:id="100"/>
          </w:p>
        </w:tc>
      </w:tr>
      <w:tr w:rsidR="000C2AE6" w:rsidRPr="0092365B" w14:paraId="0BB6E0A1" w14:textId="77777777" w:rsidTr="00371A4E">
        <w:tc>
          <w:tcPr>
            <w:tcW w:w="1130" w:type="pct"/>
            <w:shd w:val="clear" w:color="auto" w:fill="auto"/>
          </w:tcPr>
          <w:p w14:paraId="404C97C2" w14:textId="77777777" w:rsidR="000C2AE6" w:rsidRPr="008A24AE" w:rsidRDefault="000C2AE6" w:rsidP="000C2AE6">
            <w:pPr>
              <w:pStyle w:val="Liststycke"/>
              <w:keepNext w:val="0"/>
              <w:numPr>
                <w:ilvl w:val="0"/>
                <w:numId w:val="15"/>
              </w:numPr>
              <w:spacing w:before="0" w:after="120"/>
              <w:jc w:val="left"/>
              <w:rPr>
                <w:b/>
              </w:rPr>
            </w:pPr>
            <w:r w:rsidRPr="008A24AE">
              <w:rPr>
                <w:b/>
              </w:rPr>
              <w:lastRenderedPageBreak/>
              <w:t>Information on future conferences</w:t>
            </w:r>
          </w:p>
        </w:tc>
        <w:tc>
          <w:tcPr>
            <w:tcW w:w="788" w:type="pct"/>
            <w:shd w:val="clear" w:color="auto" w:fill="auto"/>
          </w:tcPr>
          <w:p w14:paraId="5566D64D" w14:textId="77777777" w:rsidR="000C2AE6" w:rsidRPr="0092365B" w:rsidRDefault="000C2AE6" w:rsidP="00371A4E">
            <w:pPr>
              <w:spacing w:after="120"/>
              <w:rPr>
                <w:b/>
              </w:rPr>
            </w:pPr>
            <w:r>
              <w:rPr>
                <w:b/>
              </w:rPr>
              <w:t>President</w:t>
            </w:r>
          </w:p>
        </w:tc>
        <w:tc>
          <w:tcPr>
            <w:tcW w:w="3082" w:type="pct"/>
            <w:shd w:val="clear" w:color="auto" w:fill="auto"/>
          </w:tcPr>
          <w:p w14:paraId="6538263B" w14:textId="77777777" w:rsidR="000C2AE6" w:rsidRPr="004D55F0" w:rsidRDefault="000C2AE6" w:rsidP="000C2AE6">
            <w:pPr>
              <w:keepNext w:val="0"/>
              <w:numPr>
                <w:ilvl w:val="0"/>
                <w:numId w:val="16"/>
              </w:numPr>
              <w:spacing w:before="0" w:after="120"/>
              <w:ind w:left="314"/>
              <w:jc w:val="left"/>
              <w:rPr>
                <w:sz w:val="24"/>
                <w:szCs w:val="24"/>
              </w:rPr>
            </w:pPr>
            <w:r w:rsidRPr="00B32A0B">
              <w:rPr>
                <w:sz w:val="24"/>
                <w:szCs w:val="24"/>
              </w:rPr>
              <w:t xml:space="preserve">Comment on planning progress for future conferences and indicate that next year’s conference organiser will present details of the next conference at </w:t>
            </w:r>
            <w:r>
              <w:rPr>
                <w:sz w:val="24"/>
                <w:szCs w:val="24"/>
              </w:rPr>
              <w:t>the end of the current meeting.</w:t>
            </w:r>
          </w:p>
          <w:p w14:paraId="361F929B" w14:textId="77777777" w:rsidR="000C2AE6" w:rsidRPr="00FF37B9" w:rsidRDefault="000C2AE6" w:rsidP="000C2AE6">
            <w:pPr>
              <w:keepNext w:val="0"/>
              <w:numPr>
                <w:ilvl w:val="0"/>
                <w:numId w:val="16"/>
              </w:numPr>
              <w:spacing w:before="0" w:after="120"/>
              <w:jc w:val="left"/>
              <w:rPr>
                <w:sz w:val="24"/>
                <w:szCs w:val="24"/>
              </w:rPr>
            </w:pPr>
            <w:r w:rsidRPr="00FF37B9">
              <w:rPr>
                <w:sz w:val="24"/>
                <w:szCs w:val="24"/>
              </w:rPr>
              <w:t xml:space="preserve">The next conference will take place in </w:t>
            </w:r>
            <w:r>
              <w:rPr>
                <w:sz w:val="24"/>
                <w:szCs w:val="24"/>
              </w:rPr>
              <w:t>xxx</w:t>
            </w:r>
            <w:r w:rsidRPr="00FF37B9">
              <w:rPr>
                <w:sz w:val="24"/>
                <w:szCs w:val="24"/>
              </w:rPr>
              <w:t>; local organiser is</w:t>
            </w:r>
            <w:r>
              <w:rPr>
                <w:sz w:val="24"/>
                <w:szCs w:val="24"/>
              </w:rPr>
              <w:t xml:space="preserve"> xxx</w:t>
            </w:r>
            <w:r w:rsidRPr="00FF37B9">
              <w:rPr>
                <w:sz w:val="24"/>
                <w:szCs w:val="24"/>
              </w:rPr>
              <w:t xml:space="preserve">. The conference will take place on </w:t>
            </w:r>
            <w:r>
              <w:rPr>
                <w:sz w:val="24"/>
                <w:szCs w:val="24"/>
              </w:rPr>
              <w:t xml:space="preserve">xxx. </w:t>
            </w:r>
          </w:p>
          <w:p w14:paraId="744810BC" w14:textId="77777777" w:rsidR="000C2AE6" w:rsidRPr="00706CCC" w:rsidRDefault="000C2AE6" w:rsidP="000C2AE6">
            <w:pPr>
              <w:keepNext w:val="0"/>
              <w:numPr>
                <w:ilvl w:val="0"/>
                <w:numId w:val="16"/>
              </w:numPr>
              <w:spacing w:before="0" w:after="120"/>
              <w:ind w:left="314"/>
              <w:jc w:val="left"/>
              <w:rPr>
                <w:sz w:val="24"/>
                <w:szCs w:val="24"/>
              </w:rPr>
            </w:pPr>
            <w:r>
              <w:rPr>
                <w:sz w:val="24"/>
                <w:szCs w:val="24"/>
              </w:rPr>
              <w:t>xx</w:t>
            </w:r>
            <w:r w:rsidRPr="00706CCC">
              <w:rPr>
                <w:sz w:val="24"/>
                <w:szCs w:val="24"/>
              </w:rPr>
              <w:t xml:space="preserve"> is to host the conference in </w:t>
            </w:r>
            <w:r>
              <w:rPr>
                <w:sz w:val="24"/>
                <w:szCs w:val="24"/>
              </w:rPr>
              <w:t>20xx</w:t>
            </w:r>
            <w:r w:rsidRPr="00706CCC">
              <w:rPr>
                <w:sz w:val="24"/>
                <w:szCs w:val="24"/>
              </w:rPr>
              <w:t xml:space="preserve">, from </w:t>
            </w:r>
            <w:r>
              <w:rPr>
                <w:sz w:val="24"/>
                <w:szCs w:val="24"/>
              </w:rPr>
              <w:t>xxx, and xxx will host the 20xx conference</w:t>
            </w:r>
            <w:r w:rsidRPr="00706CCC">
              <w:rPr>
                <w:sz w:val="24"/>
                <w:szCs w:val="24"/>
              </w:rPr>
              <w:t>.</w:t>
            </w:r>
            <w:r>
              <w:rPr>
                <w:sz w:val="24"/>
                <w:szCs w:val="24"/>
              </w:rPr>
              <w:t xml:space="preserve"> We’re always open for bids for future conferences, and if you’re interested in this then please contact the Honorary Secretary.</w:t>
            </w:r>
          </w:p>
        </w:tc>
      </w:tr>
      <w:tr w:rsidR="000C2AE6" w:rsidRPr="0092365B" w14:paraId="0BABCDFA" w14:textId="77777777" w:rsidTr="00371A4E">
        <w:tc>
          <w:tcPr>
            <w:tcW w:w="1130" w:type="pct"/>
            <w:shd w:val="clear" w:color="auto" w:fill="auto"/>
          </w:tcPr>
          <w:p w14:paraId="01D43C5C" w14:textId="77777777" w:rsidR="000C2AE6" w:rsidRPr="00AF6D2F" w:rsidRDefault="000C2AE6" w:rsidP="000C2AE6">
            <w:pPr>
              <w:pStyle w:val="Liststycke"/>
              <w:keepNext w:val="0"/>
              <w:numPr>
                <w:ilvl w:val="0"/>
                <w:numId w:val="15"/>
              </w:numPr>
              <w:spacing w:before="0" w:after="120"/>
              <w:jc w:val="left"/>
              <w:rPr>
                <w:b/>
              </w:rPr>
            </w:pPr>
            <w:r w:rsidRPr="00AF6D2F">
              <w:rPr>
                <w:b/>
              </w:rPr>
              <w:t>Nomination of life members</w:t>
            </w:r>
          </w:p>
        </w:tc>
        <w:tc>
          <w:tcPr>
            <w:tcW w:w="788" w:type="pct"/>
            <w:shd w:val="clear" w:color="auto" w:fill="auto"/>
          </w:tcPr>
          <w:p w14:paraId="461C4DEB" w14:textId="77777777" w:rsidR="000C2AE6" w:rsidRPr="0092365B" w:rsidRDefault="000C2AE6" w:rsidP="00371A4E">
            <w:pPr>
              <w:spacing w:after="120"/>
              <w:rPr>
                <w:b/>
              </w:rPr>
            </w:pPr>
            <w:r>
              <w:rPr>
                <w:b/>
              </w:rPr>
              <w:t>President</w:t>
            </w:r>
          </w:p>
        </w:tc>
        <w:tc>
          <w:tcPr>
            <w:tcW w:w="3082" w:type="pct"/>
            <w:shd w:val="clear" w:color="auto" w:fill="auto"/>
          </w:tcPr>
          <w:p w14:paraId="46E60890" w14:textId="77777777" w:rsidR="000C2AE6" w:rsidRDefault="000C2AE6" w:rsidP="000C2AE6">
            <w:pPr>
              <w:pStyle w:val="Liststycke"/>
              <w:keepNext w:val="0"/>
              <w:numPr>
                <w:ilvl w:val="0"/>
                <w:numId w:val="81"/>
              </w:numPr>
              <w:spacing w:before="0" w:after="120"/>
              <w:jc w:val="left"/>
              <w:rPr>
                <w:sz w:val="24"/>
                <w:szCs w:val="24"/>
              </w:rPr>
            </w:pPr>
            <w:r>
              <w:rPr>
                <w:sz w:val="24"/>
                <w:szCs w:val="24"/>
              </w:rPr>
              <w:t>(Nomination of any life members and if so someone needs to prepare something to say about them, and they may also wish to speak).</w:t>
            </w:r>
          </w:p>
          <w:p w14:paraId="01E36524" w14:textId="77777777" w:rsidR="000C2AE6" w:rsidRPr="00DF0F79" w:rsidRDefault="000C2AE6" w:rsidP="000C2AE6">
            <w:pPr>
              <w:pStyle w:val="Liststycke"/>
              <w:keepNext w:val="0"/>
              <w:numPr>
                <w:ilvl w:val="0"/>
                <w:numId w:val="81"/>
              </w:numPr>
              <w:spacing w:before="0" w:after="120"/>
              <w:jc w:val="left"/>
              <w:rPr>
                <w:sz w:val="24"/>
                <w:szCs w:val="24"/>
              </w:rPr>
            </w:pPr>
            <w:r w:rsidRPr="00DF0F79">
              <w:rPr>
                <w:sz w:val="24"/>
                <w:szCs w:val="24"/>
              </w:rPr>
              <w:t>Remind members that they are invited to suggest nominations for life membership to the secretary.</w:t>
            </w:r>
          </w:p>
        </w:tc>
      </w:tr>
      <w:tr w:rsidR="000C2AE6" w:rsidRPr="0092365B" w14:paraId="4624BBA5" w14:textId="77777777" w:rsidTr="00371A4E">
        <w:tc>
          <w:tcPr>
            <w:tcW w:w="1130" w:type="pct"/>
            <w:shd w:val="clear" w:color="auto" w:fill="auto"/>
          </w:tcPr>
          <w:p w14:paraId="5909B6A1" w14:textId="77777777" w:rsidR="000C2AE6" w:rsidRDefault="000C2AE6" w:rsidP="000C2AE6">
            <w:pPr>
              <w:keepNext w:val="0"/>
              <w:numPr>
                <w:ilvl w:val="0"/>
                <w:numId w:val="15"/>
              </w:numPr>
              <w:spacing w:before="0" w:after="120"/>
              <w:jc w:val="left"/>
              <w:rPr>
                <w:b/>
              </w:rPr>
            </w:pPr>
            <w:r>
              <w:rPr>
                <w:b/>
              </w:rPr>
              <w:t>Any other business</w:t>
            </w:r>
          </w:p>
        </w:tc>
        <w:tc>
          <w:tcPr>
            <w:tcW w:w="788" w:type="pct"/>
            <w:shd w:val="clear" w:color="auto" w:fill="auto"/>
          </w:tcPr>
          <w:p w14:paraId="64B021E8" w14:textId="77777777" w:rsidR="000C2AE6" w:rsidRPr="0092365B" w:rsidRDefault="000C2AE6" w:rsidP="00371A4E">
            <w:pPr>
              <w:spacing w:after="120"/>
              <w:rPr>
                <w:b/>
              </w:rPr>
            </w:pPr>
            <w:r>
              <w:rPr>
                <w:b/>
              </w:rPr>
              <w:t>President</w:t>
            </w:r>
          </w:p>
        </w:tc>
        <w:tc>
          <w:tcPr>
            <w:tcW w:w="3082" w:type="pct"/>
            <w:shd w:val="clear" w:color="auto" w:fill="auto"/>
          </w:tcPr>
          <w:p w14:paraId="5411B39F" w14:textId="77777777" w:rsidR="000C2AE6" w:rsidRPr="007D3C01" w:rsidRDefault="000C2AE6" w:rsidP="000C2AE6">
            <w:pPr>
              <w:keepNext w:val="0"/>
              <w:numPr>
                <w:ilvl w:val="0"/>
                <w:numId w:val="16"/>
              </w:numPr>
              <w:spacing w:before="0" w:after="120"/>
              <w:ind w:left="314"/>
              <w:jc w:val="left"/>
              <w:rPr>
                <w:sz w:val="24"/>
                <w:szCs w:val="24"/>
              </w:rPr>
            </w:pPr>
            <w:r w:rsidRPr="007D3C01">
              <w:rPr>
                <w:sz w:val="24"/>
                <w:szCs w:val="24"/>
              </w:rPr>
              <w:t>Ask for any other business from the floor</w:t>
            </w:r>
          </w:p>
        </w:tc>
      </w:tr>
      <w:tr w:rsidR="000C2AE6" w:rsidRPr="0092365B" w14:paraId="15C659CE" w14:textId="77777777" w:rsidTr="00371A4E">
        <w:tc>
          <w:tcPr>
            <w:tcW w:w="1130" w:type="pct"/>
            <w:shd w:val="clear" w:color="auto" w:fill="auto"/>
          </w:tcPr>
          <w:p w14:paraId="0A3F7D77" w14:textId="77777777" w:rsidR="000C2AE6" w:rsidRDefault="000C2AE6" w:rsidP="000C2AE6">
            <w:pPr>
              <w:keepNext w:val="0"/>
              <w:numPr>
                <w:ilvl w:val="0"/>
                <w:numId w:val="15"/>
              </w:numPr>
              <w:spacing w:before="0" w:after="120"/>
              <w:jc w:val="left"/>
              <w:rPr>
                <w:b/>
              </w:rPr>
            </w:pPr>
            <w:r>
              <w:rPr>
                <w:b/>
              </w:rPr>
              <w:t>Date and Venue of the next meeting</w:t>
            </w:r>
          </w:p>
        </w:tc>
        <w:tc>
          <w:tcPr>
            <w:tcW w:w="788" w:type="pct"/>
            <w:shd w:val="clear" w:color="auto" w:fill="auto"/>
          </w:tcPr>
          <w:p w14:paraId="40BCED83" w14:textId="77777777" w:rsidR="000C2AE6" w:rsidRPr="0092365B" w:rsidRDefault="000C2AE6" w:rsidP="00371A4E">
            <w:pPr>
              <w:spacing w:after="120"/>
              <w:rPr>
                <w:b/>
              </w:rPr>
            </w:pPr>
            <w:r>
              <w:rPr>
                <w:b/>
              </w:rPr>
              <w:t>President</w:t>
            </w:r>
          </w:p>
        </w:tc>
        <w:tc>
          <w:tcPr>
            <w:tcW w:w="3082" w:type="pct"/>
            <w:shd w:val="clear" w:color="auto" w:fill="auto"/>
          </w:tcPr>
          <w:p w14:paraId="2AF085AB" w14:textId="77777777" w:rsidR="000C2AE6" w:rsidRPr="003940C0" w:rsidRDefault="000C2AE6" w:rsidP="000C2AE6">
            <w:pPr>
              <w:keepNext w:val="0"/>
              <w:numPr>
                <w:ilvl w:val="0"/>
                <w:numId w:val="16"/>
              </w:numPr>
              <w:spacing w:before="0" w:after="120"/>
              <w:ind w:left="314"/>
              <w:jc w:val="left"/>
              <w:rPr>
                <w:b/>
                <w:sz w:val="24"/>
                <w:szCs w:val="24"/>
              </w:rPr>
            </w:pPr>
            <w:r w:rsidRPr="007D3C01">
              <w:rPr>
                <w:sz w:val="24"/>
                <w:szCs w:val="24"/>
              </w:rPr>
              <w:t>Note the date and location of next AGM</w:t>
            </w:r>
            <w:r>
              <w:rPr>
                <w:sz w:val="24"/>
                <w:szCs w:val="24"/>
              </w:rPr>
              <w:t>: xx</w:t>
            </w:r>
            <w:r>
              <w:rPr>
                <w:b/>
                <w:sz w:val="24"/>
                <w:szCs w:val="24"/>
              </w:rPr>
              <w:t xml:space="preserve"> 20xx</w:t>
            </w:r>
            <w:r w:rsidRPr="003940C0">
              <w:rPr>
                <w:b/>
                <w:sz w:val="24"/>
                <w:szCs w:val="24"/>
              </w:rPr>
              <w:t xml:space="preserve">, </w:t>
            </w:r>
            <w:r>
              <w:rPr>
                <w:b/>
                <w:sz w:val="24"/>
                <w:szCs w:val="24"/>
              </w:rPr>
              <w:t>xx</w:t>
            </w:r>
          </w:p>
          <w:p w14:paraId="6844CB1C" w14:textId="77777777" w:rsidR="000C2AE6" w:rsidRPr="007D3C01" w:rsidRDefault="000C2AE6" w:rsidP="000C2AE6">
            <w:pPr>
              <w:keepNext w:val="0"/>
              <w:numPr>
                <w:ilvl w:val="0"/>
                <w:numId w:val="16"/>
              </w:numPr>
              <w:spacing w:before="0" w:after="120"/>
              <w:ind w:left="314"/>
              <w:jc w:val="left"/>
              <w:rPr>
                <w:sz w:val="24"/>
                <w:szCs w:val="24"/>
              </w:rPr>
            </w:pPr>
            <w:r w:rsidRPr="007D3C01">
              <w:rPr>
                <w:sz w:val="24"/>
                <w:szCs w:val="24"/>
              </w:rPr>
              <w:t>Thank members for their attendance and participation</w:t>
            </w:r>
          </w:p>
          <w:p w14:paraId="3230D0C8" w14:textId="77777777" w:rsidR="000C2AE6" w:rsidRPr="003940C0" w:rsidRDefault="000C2AE6" w:rsidP="000C2AE6">
            <w:pPr>
              <w:keepNext w:val="0"/>
              <w:numPr>
                <w:ilvl w:val="0"/>
                <w:numId w:val="16"/>
              </w:numPr>
              <w:spacing w:before="0" w:after="120"/>
              <w:ind w:left="314"/>
              <w:jc w:val="left"/>
              <w:rPr>
                <w:sz w:val="24"/>
                <w:szCs w:val="24"/>
              </w:rPr>
            </w:pPr>
            <w:r w:rsidRPr="007D3C01">
              <w:rPr>
                <w:sz w:val="24"/>
                <w:szCs w:val="24"/>
              </w:rPr>
              <w:t>Close the meeting</w:t>
            </w:r>
          </w:p>
        </w:tc>
      </w:tr>
    </w:tbl>
    <w:p w14:paraId="3226D95E" w14:textId="77777777" w:rsidR="000C2AE6" w:rsidRDefault="000C2AE6" w:rsidP="007B3A6D">
      <w:pPr>
        <w:keepNext w:val="0"/>
        <w:widowControl w:val="0"/>
      </w:pPr>
    </w:p>
    <w:p w14:paraId="35B65D28" w14:textId="30209CCD" w:rsidR="009A128E" w:rsidRDefault="009A128E" w:rsidP="007B3A6D">
      <w:pPr>
        <w:keepNext w:val="0"/>
        <w:widowControl w:val="0"/>
      </w:pPr>
    </w:p>
    <w:p w14:paraId="6E2C3312" w14:textId="30B02822" w:rsidR="009A128E" w:rsidRDefault="009A128E" w:rsidP="007B3A6D">
      <w:pPr>
        <w:keepNext w:val="0"/>
        <w:widowControl w:val="0"/>
      </w:pPr>
    </w:p>
    <w:p w14:paraId="71007E16" w14:textId="77777777" w:rsidR="009A128E" w:rsidRDefault="009A128E" w:rsidP="007B3A6D">
      <w:pPr>
        <w:keepNext w:val="0"/>
        <w:widowControl w:val="0"/>
      </w:pPr>
    </w:p>
    <w:p w14:paraId="1EB02B3C" w14:textId="77777777" w:rsidR="009A128E" w:rsidRDefault="009A128E" w:rsidP="007B3A6D">
      <w:pPr>
        <w:keepNext w:val="0"/>
        <w:widowControl w:val="0"/>
      </w:pPr>
    </w:p>
    <w:p w14:paraId="10A7C52C" w14:textId="677751FE" w:rsidR="009A128E" w:rsidRDefault="009A128E" w:rsidP="007B3A6D">
      <w:pPr>
        <w:keepNext w:val="0"/>
        <w:widowControl w:val="0"/>
        <w:sectPr w:rsidR="009A128E" w:rsidSect="00957616">
          <w:headerReference w:type="first" r:id="rId50"/>
          <w:pgSz w:w="11905" w:h="16837"/>
          <w:pgMar w:top="1440" w:right="1440" w:bottom="1080" w:left="1440" w:header="1440" w:footer="1440" w:gutter="0"/>
          <w:pgNumType w:chapSep="colon"/>
          <w:cols w:space="720"/>
          <w:noEndnote/>
          <w:titlePg/>
          <w:docGrid w:linePitch="299"/>
        </w:sectPr>
      </w:pPr>
    </w:p>
    <w:p w14:paraId="618029A7" w14:textId="6957F898" w:rsidR="007E0D34" w:rsidRPr="007E0D34" w:rsidRDefault="00A607B6" w:rsidP="007B3A6D">
      <w:pPr>
        <w:pStyle w:val="Rubrik1"/>
        <w:keepNext w:val="0"/>
        <w:widowControl w:val="0"/>
      </w:pPr>
      <w:bookmarkStart w:id="101" w:name="_Toc70363212"/>
      <w:r w:rsidRPr="004A18B4">
        <w:lastRenderedPageBreak/>
        <w:t>Guidance notes for session chairs</w:t>
      </w:r>
      <w:bookmarkEnd w:id="101"/>
    </w:p>
    <w:p w14:paraId="34554927" w14:textId="77777777" w:rsidR="00A607B6" w:rsidRPr="004A18B4" w:rsidRDefault="00A607B6" w:rsidP="007B3A6D">
      <w:pPr>
        <w:pStyle w:val="Rubrik2"/>
        <w:keepNext w:val="0"/>
        <w:widowControl w:val="0"/>
      </w:pPr>
      <w:bookmarkStart w:id="102" w:name="_Toc70363213"/>
      <w:r w:rsidRPr="004A18B4">
        <w:t>Main sessions</w:t>
      </w:r>
      <w:bookmarkEnd w:id="102"/>
    </w:p>
    <w:p w14:paraId="46E42AF2" w14:textId="77777777" w:rsidR="00A607B6" w:rsidRPr="00A52603" w:rsidRDefault="00A607B6" w:rsidP="007B3A6D">
      <w:pPr>
        <w:pStyle w:val="Rubrik3"/>
        <w:keepNext w:val="0"/>
        <w:widowControl w:val="0"/>
      </w:pPr>
      <w:r w:rsidRPr="00A52603">
        <w:rPr>
          <w:lang w:val="en-US"/>
        </w:rPr>
        <w:t>Before the presentation</w:t>
      </w:r>
    </w:p>
    <w:p w14:paraId="3A504E38" w14:textId="60CA3979" w:rsidR="00A607B6" w:rsidRDefault="00A607B6" w:rsidP="007B3A6D">
      <w:pPr>
        <w:pStyle w:val="Liststycke"/>
        <w:keepNext w:val="0"/>
        <w:widowControl w:val="0"/>
        <w:ind w:left="1440"/>
        <w:rPr>
          <w:lang w:val="en-US"/>
        </w:rPr>
      </w:pPr>
      <w:r w:rsidRPr="00A52603">
        <w:rPr>
          <w:lang w:val="en-US"/>
        </w:rPr>
        <w:t>Please make sure that you have liaised with the speakers on or before the morning of your session</w:t>
      </w:r>
      <w:r w:rsidR="007B3FF2">
        <w:rPr>
          <w:lang w:val="en-US"/>
        </w:rPr>
        <w:t xml:space="preserve"> in addition to the communication you should have had before the conference</w:t>
      </w:r>
    </w:p>
    <w:p w14:paraId="35D59F0C" w14:textId="77777777" w:rsidR="00A607B6" w:rsidRPr="00A52603" w:rsidRDefault="00A607B6" w:rsidP="007B3A6D">
      <w:pPr>
        <w:pStyle w:val="Liststycke"/>
        <w:keepNext w:val="0"/>
        <w:widowControl w:val="0"/>
        <w:numPr>
          <w:ilvl w:val="0"/>
          <w:numId w:val="52"/>
        </w:numPr>
        <w:spacing w:before="0" w:after="200" w:line="276" w:lineRule="auto"/>
        <w:jc w:val="left"/>
      </w:pPr>
      <w:r w:rsidRPr="004A63EB">
        <w:rPr>
          <w:lang w:val="en-US"/>
        </w:rPr>
        <w:t xml:space="preserve">to verify if the presentation has been uploaded and </w:t>
      </w:r>
    </w:p>
    <w:p w14:paraId="5F436DFE" w14:textId="2E6983BF" w:rsidR="00A607B6" w:rsidRPr="00A52603" w:rsidRDefault="00A607B6" w:rsidP="007B3A6D">
      <w:pPr>
        <w:pStyle w:val="Liststycke"/>
        <w:keepNext w:val="0"/>
        <w:widowControl w:val="0"/>
        <w:numPr>
          <w:ilvl w:val="0"/>
          <w:numId w:val="52"/>
        </w:numPr>
        <w:spacing w:before="0" w:after="200" w:line="276" w:lineRule="auto"/>
        <w:jc w:val="left"/>
      </w:pPr>
      <w:r w:rsidRPr="00A52603">
        <w:rPr>
          <w:lang w:val="en-US"/>
        </w:rPr>
        <w:t>if necessary to familiarise them with the equipment and run through the slides</w:t>
      </w:r>
    </w:p>
    <w:p w14:paraId="38DF92EC" w14:textId="32DF676F" w:rsidR="00A607B6" w:rsidRPr="00A52603" w:rsidRDefault="007B3FF2" w:rsidP="007B3A6D">
      <w:pPr>
        <w:pStyle w:val="Liststycke"/>
        <w:keepNext w:val="0"/>
        <w:widowControl w:val="0"/>
        <w:numPr>
          <w:ilvl w:val="0"/>
          <w:numId w:val="52"/>
        </w:numPr>
        <w:spacing w:before="0" w:after="200" w:line="276" w:lineRule="auto"/>
        <w:jc w:val="left"/>
      </w:pPr>
      <w:r>
        <w:rPr>
          <w:lang w:val="en-US"/>
        </w:rPr>
        <w:t>to e</w:t>
      </w:r>
      <w:r w:rsidR="00A607B6" w:rsidRPr="00A52603">
        <w:rPr>
          <w:lang w:val="en-US"/>
        </w:rPr>
        <w:t>nsure you have the completed speaker information sheet, with the correct information, and decide how you want to introduce the speaker and the presentation</w:t>
      </w:r>
    </w:p>
    <w:p w14:paraId="741445EB" w14:textId="3F8FEDE8" w:rsidR="00A607B6" w:rsidRPr="004C374E" w:rsidRDefault="007B3FF2" w:rsidP="007B3A6D">
      <w:pPr>
        <w:pStyle w:val="Liststycke"/>
        <w:keepNext w:val="0"/>
        <w:widowControl w:val="0"/>
        <w:numPr>
          <w:ilvl w:val="0"/>
          <w:numId w:val="52"/>
        </w:numPr>
        <w:spacing w:before="0" w:after="200" w:line="276" w:lineRule="auto"/>
        <w:jc w:val="left"/>
      </w:pPr>
      <w:r>
        <w:t>t</w:t>
      </w:r>
      <w:r>
        <w:rPr>
          <w:lang w:val="en-US"/>
        </w:rPr>
        <w:t>o c</w:t>
      </w:r>
      <w:r w:rsidR="00A607B6" w:rsidRPr="00A52603">
        <w:rPr>
          <w:lang w:val="en-US"/>
        </w:rPr>
        <w:t>onfirm whether or not the speaker is eligible for the SRUC prize</w:t>
      </w:r>
    </w:p>
    <w:p w14:paraId="664C02B3" w14:textId="189B80C2" w:rsidR="007B3FF2" w:rsidRPr="00A52603" w:rsidRDefault="007B3FF2" w:rsidP="007B3A6D">
      <w:pPr>
        <w:pStyle w:val="Liststycke"/>
        <w:keepNext w:val="0"/>
        <w:widowControl w:val="0"/>
        <w:numPr>
          <w:ilvl w:val="0"/>
          <w:numId w:val="52"/>
        </w:numPr>
        <w:spacing w:before="0" w:after="200" w:line="276" w:lineRule="auto"/>
        <w:jc w:val="left"/>
      </w:pPr>
      <w:r>
        <w:t>to confirm that they have included a part focusing on impact/application</w:t>
      </w:r>
    </w:p>
    <w:p w14:paraId="48CB2E93" w14:textId="77777777" w:rsidR="00A607B6" w:rsidRPr="00A52603" w:rsidRDefault="00A607B6" w:rsidP="007B3A6D">
      <w:pPr>
        <w:pStyle w:val="Rubrik3"/>
        <w:keepNext w:val="0"/>
        <w:widowControl w:val="0"/>
      </w:pPr>
      <w:r>
        <w:rPr>
          <w:lang w:val="en-US"/>
        </w:rPr>
        <w:t>The presentation</w:t>
      </w:r>
    </w:p>
    <w:p w14:paraId="35C68DF4" w14:textId="77777777" w:rsidR="00A607B6" w:rsidRPr="00A52603" w:rsidRDefault="00A607B6" w:rsidP="007B3A6D">
      <w:pPr>
        <w:pStyle w:val="Liststycke"/>
        <w:keepNext w:val="0"/>
        <w:widowControl w:val="0"/>
        <w:numPr>
          <w:ilvl w:val="0"/>
          <w:numId w:val="53"/>
        </w:numPr>
        <w:spacing w:before="0" w:after="200" w:line="276" w:lineRule="auto"/>
        <w:jc w:val="left"/>
        <w:rPr>
          <w:lang w:val="en-US"/>
        </w:rPr>
      </w:pPr>
      <w:r w:rsidRPr="00A52603">
        <w:rPr>
          <w:lang w:val="en-US"/>
        </w:rPr>
        <w:t>Introduce the speaker and presentation. If the speaker is eligible for the SRUC prize, this should be announced to the auditorium.</w:t>
      </w:r>
    </w:p>
    <w:p w14:paraId="1D40873C" w14:textId="5FF15F7A" w:rsidR="00A607B6" w:rsidRPr="00A52603" w:rsidRDefault="00A607B6" w:rsidP="007B3A6D">
      <w:pPr>
        <w:pStyle w:val="Liststycke"/>
        <w:keepNext w:val="0"/>
        <w:widowControl w:val="0"/>
        <w:numPr>
          <w:ilvl w:val="0"/>
          <w:numId w:val="53"/>
        </w:numPr>
        <w:spacing w:before="0" w:after="200" w:line="276" w:lineRule="auto"/>
        <w:jc w:val="left"/>
        <w:rPr>
          <w:lang w:val="en-US"/>
        </w:rPr>
      </w:pPr>
      <w:r w:rsidRPr="00A52603">
        <w:rPr>
          <w:lang w:val="en-US"/>
        </w:rPr>
        <w:t>The allo</w:t>
      </w:r>
      <w:r w:rsidR="0084603C">
        <w:rPr>
          <w:lang w:val="en-US"/>
        </w:rPr>
        <w:t>cated time slot for a talk is 25</w:t>
      </w:r>
      <w:r w:rsidRPr="00A52603">
        <w:rPr>
          <w:lang w:val="en-US"/>
        </w:rPr>
        <w:t xml:space="preserve"> minutes. </w:t>
      </w:r>
    </w:p>
    <w:p w14:paraId="4F90C81C" w14:textId="77777777" w:rsidR="00A607B6" w:rsidRPr="00A52603" w:rsidRDefault="00A607B6" w:rsidP="007B3A6D">
      <w:pPr>
        <w:pStyle w:val="Liststycke"/>
        <w:keepNext w:val="0"/>
        <w:widowControl w:val="0"/>
        <w:numPr>
          <w:ilvl w:val="0"/>
          <w:numId w:val="53"/>
        </w:numPr>
        <w:spacing w:before="0" w:after="200" w:line="276" w:lineRule="auto"/>
        <w:jc w:val="left"/>
        <w:rPr>
          <w:lang w:val="en-US"/>
        </w:rPr>
      </w:pPr>
      <w:r w:rsidRPr="00A52603">
        <w:rPr>
          <w:lang w:val="en-US"/>
        </w:rPr>
        <w:t>You could discuss with the speakers how long they would like to talk for, and how long they would like to answer questions from the floor.</w:t>
      </w:r>
    </w:p>
    <w:p w14:paraId="74C779E1" w14:textId="79F3AF78" w:rsidR="00AB57A4" w:rsidRPr="00B4714A" w:rsidRDefault="00A607B6" w:rsidP="007B3A6D">
      <w:pPr>
        <w:pStyle w:val="Liststycke"/>
        <w:keepNext w:val="0"/>
        <w:widowControl w:val="0"/>
        <w:numPr>
          <w:ilvl w:val="0"/>
          <w:numId w:val="53"/>
        </w:numPr>
        <w:spacing w:before="0" w:after="200" w:line="276" w:lineRule="auto"/>
        <w:jc w:val="left"/>
        <w:rPr>
          <w:lang w:val="en-US"/>
        </w:rPr>
      </w:pPr>
      <w:r w:rsidRPr="00A52603">
        <w:rPr>
          <w:lang w:val="en-US"/>
        </w:rPr>
        <w:t xml:space="preserve">Please note: Five minutes is the MINIMUM time that should be allocated to questions. You should stop the speaker if he/she encroaches into the time allocated for questions. </w:t>
      </w:r>
    </w:p>
    <w:p w14:paraId="4E1FA8D5" w14:textId="77777777" w:rsidR="00AB57A4" w:rsidRDefault="00AB57A4" w:rsidP="007B3A6D">
      <w:pPr>
        <w:pStyle w:val="Liststycke"/>
        <w:keepNext w:val="0"/>
        <w:widowControl w:val="0"/>
        <w:spacing w:before="0" w:after="200" w:line="276" w:lineRule="auto"/>
        <w:ind w:left="1800"/>
        <w:jc w:val="left"/>
        <w:rPr>
          <w:lang w:val="en-US"/>
        </w:rPr>
      </w:pPr>
    </w:p>
    <w:p w14:paraId="24432884" w14:textId="35436005" w:rsidR="00A607B6" w:rsidRDefault="00A607B6" w:rsidP="007B3A6D">
      <w:pPr>
        <w:pStyle w:val="Liststycke"/>
        <w:keepNext w:val="0"/>
        <w:widowControl w:val="0"/>
        <w:spacing w:before="0" w:after="200" w:line="276" w:lineRule="auto"/>
        <w:jc w:val="left"/>
      </w:pPr>
      <w:r w:rsidRPr="004A63EB">
        <w:t xml:space="preserve">Sequence of events in </w:t>
      </w:r>
      <w:r>
        <w:t>a</w:t>
      </w:r>
      <w:r w:rsidRPr="004A63EB">
        <w:t xml:space="preserve"> talk</w:t>
      </w:r>
      <w:r w:rsidR="007D56DE">
        <w:t xml:space="preserve"> (25</w:t>
      </w:r>
      <w:r>
        <w:t xml:space="preserve"> minutes):</w:t>
      </w:r>
    </w:p>
    <w:p w14:paraId="15AFA9A0" w14:textId="77777777" w:rsidR="00AB57A4" w:rsidRDefault="00AB57A4" w:rsidP="007B3A6D">
      <w:pPr>
        <w:keepNext w:val="0"/>
        <w:widowControl w:val="0"/>
        <w:ind w:firstLine="720"/>
      </w:pPr>
      <w:r>
        <w:rPr>
          <w:noProof/>
          <w:lang w:val="fr-FR" w:eastAsia="fr-FR"/>
        </w:rPr>
        <mc:AlternateContent>
          <mc:Choice Requires="wpg">
            <w:drawing>
              <wp:anchor distT="0" distB="0" distL="114300" distR="114300" simplePos="0" relativeHeight="251697152" behindDoc="0" locked="0" layoutInCell="1" allowOverlap="1" wp14:anchorId="0F0B2BEE" wp14:editId="71B6A3A0">
                <wp:simplePos x="0" y="0"/>
                <wp:positionH relativeFrom="column">
                  <wp:posOffset>114935</wp:posOffset>
                </wp:positionH>
                <wp:positionV relativeFrom="paragraph">
                  <wp:posOffset>3810</wp:posOffset>
                </wp:positionV>
                <wp:extent cx="5232400" cy="2202815"/>
                <wp:effectExtent l="0" t="0" r="0" b="6985"/>
                <wp:wrapThrough wrapText="bothSides">
                  <wp:wrapPolygon edited="0">
                    <wp:start x="105" y="0"/>
                    <wp:lineTo x="315" y="11955"/>
                    <wp:lineTo x="15728" y="12204"/>
                    <wp:lineTo x="11534" y="15193"/>
                    <wp:lineTo x="11534" y="21419"/>
                    <wp:lineTo x="16252" y="21419"/>
                    <wp:lineTo x="21495" y="20921"/>
                    <wp:lineTo x="21495" y="6227"/>
                    <wp:lineTo x="20971" y="5728"/>
                    <wp:lineTo x="17196" y="4234"/>
                    <wp:lineTo x="20971" y="4234"/>
                    <wp:lineTo x="21495" y="3736"/>
                    <wp:lineTo x="21285" y="0"/>
                    <wp:lineTo x="105" y="0"/>
                  </wp:wrapPolygon>
                </wp:wrapThrough>
                <wp:docPr id="1"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2400" cy="2202815"/>
                          <a:chOff x="0" y="0"/>
                          <a:chExt cx="5232400" cy="2202815"/>
                        </a:xfrm>
                      </wpg:grpSpPr>
                      <wpg:grpSp>
                        <wpg:cNvPr id="2" name="Group 41"/>
                        <wpg:cNvGrpSpPr/>
                        <wpg:grpSpPr>
                          <a:xfrm>
                            <a:off x="0" y="0"/>
                            <a:ext cx="913130" cy="570865"/>
                            <a:chOff x="0" y="0"/>
                            <a:chExt cx="913130" cy="570865"/>
                          </a:xfrm>
                        </wpg:grpSpPr>
                        <wps:wsp>
                          <wps:cNvPr id="3" name="Straight Connector 20"/>
                          <wps:cNvCnPr/>
                          <wps:spPr>
                            <a:xfrm>
                              <a:off x="127000" y="299181"/>
                              <a:ext cx="0" cy="271684"/>
                            </a:xfrm>
                            <a:prstGeom prst="line">
                              <a:avLst/>
                            </a:prstGeom>
                            <a:ln>
                              <a:solidFill>
                                <a:schemeClr val="tx1"/>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wps:wsp>
                          <wps:cNvPr id="4" name="Text Box 21"/>
                          <wps:cNvSpPr txBox="1"/>
                          <wps:spPr>
                            <a:xfrm>
                              <a:off x="0" y="0"/>
                              <a:ext cx="913130" cy="3429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26F5787" w14:textId="77777777" w:rsidR="00753A21" w:rsidRPr="003F353A" w:rsidRDefault="00753A21" w:rsidP="00AB57A4">
                                <w:r w:rsidRPr="003F353A">
                                  <w:t>Introduction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g:grpSp>
                        <wpg:cNvPr id="5" name="Group 42"/>
                        <wpg:cNvGrpSpPr/>
                        <wpg:grpSpPr>
                          <a:xfrm>
                            <a:off x="2616835" y="50165"/>
                            <a:ext cx="1091565" cy="570865"/>
                            <a:chOff x="-342265" y="50165"/>
                            <a:chExt cx="1091565" cy="570865"/>
                          </a:xfrm>
                        </wpg:grpSpPr>
                        <wps:wsp>
                          <wps:cNvPr id="6" name="Straight Connector 26"/>
                          <wps:cNvCnPr/>
                          <wps:spPr>
                            <a:xfrm>
                              <a:off x="-215265" y="330413"/>
                              <a:ext cx="0" cy="290617"/>
                            </a:xfrm>
                            <a:prstGeom prst="line">
                              <a:avLst/>
                            </a:prstGeom>
                            <a:ln>
                              <a:solidFill>
                                <a:schemeClr val="tx1"/>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wps:wsp>
                          <wps:cNvPr id="7" name="Text Box 27"/>
                          <wps:cNvSpPr txBox="1"/>
                          <wps:spPr>
                            <a:xfrm>
                              <a:off x="-342265" y="50165"/>
                              <a:ext cx="1091565" cy="3429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47DAC5D" w14:textId="77777777" w:rsidR="00753A21" w:rsidRPr="003F353A" w:rsidRDefault="00753A21" w:rsidP="00AB57A4">
                                <w:r w:rsidRPr="003F353A">
                                  <w:t>5 min. warning</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g:grpSp>
                        <wpg:cNvPr id="8" name="Group 43"/>
                        <wpg:cNvGrpSpPr/>
                        <wpg:grpSpPr>
                          <a:xfrm>
                            <a:off x="3985895" y="0"/>
                            <a:ext cx="1223645" cy="570865"/>
                            <a:chOff x="0" y="0"/>
                            <a:chExt cx="1223645" cy="570865"/>
                          </a:xfrm>
                        </wpg:grpSpPr>
                        <wps:wsp>
                          <wps:cNvPr id="9" name="Straight Connector 32"/>
                          <wps:cNvCnPr/>
                          <wps:spPr>
                            <a:xfrm>
                              <a:off x="127000" y="299181"/>
                              <a:ext cx="0" cy="271684"/>
                            </a:xfrm>
                            <a:prstGeom prst="line">
                              <a:avLst/>
                            </a:prstGeom>
                            <a:ln>
                              <a:solidFill>
                                <a:schemeClr val="tx1"/>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wps:wsp>
                          <wps:cNvPr id="10" name="Text Box 33"/>
                          <wps:cNvSpPr txBox="1"/>
                          <wps:spPr>
                            <a:xfrm>
                              <a:off x="0" y="0"/>
                              <a:ext cx="1223645" cy="4572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44A28DB" w14:textId="77777777" w:rsidR="00753A21" w:rsidRDefault="00753A21" w:rsidP="00AB57A4">
                                <w:r>
                                  <w:t xml:space="preserve">Formal end </w:t>
                                </w:r>
                              </w:p>
                              <w:p w14:paraId="2C0E0E76" w14:textId="77777777" w:rsidR="00753A21" w:rsidRPr="003F353A" w:rsidRDefault="00753A21" w:rsidP="00AB57A4">
                                <w:r>
                                  <w:t xml:space="preserve">   of presentation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g:grpSp>
                        <wpg:cNvPr id="11" name="Group 40"/>
                        <wpg:cNvGrpSpPr/>
                        <wpg:grpSpPr>
                          <a:xfrm>
                            <a:off x="114300" y="607059"/>
                            <a:ext cx="5118100" cy="1595756"/>
                            <a:chOff x="0" y="6984"/>
                            <a:chExt cx="5118100" cy="1595756"/>
                          </a:xfrm>
                        </wpg:grpSpPr>
                        <wpg:grpSp>
                          <wpg:cNvPr id="13" name="Group 37"/>
                          <wpg:cNvGrpSpPr/>
                          <wpg:grpSpPr>
                            <a:xfrm>
                              <a:off x="0" y="6984"/>
                              <a:ext cx="5018419" cy="607153"/>
                              <a:chOff x="0" y="6984"/>
                              <a:chExt cx="5018419" cy="607153"/>
                            </a:xfrm>
                          </wpg:grpSpPr>
                          <wps:wsp>
                            <wps:cNvPr id="14" name="Rectangle 12"/>
                            <wps:cNvSpPr/>
                            <wps:spPr>
                              <a:xfrm>
                                <a:off x="0" y="6984"/>
                                <a:ext cx="2971800" cy="607153"/>
                              </a:xfrm>
                              <a:prstGeom prst="rect">
                                <a:avLst/>
                              </a:prstGeom>
                              <a:solidFill>
                                <a:schemeClr val="bg2">
                                  <a:lumMod val="10000"/>
                                </a:schemeClr>
                              </a:solidFill>
                              <a:ln>
                                <a:noFill/>
                              </a:ln>
                              <a:effectLst/>
                            </wps:spPr>
                            <wps:style>
                              <a:lnRef idx="1">
                                <a:schemeClr val="accent1"/>
                              </a:lnRef>
                              <a:fillRef idx="3">
                                <a:schemeClr val="accent1"/>
                              </a:fillRef>
                              <a:effectRef idx="2">
                                <a:schemeClr val="accent1"/>
                              </a:effectRef>
                              <a:fontRef idx="minor">
                                <a:schemeClr val="lt1"/>
                              </a:fontRef>
                            </wps:style>
                            <wps:txbx>
                              <w:txbxContent>
                                <w:p w14:paraId="324D817C" w14:textId="77777777" w:rsidR="00753A21" w:rsidRDefault="00753A21" w:rsidP="00AB57A4">
                                  <w:pPr>
                                    <w:jc w:val="center"/>
                                  </w:pPr>
                                  <w:r>
                                    <w:t>Main body of talk</w:t>
                                  </w:r>
                                </w:p>
                                <w:p w14:paraId="626D49DC" w14:textId="77777777" w:rsidR="00753A21" w:rsidRDefault="00753A21" w:rsidP="00AB57A4">
                                  <w:pPr>
                                    <w:jc w:val="center"/>
                                  </w:pPr>
                                  <w:r>
                                    <w:t>(~18 min)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ectangle 17"/>
                            <wps:cNvSpPr/>
                            <wps:spPr>
                              <a:xfrm>
                                <a:off x="2971800" y="6984"/>
                                <a:ext cx="1028700" cy="607153"/>
                              </a:xfrm>
                              <a:prstGeom prst="rect">
                                <a:avLst/>
                              </a:prstGeom>
                              <a:solidFill>
                                <a:schemeClr val="bg2">
                                  <a:lumMod val="25000"/>
                                </a:schemeClr>
                              </a:solidFill>
                              <a:ln>
                                <a:noFill/>
                              </a:ln>
                              <a:effectLst/>
                            </wps:spPr>
                            <wps:style>
                              <a:lnRef idx="1">
                                <a:schemeClr val="accent1"/>
                              </a:lnRef>
                              <a:fillRef idx="3">
                                <a:schemeClr val="accent1"/>
                              </a:fillRef>
                              <a:effectRef idx="2">
                                <a:schemeClr val="accent1"/>
                              </a:effectRef>
                              <a:fontRef idx="minor">
                                <a:schemeClr val="lt1"/>
                              </a:fontRef>
                            </wps:style>
                            <wps:txbx>
                              <w:txbxContent>
                                <w:p w14:paraId="15B778A2" w14:textId="77777777" w:rsidR="00753A21" w:rsidRDefault="00753A21" w:rsidP="00AB57A4">
                                  <w:pPr>
                                    <w:jc w:val="center"/>
                                  </w:pPr>
                                  <w:r>
                                    <w:t xml:space="preserve">Conclusion </w:t>
                                  </w:r>
                                </w:p>
                                <w:p w14:paraId="3A9B8E0F" w14:textId="77777777" w:rsidR="00753A21" w:rsidRDefault="00753A21" w:rsidP="00AB57A4">
                                  <w:pPr>
                                    <w:jc w:val="center"/>
                                  </w:pPr>
                                  <w:r>
                                    <w:t>(~2 mins)</w:t>
                                  </w:r>
                                </w:p>
                                <w:p w14:paraId="7CA5998E" w14:textId="77777777" w:rsidR="00753A21" w:rsidRDefault="00753A21" w:rsidP="00AB57A4">
                                  <w:pPr>
                                    <w:jc w:val="center"/>
                                  </w:pPr>
                                  <w:r>
                                    <w:t>(~5 min)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8"/>
                            <wps:cNvSpPr/>
                            <wps:spPr>
                              <a:xfrm>
                                <a:off x="3989719" y="9362"/>
                                <a:ext cx="1028700" cy="603504"/>
                              </a:xfrm>
                              <a:prstGeom prst="rect">
                                <a:avLst/>
                              </a:prstGeom>
                              <a:solidFill>
                                <a:schemeClr val="bg2">
                                  <a:lumMod val="50000"/>
                                </a:schemeClr>
                              </a:solidFill>
                              <a:ln>
                                <a:noFill/>
                              </a:ln>
                              <a:effectLst/>
                            </wps:spPr>
                            <wps:style>
                              <a:lnRef idx="1">
                                <a:schemeClr val="accent1"/>
                              </a:lnRef>
                              <a:fillRef idx="3">
                                <a:schemeClr val="accent1"/>
                              </a:fillRef>
                              <a:effectRef idx="2">
                                <a:schemeClr val="accent1"/>
                              </a:effectRef>
                              <a:fontRef idx="minor">
                                <a:schemeClr val="lt1"/>
                              </a:fontRef>
                            </wps:style>
                            <wps:txbx>
                              <w:txbxContent>
                                <w:p w14:paraId="7800E10E" w14:textId="77777777" w:rsidR="00753A21" w:rsidRDefault="00753A21" w:rsidP="00AB57A4">
                                  <w:pPr>
                                    <w:jc w:val="center"/>
                                  </w:pPr>
                                  <w:r>
                                    <w:t>Questions</w:t>
                                  </w:r>
                                </w:p>
                                <w:p w14:paraId="54C6DBAF" w14:textId="77777777" w:rsidR="00753A21" w:rsidRDefault="00753A21" w:rsidP="00AB57A4">
                                  <w:pPr>
                                    <w:jc w:val="center"/>
                                  </w:pPr>
                                  <w:r>
                                    <w:t>(~5 min)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9" name="Group 39"/>
                          <wpg:cNvGrpSpPr/>
                          <wpg:grpSpPr>
                            <a:xfrm>
                              <a:off x="2641600" y="638175"/>
                              <a:ext cx="1231900" cy="964565"/>
                              <a:chOff x="0" y="120650"/>
                              <a:chExt cx="1231900" cy="964565"/>
                            </a:xfrm>
                          </wpg:grpSpPr>
                          <wps:wsp>
                            <wps:cNvPr id="22" name="Text Box 30"/>
                            <wps:cNvSpPr txBox="1"/>
                            <wps:spPr>
                              <a:xfrm>
                                <a:off x="0" y="399415"/>
                                <a:ext cx="1231900" cy="6858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BE69D51" w14:textId="77777777" w:rsidR="00753A21" w:rsidRPr="003F353A" w:rsidRDefault="00753A21" w:rsidP="00AB57A4">
                                  <w:pPr>
                                    <w:jc w:val="right"/>
                                  </w:pPr>
                                  <w:r w:rsidRPr="003F353A">
                                    <w:t>1 min. warning:</w:t>
                                  </w:r>
                                </w:p>
                                <w:p w14:paraId="092E16FA" w14:textId="77777777" w:rsidR="00753A21" w:rsidRPr="003F353A" w:rsidRDefault="00753A21" w:rsidP="00AB57A4">
                                  <w:pPr>
                                    <w:jc w:val="right"/>
                                  </w:pPr>
                                  <w:r w:rsidRPr="003F353A">
                                    <w:t>Chair stands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Straight Connector 31"/>
                            <wps:cNvCnPr/>
                            <wps:spPr>
                              <a:xfrm>
                                <a:off x="1092200" y="120650"/>
                                <a:ext cx="0" cy="342900"/>
                              </a:xfrm>
                              <a:prstGeom prst="line">
                                <a:avLst/>
                              </a:prstGeom>
                              <a:ln>
                                <a:solidFill>
                                  <a:schemeClr val="tx1"/>
                                </a:solidFill>
                                <a:headEnd type="triangle"/>
                                <a:tailEnd type="none"/>
                              </a:ln>
                              <a:effectLst/>
                            </wps:spPr>
                            <wps:style>
                              <a:lnRef idx="2">
                                <a:schemeClr val="accent1"/>
                              </a:lnRef>
                              <a:fillRef idx="0">
                                <a:schemeClr val="accent1"/>
                              </a:fillRef>
                              <a:effectRef idx="1">
                                <a:schemeClr val="accent1"/>
                              </a:effectRef>
                              <a:fontRef idx="minor">
                                <a:schemeClr val="tx1"/>
                              </a:fontRef>
                            </wps:style>
                            <wps:bodyPr/>
                          </wps:wsp>
                        </wpg:grpSp>
                        <wpg:grpSp>
                          <wpg:cNvPr id="24" name="Group 38"/>
                          <wpg:cNvGrpSpPr/>
                          <wpg:grpSpPr>
                            <a:xfrm>
                              <a:off x="3886200" y="612775"/>
                              <a:ext cx="1231900" cy="964565"/>
                              <a:chOff x="0" y="120650"/>
                              <a:chExt cx="1231900" cy="964565"/>
                            </a:xfrm>
                          </wpg:grpSpPr>
                          <wps:wsp>
                            <wps:cNvPr id="25" name="Text Box 34"/>
                            <wps:cNvSpPr txBox="1"/>
                            <wps:spPr>
                              <a:xfrm>
                                <a:off x="0" y="399415"/>
                                <a:ext cx="1231900" cy="6858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83433AF" w14:textId="77777777" w:rsidR="00753A21" w:rsidRPr="003F353A" w:rsidRDefault="00753A21" w:rsidP="00AB57A4">
                                  <w:pPr>
                                    <w:jc w:val="right"/>
                                  </w:pPr>
                                  <w:r>
                                    <w:t>End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Straight Connector 35"/>
                            <wps:cNvCnPr/>
                            <wps:spPr>
                              <a:xfrm>
                                <a:off x="1130300" y="120650"/>
                                <a:ext cx="0" cy="342900"/>
                              </a:xfrm>
                              <a:prstGeom prst="line">
                                <a:avLst/>
                              </a:prstGeom>
                              <a:ln>
                                <a:solidFill>
                                  <a:schemeClr val="tx1"/>
                                </a:solidFill>
                                <a:headEnd type="triangle"/>
                                <a:tailEnd type="none"/>
                              </a:ln>
                              <a:effectLst/>
                            </wps:spPr>
                            <wps:style>
                              <a:lnRef idx="2">
                                <a:schemeClr val="accent1"/>
                              </a:lnRef>
                              <a:fillRef idx="0">
                                <a:schemeClr val="accent1"/>
                              </a:fillRef>
                              <a:effectRef idx="1">
                                <a:schemeClr val="accent1"/>
                              </a:effectRef>
                              <a:fontRef idx="minor">
                                <a:schemeClr val="tx1"/>
                              </a:fontRef>
                            </wps:style>
                            <wps:bodyPr/>
                          </wps:wsp>
                        </wpg:grpSp>
                      </wpg:grpSp>
                    </wpg:wgp>
                  </a:graphicData>
                </a:graphic>
                <wp14:sizeRelH relativeFrom="page">
                  <wp14:pctWidth>0</wp14:pctWidth>
                </wp14:sizeRelH>
                <wp14:sizeRelV relativeFrom="page">
                  <wp14:pctHeight>0</wp14:pctHeight>
                </wp14:sizeRelV>
              </wp:anchor>
            </w:drawing>
          </mc:Choice>
          <mc:Fallback>
            <w:pict>
              <v:group w14:anchorId="0F0B2BEE" id="Group 44" o:spid="_x0000_s1033" style="position:absolute;left:0;text-align:left;margin-left:9.05pt;margin-top:.3pt;width:412pt;height:173.45pt;z-index:251697152" coordsize="52324,22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">
                <v:group id="Group 41" o:spid="_x0000_s1034" style="position:absolute;width:9131;height:5708" coordsize="9131,5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line id="Straight Connector 20" o:spid="_x0000_s1035" style="position:absolute;visibility:visible;mso-wrap-style:square" from="1270,2991" to="1270,5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" strokecolor="black [3213]" strokeweight="2pt">
                    <v:stroke endarrow="block"/>
                  </v:line>
                  <v:shapetype id="_x0000_t202" coordsize="21600,21600" o:spt="202" path="m,l,21600r21600,l21600,xe">
                    <v:stroke joinstyle="miter"/>
                    <v:path gradientshapeok="t" o:connecttype="rect"/>
                  </v:shapetype>
                  <v:shape id="Text Box 21" o:spid="_x0000_s1036" type="#_x0000_t202" style="position:absolute;width:9131;height:342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" filled="f" stroked="f">
                    <v:textbox>
                      <w:txbxContent>
                        <w:p w14:paraId="226F5787" w14:textId="77777777" w:rsidR="00753A21" w:rsidRPr="003F353A" w:rsidRDefault="00753A21" w:rsidP="00AB57A4">
                          <w:r w:rsidRPr="003F353A">
                            <w:t>Introduction</w:t>
                          </w:r>
                        </w:p>
                      </w:txbxContent>
                    </v:textbox>
                  </v:shape>
                </v:group>
                <v:group id="Group 42" o:spid="_x0000_s1037" style="position:absolute;left:26168;top:501;width:10916;height:5709" coordorigin="-3422,501" coordsize="10915,5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line id="Straight Connector 26" o:spid="_x0000_s1038" style="position:absolute;visibility:visible;mso-wrap-style:square" from="-2152,3304" to="-2152,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" strokecolor="black [3213]" strokeweight="2pt">
                    <v:stroke endarrow="block"/>
                  </v:line>
                  <v:shape id="Text Box 27" o:spid="_x0000_s1039" type="#_x0000_t202" style="position:absolute;left:-3422;top:501;width:10915;height:342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" filled="f" stroked="f">
                    <v:textbox>
                      <w:txbxContent>
                        <w:p w14:paraId="247DAC5D" w14:textId="77777777" w:rsidR="00753A21" w:rsidRPr="003F353A" w:rsidRDefault="00753A21" w:rsidP="00AB57A4">
                          <w:r w:rsidRPr="003F353A">
                            <w:t>5 min. warning</w:t>
                          </w:r>
                        </w:p>
                      </w:txbxContent>
                    </v:textbox>
                  </v:shape>
                </v:group>
                <v:group id="Group 43" o:spid="_x0000_s1040" style="position:absolute;left:39858;width:12237;height:5708" coordsize="12236,5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line id="Straight Connector 32" o:spid="_x0000_s1041" style="position:absolute;visibility:visible;mso-wrap-style:square" from="1270,2991" to="1270,5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" strokecolor="black [3213]" strokeweight="2pt">
                    <v:stroke endarrow="block"/>
                  </v:line>
                  <v:shape id="Text Box 33" o:spid="_x0000_s1042" type="#_x0000_t202" style="position:absolute;width:12236;height:457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" filled="f" stroked="f">
                    <v:textbox>
                      <w:txbxContent>
                        <w:p w14:paraId="044A28DB" w14:textId="77777777" w:rsidR="00753A21" w:rsidRDefault="00753A21" w:rsidP="00AB57A4">
                          <w:r>
                            <w:t xml:space="preserve">Formal end </w:t>
                          </w:r>
                        </w:p>
                        <w:p w14:paraId="2C0E0E76" w14:textId="77777777" w:rsidR="00753A21" w:rsidRPr="003F353A" w:rsidRDefault="00753A21" w:rsidP="00AB57A4">
                          <w:r>
                            <w:t xml:space="preserve">   of presentation</w:t>
                          </w:r>
                        </w:p>
                      </w:txbxContent>
                    </v:textbox>
                  </v:shape>
                </v:group>
                <v:group id="Group 40" o:spid="_x0000_s1043" style="position:absolute;left:1143;top:6070;width:51181;height:15958" coordorigin=",69" coordsize="51181,15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group id="Group 37" o:spid="_x0000_s1044" style="position:absolute;top:69;width:50184;height:6072" coordorigin=",69" coordsize="50184,60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Rectangle 12" o:spid="_x0000_s1045" style="position:absolute;top:69;width:29718;height:60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" fillcolor="#1c1a10 [334]" stroked="f">
                      <v:textbox>
                        <w:txbxContent>
                          <w:p w14:paraId="324D817C" w14:textId="77777777" w:rsidR="00753A21" w:rsidRDefault="00753A21" w:rsidP="00AB57A4">
                            <w:pPr>
                              <w:jc w:val="center"/>
                            </w:pPr>
                            <w:r>
                              <w:t>Main body of talk</w:t>
                            </w:r>
                          </w:p>
                          <w:p w14:paraId="626D49DC" w14:textId="77777777" w:rsidR="00753A21" w:rsidRDefault="00753A21" w:rsidP="00AB57A4">
                            <w:pPr>
                              <w:jc w:val="center"/>
                            </w:pPr>
                            <w:r>
                              <w:t>(~18 min)</w:t>
                            </w:r>
                          </w:p>
                        </w:txbxContent>
                      </v:textbox>
                    </v:rect>
                    <v:rect id="Rectangle 17" o:spid="_x0000_s1046" style="position:absolute;left:29718;top:69;width:10287;height:60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" fillcolor="#484329 [814]" stroked="f">
                      <v:textbox>
                        <w:txbxContent>
                          <w:p w14:paraId="15B778A2" w14:textId="77777777" w:rsidR="00753A21" w:rsidRDefault="00753A21" w:rsidP="00AB57A4">
                            <w:pPr>
                              <w:jc w:val="center"/>
                            </w:pPr>
                            <w:r>
                              <w:t xml:space="preserve">Conclusion </w:t>
                            </w:r>
                          </w:p>
                          <w:p w14:paraId="3A9B8E0F" w14:textId="77777777" w:rsidR="00753A21" w:rsidRDefault="00753A21" w:rsidP="00AB57A4">
                            <w:pPr>
                              <w:jc w:val="center"/>
                            </w:pPr>
                            <w:r>
                              <w:t>(~2 mins)</w:t>
                            </w:r>
                          </w:p>
                          <w:p w14:paraId="7CA5998E" w14:textId="77777777" w:rsidR="00753A21" w:rsidRDefault="00753A21" w:rsidP="00AB57A4">
                            <w:pPr>
                              <w:jc w:val="center"/>
                            </w:pPr>
                            <w:r>
                              <w:t>(~5 min)</w:t>
                            </w:r>
                          </w:p>
                        </w:txbxContent>
                      </v:textbox>
                    </v:rect>
                    <v:rect id="Rectangle 18" o:spid="_x0000_s1047" style="position:absolute;left:39897;top:93;width:10287;height:60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" fillcolor="#938953 [1614]" stroked="f">
                      <v:textbox>
                        <w:txbxContent>
                          <w:p w14:paraId="7800E10E" w14:textId="77777777" w:rsidR="00753A21" w:rsidRDefault="00753A21" w:rsidP="00AB57A4">
                            <w:pPr>
                              <w:jc w:val="center"/>
                            </w:pPr>
                            <w:r>
                              <w:t>Questions</w:t>
                            </w:r>
                          </w:p>
                          <w:p w14:paraId="54C6DBAF" w14:textId="77777777" w:rsidR="00753A21" w:rsidRDefault="00753A21" w:rsidP="00AB57A4">
                            <w:pPr>
                              <w:jc w:val="center"/>
                            </w:pPr>
                            <w:r>
                              <w:t>(~5 min)</w:t>
                            </w:r>
                          </w:p>
                        </w:txbxContent>
                      </v:textbox>
                    </v:rect>
                  </v:group>
                  <v:group id="Group 39" o:spid="_x0000_s1048" style="position:absolute;left:26416;top:6381;width:12319;height:9646" coordorigin=",1206" coordsize="12319,9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Text Box 30" o:spid="_x0000_s1049" type="#_x0000_t202" style="position:absolute;top:3994;width:1231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6BE69D51" w14:textId="77777777" w:rsidR="00753A21" w:rsidRPr="003F353A" w:rsidRDefault="00753A21" w:rsidP="00AB57A4">
                            <w:pPr>
                              <w:jc w:val="right"/>
                            </w:pPr>
                            <w:r w:rsidRPr="003F353A">
                              <w:t>1 min. warning:</w:t>
                            </w:r>
                          </w:p>
                          <w:p w14:paraId="092E16FA" w14:textId="77777777" w:rsidR="00753A21" w:rsidRPr="003F353A" w:rsidRDefault="00753A21" w:rsidP="00AB57A4">
                            <w:pPr>
                              <w:jc w:val="right"/>
                            </w:pPr>
                            <w:r w:rsidRPr="003F353A">
                              <w:t>Chair stands</w:t>
                            </w:r>
                          </w:p>
                        </w:txbxContent>
                      </v:textbox>
                    </v:shape>
                    <v:line id="Straight Connector 31" o:spid="_x0000_s1050" style="position:absolute;visibility:visible;mso-wrap-style:square" from="10922,1206" to="10922,4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" strokecolor="black [3213]" strokeweight="2pt">
                      <v:stroke startarrow="block"/>
                    </v:line>
                  </v:group>
                  <v:group id="Group 38" o:spid="_x0000_s1051" style="position:absolute;left:38862;top:6127;width:12319;height:9646" coordorigin=",1206" coordsize="12319,9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Text Box 34" o:spid="_x0000_s1052" type="#_x0000_t202" style="position:absolute;top:3994;width:1231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483433AF" w14:textId="77777777" w:rsidR="00753A21" w:rsidRPr="003F353A" w:rsidRDefault="00753A21" w:rsidP="00AB57A4">
                            <w:pPr>
                              <w:jc w:val="right"/>
                            </w:pPr>
                            <w:r>
                              <w:t>End</w:t>
                            </w:r>
                          </w:p>
                        </w:txbxContent>
                      </v:textbox>
                    </v:shape>
                    <v:line id="Straight Connector 35" o:spid="_x0000_s1053" style="position:absolute;visibility:visible;mso-wrap-style:square" from="11303,1206" to="11303,4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" strokecolor="black [3213]" strokeweight="2pt">
                      <v:stroke startarrow="block"/>
                    </v:line>
                  </v:group>
                </v:group>
                <w10:wrap type="through"/>
              </v:group>
            </w:pict>
          </mc:Fallback>
        </mc:AlternateContent>
      </w:r>
    </w:p>
    <w:p w14:paraId="239B9351" w14:textId="77777777" w:rsidR="00AB57A4" w:rsidRPr="00AB57A4" w:rsidRDefault="00AB57A4" w:rsidP="007B3A6D">
      <w:pPr>
        <w:pStyle w:val="Liststycke"/>
        <w:keepNext w:val="0"/>
        <w:widowControl w:val="0"/>
        <w:spacing w:before="0" w:after="200" w:line="276" w:lineRule="auto"/>
        <w:jc w:val="left"/>
      </w:pPr>
    </w:p>
    <w:p w14:paraId="28E6259B" w14:textId="5E5EDE82" w:rsidR="007D56DE" w:rsidRPr="007D56DE" w:rsidRDefault="00A607B6" w:rsidP="007B3A6D">
      <w:pPr>
        <w:pStyle w:val="Rubrik3"/>
        <w:keepNext w:val="0"/>
        <w:widowControl w:val="0"/>
      </w:pPr>
      <w:r>
        <w:rPr>
          <w:lang w:val="en-US"/>
        </w:rPr>
        <w:t>After the presentation</w:t>
      </w:r>
    </w:p>
    <w:p w14:paraId="46C981A4" w14:textId="77777777" w:rsidR="00A607B6" w:rsidRDefault="00A607B6" w:rsidP="007B3A6D">
      <w:pPr>
        <w:pStyle w:val="Liststycke"/>
        <w:keepNext w:val="0"/>
        <w:widowControl w:val="0"/>
        <w:ind w:left="1440"/>
        <w:rPr>
          <w:lang w:val="en-US"/>
        </w:rPr>
      </w:pPr>
      <w:r w:rsidRPr="00A52603">
        <w:rPr>
          <w:lang w:val="en-US"/>
        </w:rPr>
        <w:lastRenderedPageBreak/>
        <w:t>The session chair controls the questioning, and indicate who is to ask questions – all questions are asked through the chair.</w:t>
      </w:r>
    </w:p>
    <w:p w14:paraId="3B7F43C0" w14:textId="77777777" w:rsidR="00A607B6" w:rsidRPr="004A63EB" w:rsidRDefault="00A607B6" w:rsidP="007B3A6D">
      <w:pPr>
        <w:pStyle w:val="Liststycke"/>
        <w:keepNext w:val="0"/>
        <w:widowControl w:val="0"/>
        <w:ind w:left="1440"/>
        <w:rPr>
          <w:lang w:val="en-US"/>
        </w:rPr>
      </w:pPr>
    </w:p>
    <w:p w14:paraId="1C56E80E" w14:textId="77777777" w:rsidR="00A607B6" w:rsidRPr="004A18B4" w:rsidRDefault="00A607B6" w:rsidP="007B3A6D">
      <w:pPr>
        <w:pStyle w:val="Rubrik1"/>
        <w:keepNext w:val="0"/>
        <w:widowControl w:val="0"/>
      </w:pPr>
      <w:bookmarkStart w:id="103" w:name="_Toc70363214"/>
      <w:r w:rsidRPr="004A18B4">
        <w:t>Short oral poster presentation sessions</w:t>
      </w:r>
      <w:bookmarkEnd w:id="103"/>
    </w:p>
    <w:p w14:paraId="3E790597" w14:textId="7727A2D6" w:rsidR="00454F42" w:rsidRPr="00AE5E7E" w:rsidRDefault="00454F42" w:rsidP="007B3A6D">
      <w:pPr>
        <w:keepNext w:val="0"/>
        <w:widowControl w:val="0"/>
        <w:rPr>
          <w:szCs w:val="22"/>
          <w:lang w:val="en-US"/>
        </w:rPr>
      </w:pPr>
      <w:r w:rsidRPr="00AE5E7E">
        <w:rPr>
          <w:szCs w:val="22"/>
          <w:lang w:val="en-US"/>
        </w:rPr>
        <w:t xml:space="preserve">Poster pitches (i.e. short oral poster presentations) give participants the opportunity to orally elaborate on their poster in 2 minutes. </w:t>
      </w:r>
    </w:p>
    <w:p w14:paraId="469EF443" w14:textId="77777777" w:rsidR="00AE5E7E" w:rsidRPr="00454F42" w:rsidRDefault="00AE5E7E" w:rsidP="007B3A6D">
      <w:pPr>
        <w:pStyle w:val="Liststycke"/>
        <w:keepNext w:val="0"/>
        <w:widowControl w:val="0"/>
        <w:ind w:left="1440"/>
        <w:rPr>
          <w:szCs w:val="22"/>
        </w:rPr>
      </w:pPr>
    </w:p>
    <w:p w14:paraId="692B9D17" w14:textId="77777777" w:rsidR="00AE5E7E" w:rsidRDefault="00454F42" w:rsidP="000C2AE6">
      <w:pPr>
        <w:pStyle w:val="Liststycke"/>
        <w:keepNext w:val="0"/>
        <w:widowControl w:val="0"/>
        <w:numPr>
          <w:ilvl w:val="0"/>
          <w:numId w:val="73"/>
        </w:numPr>
        <w:spacing w:before="0" w:after="200" w:line="276" w:lineRule="auto"/>
        <w:jc w:val="left"/>
        <w:rPr>
          <w:lang w:val="en-US"/>
        </w:rPr>
      </w:pPr>
      <w:r>
        <w:t>The</w:t>
      </w:r>
      <w:r w:rsidRPr="00AE5E7E">
        <w:rPr>
          <w:lang w:val="en-US"/>
        </w:rPr>
        <w:t xml:space="preserve"> pdf file of the poster will be displayed on the screen in the plenary room during a dedicated time slot just after the last oral presentation in the session. Note that it is not the intention that the audience can read the whole poster on the screen. It is merely to show how it looks for it to be easier to identify. What is important is what the presenter says during the 2 minute timeslot allowed for the pitch.</w:t>
      </w:r>
    </w:p>
    <w:p w14:paraId="42E2E54B" w14:textId="77777777" w:rsidR="00AE5E7E" w:rsidRDefault="00454F42" w:rsidP="000C2AE6">
      <w:pPr>
        <w:pStyle w:val="Liststycke"/>
        <w:keepNext w:val="0"/>
        <w:widowControl w:val="0"/>
        <w:numPr>
          <w:ilvl w:val="0"/>
          <w:numId w:val="73"/>
        </w:numPr>
        <w:spacing w:before="0" w:after="200" w:line="276" w:lineRule="auto"/>
        <w:jc w:val="left"/>
        <w:rPr>
          <w:lang w:val="en-US"/>
        </w:rPr>
      </w:pPr>
      <w:r w:rsidRPr="00AE5E7E">
        <w:rPr>
          <w:lang w:val="en-US"/>
        </w:rPr>
        <w:t>Recommendations on how to prepare for the poster pitch must be sent to the presenters before the conference by the LCO and the chairperson should be aware of these in case the presenters need guidance.</w:t>
      </w:r>
    </w:p>
    <w:p w14:paraId="6BDF64C5" w14:textId="77777777" w:rsidR="00AE5E7E" w:rsidRDefault="00454F42" w:rsidP="000C2AE6">
      <w:pPr>
        <w:pStyle w:val="Liststycke"/>
        <w:keepNext w:val="0"/>
        <w:widowControl w:val="0"/>
        <w:numPr>
          <w:ilvl w:val="0"/>
          <w:numId w:val="73"/>
        </w:numPr>
        <w:spacing w:before="0" w:after="200" w:line="276" w:lineRule="auto"/>
        <w:jc w:val="left"/>
        <w:rPr>
          <w:lang w:val="en-US"/>
        </w:rPr>
      </w:pPr>
      <w:r w:rsidRPr="00AE5E7E">
        <w:rPr>
          <w:lang w:val="en-US"/>
        </w:rPr>
        <w:t>There will not be time to upload the file just before the poster pitch. The LCO-representative dealing with poster pitches must ensure that all the poster pitch files are on the computer no later than the break before the full session. The chairperson should check this before initiating the session.</w:t>
      </w:r>
    </w:p>
    <w:p w14:paraId="00F4D984" w14:textId="77777777" w:rsidR="00AE5E7E" w:rsidRDefault="00454F42" w:rsidP="000C2AE6">
      <w:pPr>
        <w:pStyle w:val="Liststycke"/>
        <w:keepNext w:val="0"/>
        <w:widowControl w:val="0"/>
        <w:numPr>
          <w:ilvl w:val="0"/>
          <w:numId w:val="73"/>
        </w:numPr>
        <w:spacing w:before="0" w:after="200" w:line="276" w:lineRule="auto"/>
        <w:jc w:val="left"/>
        <w:rPr>
          <w:lang w:val="en-US"/>
        </w:rPr>
      </w:pPr>
      <w:r w:rsidRPr="00AE5E7E">
        <w:rPr>
          <w:lang w:val="en-US"/>
        </w:rPr>
        <w:t>The chairperson should also check that all poster pitch presenters are present before the session begins.</w:t>
      </w:r>
    </w:p>
    <w:p w14:paraId="73A2EF16" w14:textId="77777777" w:rsidR="00AE5E7E" w:rsidRDefault="00454F42" w:rsidP="000C2AE6">
      <w:pPr>
        <w:pStyle w:val="Liststycke"/>
        <w:keepNext w:val="0"/>
        <w:widowControl w:val="0"/>
        <w:numPr>
          <w:ilvl w:val="0"/>
          <w:numId w:val="73"/>
        </w:numPr>
        <w:spacing w:before="0" w:after="200" w:line="276" w:lineRule="auto"/>
        <w:jc w:val="left"/>
        <w:rPr>
          <w:lang w:val="en-US"/>
        </w:rPr>
      </w:pPr>
      <w:r w:rsidRPr="00AE5E7E">
        <w:rPr>
          <w:lang w:val="en-US"/>
        </w:rPr>
        <w:t>The time provided for the poster pitch is restricted to 2 minutes. After 2 minutes the chairman stops the presenter, and if needed the screen will be changed and the microphone turned off.</w:t>
      </w:r>
    </w:p>
    <w:p w14:paraId="1BCA0137" w14:textId="5F8BA86D" w:rsidR="00251768" w:rsidRPr="00AE5E7E" w:rsidRDefault="00454F42" w:rsidP="000C2AE6">
      <w:pPr>
        <w:pStyle w:val="Liststycke"/>
        <w:keepNext w:val="0"/>
        <w:widowControl w:val="0"/>
        <w:numPr>
          <w:ilvl w:val="0"/>
          <w:numId w:val="73"/>
        </w:numPr>
        <w:spacing w:before="0" w:after="200" w:line="276" w:lineRule="auto"/>
        <w:jc w:val="left"/>
        <w:rPr>
          <w:lang w:val="en-US"/>
        </w:rPr>
      </w:pPr>
      <w:r w:rsidRPr="00AE5E7E">
        <w:rPr>
          <w:lang w:val="en-US"/>
        </w:rPr>
        <w:t>Questions are not allowed. Instead, the chairperson encourages people to go to the poster after the session to discuss with the presenter. Therefore the poster number and location should be mentioned by the presenter at the beginning and end of the pitch. If the presenter forgets, the chairperson should mention the number of the poster.</w:t>
      </w:r>
    </w:p>
    <w:p w14:paraId="2F9D58B9" w14:textId="77777777" w:rsidR="00251768" w:rsidRPr="00711347" w:rsidRDefault="00251768" w:rsidP="007B3A6D">
      <w:pPr>
        <w:pStyle w:val="Rubrik1"/>
        <w:keepNext w:val="0"/>
        <w:widowControl w:val="0"/>
      </w:pPr>
      <w:bookmarkStart w:id="104" w:name="_Toc70363215"/>
      <w:r w:rsidRPr="00711347">
        <w:t>Poster Tours</w:t>
      </w:r>
      <w:bookmarkEnd w:id="104"/>
    </w:p>
    <w:p w14:paraId="0785D979" w14:textId="77777777" w:rsidR="00CA42CD" w:rsidRDefault="00CA42CD" w:rsidP="007B3A6D">
      <w:pPr>
        <w:keepNext w:val="0"/>
        <w:widowControl w:val="0"/>
        <w:spacing w:before="0" w:after="200" w:line="276" w:lineRule="auto"/>
        <w:jc w:val="left"/>
      </w:pPr>
    </w:p>
    <w:p w14:paraId="34F4AB55" w14:textId="37610BA5" w:rsidR="00CA42CD" w:rsidRDefault="00CA42CD" w:rsidP="007B3A6D">
      <w:pPr>
        <w:keepNext w:val="0"/>
        <w:widowControl w:val="0"/>
        <w:spacing w:before="0" w:after="200" w:line="276" w:lineRule="auto"/>
        <w:jc w:val="left"/>
      </w:pPr>
      <w:r>
        <w:t xml:space="preserve">Currently, short oral poster presentations (above) are being used instead of poster tours. </w:t>
      </w:r>
    </w:p>
    <w:p w14:paraId="42617E75" w14:textId="77777777" w:rsidR="00251768" w:rsidRDefault="00251768" w:rsidP="007B3A6D">
      <w:pPr>
        <w:keepNext w:val="0"/>
        <w:widowControl w:val="0"/>
        <w:spacing w:before="0" w:after="200" w:line="276" w:lineRule="auto"/>
        <w:jc w:val="left"/>
      </w:pPr>
      <w:r>
        <w:t>Poster tours are meant as short oral introduction into the topic and content of individual posters presented on the conference site. Poster tours could be organised as walking tour in the poster area or as audio-visual presentations depending on the facilities available for the local organiser.</w:t>
      </w:r>
    </w:p>
    <w:p w14:paraId="313D32C2" w14:textId="77777777" w:rsidR="00251768" w:rsidRDefault="00251768" w:rsidP="007B3A6D">
      <w:pPr>
        <w:keepNext w:val="0"/>
        <w:widowControl w:val="0"/>
        <w:spacing w:before="0" w:after="200" w:line="276" w:lineRule="auto"/>
        <w:jc w:val="left"/>
      </w:pPr>
      <w:r>
        <w:t xml:space="preserve">Committee members chair the poster presentation. During their session they guide the interested delegates along the sequence of posters assembled in the session. The chair should announce the poster presenter and supervise the strict timing of presentations </w:t>
      </w:r>
      <w:r>
        <w:lastRenderedPageBreak/>
        <w:t>(usually 2-3 minutes in total per poster). Keeping time record is critical due to usually compact schedule of poster tours. Presenters may be stopped in case they do not respect the time slot. Depending on timeliness, the chair may allow a couple of questions from the delegates, thank the presenter, and continue to the next poster. Finally, the chair thanks all poster presenters for their contribution.</w:t>
      </w:r>
    </w:p>
    <w:p w14:paraId="13D117AB" w14:textId="77777777" w:rsidR="00251768" w:rsidRPr="00E13C53" w:rsidRDefault="00251768" w:rsidP="007B3A6D">
      <w:pPr>
        <w:keepNext w:val="0"/>
        <w:widowControl w:val="0"/>
        <w:spacing w:before="0" w:after="200" w:line="276" w:lineRule="auto"/>
        <w:jc w:val="left"/>
      </w:pPr>
    </w:p>
    <w:p w14:paraId="53D41E4B" w14:textId="6F1CC393" w:rsidR="0084603C" w:rsidRDefault="0084603C" w:rsidP="007B3A6D">
      <w:pPr>
        <w:pStyle w:val="Rubrik1"/>
        <w:keepNext w:val="0"/>
        <w:widowControl w:val="0"/>
      </w:pPr>
      <w:r>
        <w:br w:type="column"/>
      </w:r>
      <w:bookmarkStart w:id="105" w:name="_Toc70363216"/>
      <w:r>
        <w:lastRenderedPageBreak/>
        <w:t>Guidelines for Speakers at the SVEPM Annual Conference</w:t>
      </w:r>
      <w:bookmarkEnd w:id="105"/>
    </w:p>
    <w:p w14:paraId="2A1C336F" w14:textId="77777777" w:rsidR="00AB57A4" w:rsidRDefault="00AB57A4" w:rsidP="007B3A6D">
      <w:pPr>
        <w:keepNext w:val="0"/>
        <w:widowControl w:val="0"/>
      </w:pPr>
    </w:p>
    <w:p w14:paraId="6348C7D7" w14:textId="7DAEB54A" w:rsidR="00B402BB" w:rsidRDefault="00B402BB" w:rsidP="007B3A6D">
      <w:pPr>
        <w:keepNext w:val="0"/>
        <w:widowControl w:val="0"/>
        <w:rPr>
          <w:caps/>
        </w:rPr>
      </w:pPr>
      <w:r>
        <w:t>S</w:t>
      </w:r>
      <w:r w:rsidR="00E36020">
        <w:t xml:space="preserve">ee </w:t>
      </w:r>
      <w:r>
        <w:t xml:space="preserve">Guidelines for Speakers at: </w:t>
      </w:r>
    </w:p>
    <w:p w14:paraId="4404D38B" w14:textId="3E1C70EB" w:rsidR="00AB57A4" w:rsidRDefault="002E1744" w:rsidP="007B3A6D">
      <w:pPr>
        <w:keepNext w:val="0"/>
        <w:widowControl w:val="0"/>
        <w:ind w:firstLine="708"/>
        <w:rPr>
          <w:caps/>
        </w:rPr>
      </w:pPr>
      <w:hyperlink r:id="rId51" w:history="1">
        <w:r w:rsidR="00AB57A4" w:rsidRPr="008F79E5">
          <w:rPr>
            <w:rStyle w:val="Hyperlnk"/>
          </w:rPr>
          <w:t>http://www.svepm.org.uk/internal_area.html?modus=documents</w:t>
        </w:r>
      </w:hyperlink>
    </w:p>
    <w:p w14:paraId="18FDC0A5" w14:textId="2C1D98C9" w:rsidR="0084603C" w:rsidRDefault="0084603C" w:rsidP="007B3A6D">
      <w:pPr>
        <w:keepNext w:val="0"/>
        <w:widowControl w:val="0"/>
      </w:pPr>
    </w:p>
    <w:p w14:paraId="789F19C6" w14:textId="77777777" w:rsidR="00E36020" w:rsidRDefault="00E36020" w:rsidP="007B3A6D">
      <w:pPr>
        <w:keepNext w:val="0"/>
        <w:widowControl w:val="0"/>
      </w:pPr>
    </w:p>
    <w:p w14:paraId="0380E225" w14:textId="1DCDE5E1" w:rsidR="006670FE" w:rsidRPr="00256DBB" w:rsidRDefault="006670FE" w:rsidP="007B3A6D">
      <w:pPr>
        <w:pStyle w:val="Rubrik1"/>
        <w:keepNext w:val="0"/>
        <w:widowControl w:val="0"/>
      </w:pPr>
      <w:bookmarkStart w:id="106" w:name="_Toc70363217"/>
      <w:r w:rsidRPr="00256DBB">
        <w:t>Poster Guidelines</w:t>
      </w:r>
      <w:bookmarkEnd w:id="106"/>
    </w:p>
    <w:p w14:paraId="326DCA84" w14:textId="20823448" w:rsidR="00B402BB" w:rsidRDefault="00E36020" w:rsidP="007B3A6D">
      <w:pPr>
        <w:keepNext w:val="0"/>
        <w:widowControl w:val="0"/>
        <w:rPr>
          <w:caps/>
        </w:rPr>
      </w:pPr>
      <w:r>
        <w:t>see Guidelines for poster preparation</w:t>
      </w:r>
      <w:r w:rsidR="00B402BB">
        <w:t xml:space="preserve"> at:</w:t>
      </w:r>
    </w:p>
    <w:p w14:paraId="26C96AE6" w14:textId="6424BB24" w:rsidR="00E36020" w:rsidRDefault="002E1744" w:rsidP="007B3A6D">
      <w:pPr>
        <w:keepNext w:val="0"/>
        <w:widowControl w:val="0"/>
        <w:ind w:firstLine="720"/>
        <w:rPr>
          <w:caps/>
        </w:rPr>
      </w:pPr>
      <w:hyperlink r:id="rId52" w:history="1">
        <w:r w:rsidR="00E36020" w:rsidRPr="008F79E5">
          <w:rPr>
            <w:rStyle w:val="Hyperlnk"/>
          </w:rPr>
          <w:t>http://www.svepm.org.uk/internal_area.html?modus=documents</w:t>
        </w:r>
      </w:hyperlink>
    </w:p>
    <w:p w14:paraId="5785B0C5" w14:textId="74CD0754" w:rsidR="00C921E6" w:rsidRPr="00860BF1" w:rsidRDefault="00C921E6" w:rsidP="007B3A6D">
      <w:pPr>
        <w:pStyle w:val="Rubrik1"/>
        <w:keepNext w:val="0"/>
        <w:widowControl w:val="0"/>
        <w:numPr>
          <w:ilvl w:val="0"/>
          <w:numId w:val="0"/>
        </w:numPr>
        <w:ind w:left="708"/>
        <w:rPr>
          <w:highlight w:val="yellow"/>
        </w:rPr>
      </w:pPr>
    </w:p>
    <w:sectPr w:rsidR="00C921E6" w:rsidRPr="00860BF1" w:rsidSect="0081064C">
      <w:footerReference w:type="first" r:id="rId53"/>
      <w:pgSz w:w="11905" w:h="16837"/>
      <w:pgMar w:top="1440" w:right="1440" w:bottom="1080" w:left="1440" w:header="1440" w:footer="1440" w:gutter="0"/>
      <w:pgNumType w:chapSep="colon"/>
      <w:cols w:space="720"/>
      <w:noEndnote/>
      <w:titlePg/>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66" w:author="McIntyre, Marie" w:date="2021-04-26T12:48:00Z" w:initials="MM">
    <w:p w14:paraId="0DBFDDEA" w14:textId="6A474B79" w:rsidR="000F7890" w:rsidRDefault="000F7890">
      <w:pPr>
        <w:pStyle w:val="Kommentarer"/>
      </w:pPr>
      <w:r>
        <w:rPr>
          <w:rStyle w:val="Kommentarsreferens"/>
        </w:rPr>
        <w:annotationRef/>
      </w:r>
      <w:r>
        <w:t xml:space="preserve">Should we say something here about creating awareness amongst workshop organisers about running workshops online if necessary?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DBFDDE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DBFDDEA" w16cid:durableId="2431353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EAF97" w14:textId="77777777" w:rsidR="00A9009C" w:rsidRDefault="00A9009C">
      <w:r>
        <w:separator/>
      </w:r>
    </w:p>
  </w:endnote>
  <w:endnote w:type="continuationSeparator" w:id="0">
    <w:p w14:paraId="4C190573" w14:textId="77777777" w:rsidR="00A9009C" w:rsidRDefault="00A9009C">
      <w:r>
        <w:continuationSeparator/>
      </w:r>
    </w:p>
  </w:endnote>
  <w:endnote w:type="continuationNotice" w:id="1">
    <w:p w14:paraId="5EC8559B" w14:textId="77777777" w:rsidR="00A9009C" w:rsidRDefault="00A9009C">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Univers">
    <w:altName w:val="Univers"/>
    <w:charset w:val="00"/>
    <w:family w:val="swiss"/>
    <w:pitch w:val="variable"/>
    <w:sig w:usb0="80000287" w:usb1="00000000" w:usb2="00000000" w:usb3="00000000" w:csb0="0000000F" w:csb1="00000000"/>
  </w:font>
  <w:font w:name="Helvetica">
    <w:panose1 w:val="020B0604020202020204"/>
    <w:charset w:val="00"/>
    <w:family w:val="swiss"/>
    <w:pitch w:val="variable"/>
    <w:sig w:usb0="E0002EFF" w:usb1="C000785B" w:usb2="00000009" w:usb3="00000000" w:csb0="000001FF" w:csb1="00000000"/>
  </w:font>
  <w:font w:name="Osaka−等幅">
    <w:charset w:val="4E"/>
    <w:family w:val="auto"/>
    <w:pitch w:val="variable"/>
    <w:sig w:usb0="00000001" w:usb1="08070000" w:usb2="00000010" w:usb3="00000000" w:csb0="0002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89822" w14:textId="77777777" w:rsidR="00753A21" w:rsidRDefault="00753A21">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2</w:t>
    </w:r>
    <w:r>
      <w:rPr>
        <w:rStyle w:val="Sidnummer"/>
      </w:rPr>
      <w:fldChar w:fldCharType="end"/>
    </w:r>
  </w:p>
  <w:p w14:paraId="35211E21" w14:textId="77777777" w:rsidR="00753A21" w:rsidRDefault="00753A21">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B41F4" w14:textId="77777777" w:rsidR="00753A21" w:rsidRDefault="00753A21">
    <w:pPr>
      <w:pStyle w:val="Sidfot"/>
      <w:framePr w:wrap="around" w:vAnchor="text" w:hAnchor="margin" w:xAlign="center" w:y="1"/>
      <w:jc w:val="center"/>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2</w:t>
    </w:r>
    <w:r>
      <w:rPr>
        <w:rStyle w:val="Sidnummer"/>
      </w:rPr>
      <w:fldChar w:fldCharType="end"/>
    </w:r>
  </w:p>
  <w:p w14:paraId="482DE5E9" w14:textId="77777777" w:rsidR="00753A21" w:rsidRDefault="00753A21">
    <w:pPr>
      <w:pStyle w:val="Sidfot"/>
      <w:framePr w:wrap="around" w:vAnchor="text" w:hAnchor="margin" w:xAlign="center" w:y="1"/>
      <w:jc w:val="center"/>
      <w:rPr>
        <w:rStyle w:val="Sidnummer"/>
      </w:rPr>
    </w:pPr>
  </w:p>
  <w:p w14:paraId="23DA054C" w14:textId="77777777" w:rsidR="00753A21" w:rsidRDefault="00753A21">
    <w:pPr>
      <w:pStyle w:val="Sidfot"/>
      <w:framePr w:wrap="around" w:vAnchor="text" w:hAnchor="margin" w:xAlign="center" w:y="1"/>
      <w:ind w:right="360"/>
      <w:rPr>
        <w:rStyle w:val="Sidnummer"/>
      </w:rPr>
    </w:pPr>
  </w:p>
  <w:p w14:paraId="7E09EC6D" w14:textId="77777777" w:rsidR="00753A21" w:rsidRDefault="00753A21">
    <w:pPr>
      <w:pStyle w:val="Sidfot"/>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C6E10" w14:textId="31649B4D" w:rsidR="00753A21" w:rsidRDefault="00753A21">
    <w:pPr>
      <w:pStyle w:val="Sidfot"/>
      <w:jc w:val="center"/>
    </w:pPr>
    <w:r>
      <w:rPr>
        <w:rStyle w:val="Sidnummer"/>
      </w:rPr>
      <w:fldChar w:fldCharType="begin"/>
    </w:r>
    <w:r>
      <w:rPr>
        <w:rStyle w:val="Sidnummer"/>
      </w:rPr>
      <w:instrText xml:space="preserve"> PAGE </w:instrText>
    </w:r>
    <w:r>
      <w:rPr>
        <w:rStyle w:val="Sidnummer"/>
      </w:rPr>
      <w:fldChar w:fldCharType="separate"/>
    </w:r>
    <w:r>
      <w:rPr>
        <w:rStyle w:val="Sidnummer"/>
        <w:noProof/>
      </w:rPr>
      <w:t>55</w:t>
    </w:r>
    <w:r>
      <w:rPr>
        <w:rStyle w:val="Sidnummer"/>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A5A88" w14:textId="472EA184" w:rsidR="00753A21" w:rsidRDefault="00753A21">
    <w:pPr>
      <w:pStyle w:val="Sidfot"/>
      <w:framePr w:wrap="around" w:vAnchor="text" w:hAnchor="margin" w:xAlign="center" w:y="1"/>
      <w:jc w:val="center"/>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3</w:t>
    </w:r>
    <w:r>
      <w:rPr>
        <w:rStyle w:val="Sidnummer"/>
      </w:rPr>
      <w:fldChar w:fldCharType="end"/>
    </w:r>
  </w:p>
  <w:p w14:paraId="2A000AFE" w14:textId="77777777" w:rsidR="00753A21" w:rsidRDefault="00753A21">
    <w:pPr>
      <w:pStyle w:val="Sidfot"/>
      <w:framePr w:wrap="around" w:vAnchor="text" w:hAnchor="margin" w:xAlign="center" w:y="1"/>
      <w:jc w:val="center"/>
      <w:rPr>
        <w:rStyle w:val="Sidnummer"/>
      </w:rPr>
    </w:pPr>
  </w:p>
  <w:p w14:paraId="5EB28837" w14:textId="77777777" w:rsidR="00753A21" w:rsidRDefault="00753A21">
    <w:pPr>
      <w:pStyle w:val="Sidfot"/>
      <w:framePr w:wrap="around" w:vAnchor="text" w:hAnchor="margin" w:xAlign="center" w:y="1"/>
      <w:ind w:right="360"/>
      <w:rPr>
        <w:rStyle w:val="Sidnummer"/>
      </w:rPr>
    </w:pPr>
  </w:p>
  <w:p w14:paraId="02208CF0" w14:textId="77777777" w:rsidR="00753A21" w:rsidRDefault="00753A21">
    <w:pPr>
      <w:pStyle w:val="Sidfot"/>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7AD09" w14:textId="1E520CB3" w:rsidR="00753A21" w:rsidRDefault="00753A21">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5</w:t>
    </w:r>
    <w:r>
      <w:rPr>
        <w:rStyle w:val="Sidnummer"/>
      </w:rPr>
      <w:fldChar w:fldCharType="end"/>
    </w:r>
  </w:p>
  <w:p w14:paraId="5BA5F375" w14:textId="77777777" w:rsidR="00753A21" w:rsidRDefault="00753A21">
    <w:pPr>
      <w:pStyle w:val="Sidfot"/>
      <w:widowControl/>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24D83" w14:textId="351A5494" w:rsidR="00753A21" w:rsidRDefault="00753A21">
    <w:pPr>
      <w:pStyle w:val="Sidfot"/>
      <w:framePr w:wrap="around" w:vAnchor="text" w:hAnchor="margin" w:xAlign="center" w:y="1"/>
      <w:widowControl/>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57</w:t>
    </w:r>
    <w:r>
      <w:rPr>
        <w:rStyle w:val="Sidnummer"/>
      </w:rPr>
      <w:fldChar w:fldCharType="end"/>
    </w:r>
  </w:p>
  <w:p w14:paraId="29D478A0" w14:textId="77777777" w:rsidR="00753A21" w:rsidRDefault="00753A21">
    <w:pPr>
      <w:pStyle w:val="Sidfot"/>
      <w:widowControl/>
    </w:pPr>
    <w:r>
      <w:rPr>
        <w:snapToGrid w:val="0"/>
      </w:rPr>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06A6A" w14:textId="33D131A4" w:rsidR="00753A21" w:rsidRDefault="00753A21">
    <w:pPr>
      <w:pStyle w:val="Sidfot"/>
      <w:jc w:val="center"/>
    </w:pPr>
    <w:r>
      <w:fldChar w:fldCharType="begin"/>
    </w:r>
    <w:r>
      <w:instrText xml:space="preserve"> PAGE   \* MERGEFORMAT </w:instrText>
    </w:r>
    <w:r>
      <w:fldChar w:fldCharType="separate"/>
    </w:r>
    <w:r>
      <w:rPr>
        <w:noProof/>
      </w:rPr>
      <w:t>80</w:t>
    </w:r>
    <w:r>
      <w:rPr>
        <w:noProof/>
      </w:rPr>
      <w:fldChar w:fldCharType="end"/>
    </w:r>
  </w:p>
  <w:p w14:paraId="659F489C" w14:textId="77777777" w:rsidR="00753A21" w:rsidRDefault="00753A21">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D4BEF" w14:textId="77777777" w:rsidR="00A9009C" w:rsidRDefault="00A9009C">
      <w:r>
        <w:separator/>
      </w:r>
    </w:p>
  </w:footnote>
  <w:footnote w:type="continuationSeparator" w:id="0">
    <w:p w14:paraId="6B1DF6FB" w14:textId="77777777" w:rsidR="00A9009C" w:rsidRDefault="00A9009C">
      <w:r>
        <w:continuationSeparator/>
      </w:r>
    </w:p>
  </w:footnote>
  <w:footnote w:type="continuationNotice" w:id="1">
    <w:p w14:paraId="41AEE532" w14:textId="77777777" w:rsidR="00A9009C" w:rsidRDefault="00A9009C">
      <w:pPr>
        <w:spacing w:before="0" w:after="0"/>
      </w:pPr>
    </w:p>
  </w:footnote>
  <w:footnote w:id="2">
    <w:p w14:paraId="17AEFFD6" w14:textId="77777777" w:rsidR="00753A21" w:rsidRDefault="00753A21" w:rsidP="00054E4D">
      <w:pPr>
        <w:pStyle w:val="Fotnotstext"/>
      </w:pPr>
      <w:r w:rsidRPr="00023779">
        <w:rPr>
          <w:rStyle w:val="Fotnotsreferens"/>
          <w:sz w:val="21"/>
        </w:rPr>
        <w:footnoteRef/>
      </w:r>
      <w:r w:rsidRPr="00023779">
        <w:rPr>
          <w:sz w:val="21"/>
        </w:rPr>
        <w:t xml:space="preserve"> Note: </w:t>
      </w:r>
      <w:r>
        <w:rPr>
          <w:sz w:val="21"/>
        </w:rPr>
        <w:t xml:space="preserve">If required - </w:t>
      </w:r>
      <w:r w:rsidRPr="00023779">
        <w:rPr>
          <w:sz w:val="21"/>
        </w:rPr>
        <w:t>optional provision of proceedings and online printing</w:t>
      </w:r>
    </w:p>
  </w:footnote>
  <w:footnote w:id="3">
    <w:p w14:paraId="21EDCD6E" w14:textId="0EE3A76D" w:rsidR="00753A21" w:rsidRDefault="00753A21">
      <w:pPr>
        <w:pStyle w:val="Fotnotstext"/>
      </w:pPr>
      <w:r w:rsidRPr="00E24DAF">
        <w:rPr>
          <w:rStyle w:val="Fotnotsreferens"/>
        </w:rPr>
        <w:footnoteRef/>
      </w:r>
      <w:r w:rsidRPr="00E24DAF">
        <w:t xml:space="preserve"> Note: this information should be transferred to the SVEPM website and can then be removed from here.</w:t>
      </w:r>
    </w:p>
  </w:footnote>
  <w:footnote w:id="4">
    <w:p w14:paraId="754152DB" w14:textId="6F52A62F" w:rsidR="00753A21" w:rsidRPr="00D16B1D" w:rsidRDefault="00753A21" w:rsidP="00F237CD">
      <w:pPr>
        <w:pStyle w:val="p1"/>
        <w:rPr>
          <w:rFonts w:ascii="Arial" w:hAnsi="Arial" w:cs="Arial"/>
          <w:sz w:val="22"/>
        </w:rPr>
      </w:pPr>
      <w:r w:rsidRPr="0041048D">
        <w:rPr>
          <w:rStyle w:val="Fotnotsreferens"/>
        </w:rPr>
        <w:footnoteRef/>
      </w:r>
      <w:r w:rsidRPr="00D16B1D">
        <w:rPr>
          <w:rFonts w:ascii="Arial" w:hAnsi="Arial" w:cs="Arial"/>
          <w:sz w:val="22"/>
        </w:rPr>
        <w:t xml:space="preserve"> Colour code</w:t>
      </w:r>
      <w:r w:rsidRPr="00D16B1D">
        <w:rPr>
          <w:rStyle w:val="s1"/>
          <w:rFonts w:ascii="Arial" w:hAnsi="Arial" w:cs="Arial"/>
          <w:sz w:val="22"/>
        </w:rPr>
        <w:t># fc7f3f, RGB(252, 127, 63)</w:t>
      </w:r>
    </w:p>
    <w:p w14:paraId="08402B1B" w14:textId="5DA1D16E" w:rsidR="00753A21" w:rsidRDefault="00753A21">
      <w:pPr>
        <w:pStyle w:val="Fotnots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201CF" w14:textId="77777777" w:rsidR="00753A21" w:rsidRDefault="00753A21">
    <w:pPr>
      <w:pStyle w:val="Sidhuvud"/>
      <w:tabs>
        <w:tab w:val="left" w:pos="990"/>
      </w:tabs>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E1B5B" w14:textId="77777777" w:rsidR="00753A21" w:rsidRDefault="00753A21">
    <w:pPr>
      <w:pStyle w:val="Sidhuvud"/>
      <w:ind w:left="4153" w:hanging="4153"/>
      <w:jc w:val="right"/>
    </w:pPr>
    <w:r>
      <w:t>Information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755A0" w14:textId="77777777" w:rsidR="00753A21" w:rsidRDefault="00753A21">
    <w:pPr>
      <w:pStyle w:val="Sidhuvud"/>
      <w:ind w:left="4153" w:hanging="4153"/>
      <w:jc w:val="right"/>
    </w:pPr>
    <w:r>
      <w:t>Table of Contents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FD905" w14:textId="77777777" w:rsidR="00753A21" w:rsidRDefault="00753A21">
    <w:pPr>
      <w:pStyle w:val="Sidhuvud"/>
      <w:ind w:left="4153" w:hanging="4153"/>
      <w:jc w:val="right"/>
    </w:pPr>
    <w:r>
      <w:t>Object of the Society</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AA4D5" w14:textId="77777777" w:rsidR="00753A21" w:rsidRDefault="00753A21">
    <w:pPr>
      <w:pStyle w:val="Sidhuvud"/>
      <w:ind w:left="4153" w:hanging="4153"/>
      <w:jc w:val="right"/>
    </w:pPr>
    <w:r>
      <w:t xml:space="preserve">Periods of Service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AA907F" w14:textId="77777777" w:rsidR="00753A21" w:rsidRDefault="00753A21">
    <w:pPr>
      <w:pStyle w:val="Sidhuvud"/>
      <w:ind w:left="4153" w:hanging="4153"/>
      <w:jc w:val="right"/>
    </w:pPr>
    <w:r>
      <w:t xml:space="preserve">Constitution and Rules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0F12A" w14:textId="77777777" w:rsidR="00753A21" w:rsidRDefault="00753A21">
    <w:pPr>
      <w:pStyle w:val="Sidhuvud"/>
      <w:tabs>
        <w:tab w:val="left" w:pos="990"/>
      </w:tabs>
      <w:jc w:val="right"/>
    </w:pPr>
    <w:r>
      <w:t>Constitution and Rules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A7A2A" w14:textId="77777777" w:rsidR="00753A21" w:rsidRDefault="00753A21">
    <w:pPr>
      <w:pStyle w:val="Sidhuvud"/>
      <w:jc w:val="right"/>
    </w:pPr>
    <w:r>
      <w:t>Other matters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2571F" w14:textId="77777777" w:rsidR="00753A21" w:rsidRDefault="00753A21">
    <w:pPr>
      <w:pStyle w:val="Sidhuvud"/>
      <w:jc w:val="right"/>
    </w:pPr>
    <w:r>
      <w:t>Other Matters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8A063" w14:textId="77777777" w:rsidR="00753A21" w:rsidRDefault="00753A21" w:rsidP="00F60C8B">
    <w:pPr>
      <w:pStyle w:val="Sidhuvud"/>
      <w:jc w:val="right"/>
    </w:pPr>
    <w:r>
      <w:t>Other matters</w:t>
    </w:r>
  </w:p>
  <w:p w14:paraId="498EBB2A" w14:textId="15A7F96E" w:rsidR="00753A21" w:rsidRPr="00F60C8B" w:rsidRDefault="00753A21" w:rsidP="00F60C8B">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8C6ADB4"/>
    <w:lvl w:ilvl="0">
      <w:start w:val="1"/>
      <w:numFmt w:val="decimal"/>
      <w:pStyle w:val="Rubrik1"/>
      <w:lvlText w:val="%1."/>
      <w:legacy w:legacy="1" w:legacySpace="0" w:legacyIndent="708"/>
      <w:lvlJc w:val="left"/>
      <w:pPr>
        <w:ind w:left="708" w:hanging="708"/>
      </w:pPr>
    </w:lvl>
    <w:lvl w:ilvl="1">
      <w:start w:val="1"/>
      <w:numFmt w:val="decimal"/>
      <w:lvlText w:val="%1.%2."/>
      <w:legacy w:legacy="1" w:legacySpace="0" w:legacyIndent="708"/>
      <w:lvlJc w:val="left"/>
      <w:pPr>
        <w:ind w:left="1418" w:hanging="708"/>
      </w:pPr>
    </w:lvl>
    <w:lvl w:ilvl="2">
      <w:start w:val="1"/>
      <w:numFmt w:val="decimal"/>
      <w:lvlText w:val="%1.%2.%3."/>
      <w:legacy w:legacy="1" w:legacySpace="0" w:legacyIndent="708"/>
      <w:lvlJc w:val="left"/>
      <w:pPr>
        <w:ind w:left="2124" w:hanging="708"/>
      </w:pPr>
    </w:lvl>
    <w:lvl w:ilvl="3">
      <w:start w:val="1"/>
      <w:numFmt w:val="decimal"/>
      <w:lvlText w:val="%1.%2.%3.%4."/>
      <w:legacy w:legacy="1" w:legacySpace="0" w:legacyIndent="708"/>
      <w:lvlJc w:val="left"/>
      <w:pPr>
        <w:ind w:left="2835" w:hanging="708"/>
      </w:pPr>
    </w:lvl>
    <w:lvl w:ilvl="4">
      <w:start w:val="1"/>
      <w:numFmt w:val="decimal"/>
      <w:lvlText w:val="%1.%2.%3.%4.%5."/>
      <w:legacy w:legacy="1" w:legacySpace="0" w:legacyIndent="708"/>
      <w:lvlJc w:val="left"/>
      <w:pPr>
        <w:ind w:left="3540" w:hanging="708"/>
      </w:pPr>
    </w:lvl>
    <w:lvl w:ilvl="5">
      <w:start w:val="1"/>
      <w:numFmt w:val="decimal"/>
      <w:pStyle w:val="Rubrik6"/>
      <w:lvlText w:val="%1.%2.%3.%4.%5.%6."/>
      <w:legacy w:legacy="1" w:legacySpace="0" w:legacyIndent="708"/>
      <w:lvlJc w:val="left"/>
      <w:pPr>
        <w:ind w:left="4248" w:hanging="708"/>
      </w:pPr>
    </w:lvl>
    <w:lvl w:ilvl="6">
      <w:start w:val="1"/>
      <w:numFmt w:val="decimal"/>
      <w:pStyle w:val="Rubrik7"/>
      <w:lvlText w:val="%1.%2.%3.%4.%5.%6.%7."/>
      <w:legacy w:legacy="1" w:legacySpace="0" w:legacyIndent="708"/>
      <w:lvlJc w:val="left"/>
      <w:pPr>
        <w:ind w:left="4956" w:hanging="708"/>
      </w:pPr>
    </w:lvl>
    <w:lvl w:ilvl="7">
      <w:start w:val="1"/>
      <w:numFmt w:val="decimal"/>
      <w:pStyle w:val="Rubrik8"/>
      <w:lvlText w:val="%1.%2.%3.%4.%5.%6.%7.%8."/>
      <w:legacy w:legacy="1" w:legacySpace="0" w:legacyIndent="708"/>
      <w:lvlJc w:val="left"/>
      <w:pPr>
        <w:ind w:left="5664" w:hanging="708"/>
      </w:pPr>
    </w:lvl>
    <w:lvl w:ilvl="8">
      <w:start w:val="1"/>
      <w:numFmt w:val="decimal"/>
      <w:pStyle w:val="Rubrik9"/>
      <w:lvlText w:val="%1.%2.%3.%4.%5.%6.%7.%8.%9."/>
      <w:legacy w:legacy="1" w:legacySpace="0" w:legacyIndent="708"/>
      <w:lvlJc w:val="left"/>
      <w:pPr>
        <w:ind w:left="6372" w:hanging="708"/>
      </w:p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02B32F6"/>
    <w:multiLevelType w:val="hybridMultilevel"/>
    <w:tmpl w:val="E93654B6"/>
    <w:lvl w:ilvl="0" w:tplc="DF8A2A8E">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014323AB"/>
    <w:multiLevelType w:val="hybridMultilevel"/>
    <w:tmpl w:val="1C786EA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1787B5D"/>
    <w:multiLevelType w:val="hybridMultilevel"/>
    <w:tmpl w:val="C7E8A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02C278E7"/>
    <w:multiLevelType w:val="multilevel"/>
    <w:tmpl w:val="10226D9A"/>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9A35205"/>
    <w:multiLevelType w:val="singleLevel"/>
    <w:tmpl w:val="D8A861E2"/>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AD77872"/>
    <w:multiLevelType w:val="hybridMultilevel"/>
    <w:tmpl w:val="195A14F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0C6E0C72"/>
    <w:multiLevelType w:val="hybridMultilevel"/>
    <w:tmpl w:val="564619F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0D176142"/>
    <w:multiLevelType w:val="hybridMultilevel"/>
    <w:tmpl w:val="FE849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D300A51"/>
    <w:multiLevelType w:val="hybridMultilevel"/>
    <w:tmpl w:val="76FC1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1F4711"/>
    <w:multiLevelType w:val="hybridMultilevel"/>
    <w:tmpl w:val="1BC24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CF5FFA"/>
    <w:multiLevelType w:val="hybridMultilevel"/>
    <w:tmpl w:val="8C644E4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1C313247"/>
    <w:multiLevelType w:val="hybridMultilevel"/>
    <w:tmpl w:val="05A62FD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1C8A074D"/>
    <w:multiLevelType w:val="hybridMultilevel"/>
    <w:tmpl w:val="75F014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1E525DB7"/>
    <w:multiLevelType w:val="hybridMultilevel"/>
    <w:tmpl w:val="F4EEE2EC"/>
    <w:lvl w:ilvl="0" w:tplc="08130001">
      <w:start w:val="1"/>
      <w:numFmt w:val="bullet"/>
      <w:lvlText w:val=""/>
      <w:lvlJc w:val="left"/>
      <w:pPr>
        <w:ind w:left="360" w:hanging="360"/>
      </w:pPr>
      <w:rPr>
        <w:rFonts w:ascii="Symbol" w:hAnsi="Symbol"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6" w15:restartNumberingAfterBreak="0">
    <w:nsid w:val="209E7839"/>
    <w:multiLevelType w:val="hybridMultilevel"/>
    <w:tmpl w:val="DC2C0FF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22AE2DCF"/>
    <w:multiLevelType w:val="hybridMultilevel"/>
    <w:tmpl w:val="1F5203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93E7703"/>
    <w:multiLevelType w:val="hybridMultilevel"/>
    <w:tmpl w:val="EBE679E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2FE4759D"/>
    <w:multiLevelType w:val="hybridMultilevel"/>
    <w:tmpl w:val="4E56CDD2"/>
    <w:lvl w:ilvl="0" w:tplc="18090001">
      <w:start w:val="1"/>
      <w:numFmt w:val="bullet"/>
      <w:lvlText w:val=""/>
      <w:lvlJc w:val="left"/>
      <w:pPr>
        <w:ind w:left="720" w:hanging="360"/>
      </w:pPr>
      <w:rPr>
        <w:rFonts w:ascii="Symbol" w:hAnsi="Symbol" w:hint="default"/>
      </w:rPr>
    </w:lvl>
    <w:lvl w:ilvl="1" w:tplc="18090001">
      <w:start w:val="1"/>
      <w:numFmt w:val="bullet"/>
      <w:lvlText w:val=""/>
      <w:lvlJc w:val="left"/>
      <w:pPr>
        <w:ind w:left="1440" w:hanging="360"/>
      </w:pPr>
      <w:rPr>
        <w:rFonts w:ascii="Symbol" w:hAnsi="Symbol"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30C23767"/>
    <w:multiLevelType w:val="hybridMultilevel"/>
    <w:tmpl w:val="29DC5546"/>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32256ED7"/>
    <w:multiLevelType w:val="hybridMultilevel"/>
    <w:tmpl w:val="BA20FAE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32AF2151"/>
    <w:multiLevelType w:val="hybridMultilevel"/>
    <w:tmpl w:val="D668F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3C42DF7"/>
    <w:multiLevelType w:val="hybridMultilevel"/>
    <w:tmpl w:val="24F08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41E0FC0"/>
    <w:multiLevelType w:val="singleLevel"/>
    <w:tmpl w:val="D286F2F4"/>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345A2735"/>
    <w:multiLevelType w:val="hybridMultilevel"/>
    <w:tmpl w:val="CEB22DF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35216DD6"/>
    <w:multiLevelType w:val="hybridMultilevel"/>
    <w:tmpl w:val="CE0E965A"/>
    <w:lvl w:ilvl="0" w:tplc="18090003">
      <w:start w:val="1"/>
      <w:numFmt w:val="bullet"/>
      <w:lvlText w:val="o"/>
      <w:lvlJc w:val="left"/>
      <w:pPr>
        <w:ind w:left="1440" w:hanging="360"/>
      </w:pPr>
      <w:rPr>
        <w:rFonts w:ascii="Courier New" w:hAnsi="Courier New" w:cs="Courier New" w:hint="default"/>
      </w:rPr>
    </w:lvl>
    <w:lvl w:ilvl="1" w:tplc="18090003">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7" w15:restartNumberingAfterBreak="0">
    <w:nsid w:val="363A1E3E"/>
    <w:multiLevelType w:val="hybridMultilevel"/>
    <w:tmpl w:val="ECD0ABF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39035B5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3CE42792"/>
    <w:multiLevelType w:val="hybridMultilevel"/>
    <w:tmpl w:val="AC7CC6D4"/>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3DF35F34"/>
    <w:multiLevelType w:val="hybridMultilevel"/>
    <w:tmpl w:val="45FC2EE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40135CF4"/>
    <w:multiLevelType w:val="singleLevel"/>
    <w:tmpl w:val="01149BC0"/>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4075094A"/>
    <w:multiLevelType w:val="hybridMultilevel"/>
    <w:tmpl w:val="0AA47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1D55310"/>
    <w:multiLevelType w:val="hybridMultilevel"/>
    <w:tmpl w:val="A9BAC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35F5B08"/>
    <w:multiLevelType w:val="hybridMultilevel"/>
    <w:tmpl w:val="05665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3972CCF"/>
    <w:multiLevelType w:val="singleLevel"/>
    <w:tmpl w:val="D286F2F4"/>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43C7699D"/>
    <w:multiLevelType w:val="hybridMultilevel"/>
    <w:tmpl w:val="DE82B418"/>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15:restartNumberingAfterBreak="0">
    <w:nsid w:val="43FC6CAC"/>
    <w:multiLevelType w:val="hybridMultilevel"/>
    <w:tmpl w:val="8EA8400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446C2395"/>
    <w:multiLevelType w:val="hybridMultilevel"/>
    <w:tmpl w:val="6282899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45324CCC"/>
    <w:multiLevelType w:val="hybridMultilevel"/>
    <w:tmpl w:val="D1683B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0" w15:restartNumberingAfterBreak="0">
    <w:nsid w:val="465901D5"/>
    <w:multiLevelType w:val="hybridMultilevel"/>
    <w:tmpl w:val="F836E8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A1B2F64"/>
    <w:multiLevelType w:val="singleLevel"/>
    <w:tmpl w:val="01149BC0"/>
    <w:lvl w:ilvl="0">
      <w:start w:val="1"/>
      <w:numFmt w:val="bullet"/>
      <w:lvlText w:val=""/>
      <w:lvlJc w:val="left"/>
      <w:pPr>
        <w:tabs>
          <w:tab w:val="num" w:pos="360"/>
        </w:tabs>
        <w:ind w:left="360" w:hanging="360"/>
      </w:pPr>
      <w:rPr>
        <w:rFonts w:ascii="Symbol" w:hAnsi="Symbol" w:hint="default"/>
      </w:rPr>
    </w:lvl>
  </w:abstractNum>
  <w:abstractNum w:abstractNumId="42" w15:restartNumberingAfterBreak="0">
    <w:nsid w:val="4BE5522F"/>
    <w:multiLevelType w:val="hybridMultilevel"/>
    <w:tmpl w:val="1D98A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D9171BA"/>
    <w:multiLevelType w:val="hybridMultilevel"/>
    <w:tmpl w:val="98C08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DAF073F"/>
    <w:multiLevelType w:val="hybridMultilevel"/>
    <w:tmpl w:val="7908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E637F9F"/>
    <w:multiLevelType w:val="hybridMultilevel"/>
    <w:tmpl w:val="B0C87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24A2C68"/>
    <w:multiLevelType w:val="hybridMultilevel"/>
    <w:tmpl w:val="AAA87E8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7" w15:restartNumberingAfterBreak="0">
    <w:nsid w:val="52D45CFC"/>
    <w:multiLevelType w:val="singleLevel"/>
    <w:tmpl w:val="01149BC0"/>
    <w:lvl w:ilvl="0">
      <w:start w:val="1"/>
      <w:numFmt w:val="bullet"/>
      <w:lvlText w:val=""/>
      <w:lvlJc w:val="left"/>
      <w:pPr>
        <w:tabs>
          <w:tab w:val="num" w:pos="360"/>
        </w:tabs>
        <w:ind w:left="360" w:hanging="360"/>
      </w:pPr>
      <w:rPr>
        <w:rFonts w:ascii="Symbol" w:hAnsi="Symbol" w:hint="default"/>
      </w:rPr>
    </w:lvl>
  </w:abstractNum>
  <w:abstractNum w:abstractNumId="48" w15:restartNumberingAfterBreak="0">
    <w:nsid w:val="536D4464"/>
    <w:multiLevelType w:val="hybridMultilevel"/>
    <w:tmpl w:val="7D048C2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5BE80A50"/>
    <w:multiLevelType w:val="hybridMultilevel"/>
    <w:tmpl w:val="C1648E8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CAB491E"/>
    <w:multiLevelType w:val="hybridMultilevel"/>
    <w:tmpl w:val="82324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5E535DB7"/>
    <w:multiLevelType w:val="hybridMultilevel"/>
    <w:tmpl w:val="D9A8BE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62AE0435"/>
    <w:multiLevelType w:val="hybridMultilevel"/>
    <w:tmpl w:val="434C163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639B719D"/>
    <w:multiLevelType w:val="hybridMultilevel"/>
    <w:tmpl w:val="B05C41B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4" w15:restartNumberingAfterBreak="0">
    <w:nsid w:val="660C32B1"/>
    <w:multiLevelType w:val="hybridMultilevel"/>
    <w:tmpl w:val="656C40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67C7CC7"/>
    <w:multiLevelType w:val="singleLevel"/>
    <w:tmpl w:val="01149BC0"/>
    <w:lvl w:ilvl="0">
      <w:start w:val="1"/>
      <w:numFmt w:val="bullet"/>
      <w:pStyle w:val="Bulletedlist"/>
      <w:lvlText w:val=""/>
      <w:lvlJc w:val="left"/>
      <w:pPr>
        <w:tabs>
          <w:tab w:val="num" w:pos="360"/>
        </w:tabs>
        <w:ind w:left="360" w:hanging="360"/>
      </w:pPr>
      <w:rPr>
        <w:rFonts w:ascii="Symbol" w:hAnsi="Symbol" w:hint="default"/>
      </w:rPr>
    </w:lvl>
  </w:abstractNum>
  <w:abstractNum w:abstractNumId="56" w15:restartNumberingAfterBreak="0">
    <w:nsid w:val="66CC79C6"/>
    <w:multiLevelType w:val="hybridMultilevel"/>
    <w:tmpl w:val="F8C89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72E251B"/>
    <w:multiLevelType w:val="hybridMultilevel"/>
    <w:tmpl w:val="2E2EF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69232DA3"/>
    <w:multiLevelType w:val="hybridMultilevel"/>
    <w:tmpl w:val="C45C9F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9" w15:restartNumberingAfterBreak="0">
    <w:nsid w:val="6AA9200F"/>
    <w:multiLevelType w:val="hybridMultilevel"/>
    <w:tmpl w:val="4E70B062"/>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0" w15:restartNumberingAfterBreak="0">
    <w:nsid w:val="6B1F4FE5"/>
    <w:multiLevelType w:val="hybridMultilevel"/>
    <w:tmpl w:val="79122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B3405AA"/>
    <w:multiLevelType w:val="hybridMultilevel"/>
    <w:tmpl w:val="04C2CA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2" w15:restartNumberingAfterBreak="0">
    <w:nsid w:val="6B864DDA"/>
    <w:multiLevelType w:val="hybridMultilevel"/>
    <w:tmpl w:val="DC647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6CA119C5"/>
    <w:multiLevelType w:val="hybridMultilevel"/>
    <w:tmpl w:val="B01258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6F4C7621"/>
    <w:multiLevelType w:val="hybridMultilevel"/>
    <w:tmpl w:val="25521C20"/>
    <w:lvl w:ilvl="0" w:tplc="BF825D1C">
      <w:start w:val="1"/>
      <w:numFmt w:val="bullet"/>
      <w:lvlText w:val=""/>
      <w:lvlJc w:val="left"/>
      <w:pPr>
        <w:tabs>
          <w:tab w:val="num" w:pos="720"/>
        </w:tabs>
        <w:ind w:left="720" w:hanging="360"/>
      </w:pPr>
      <w:rPr>
        <w:rFonts w:ascii="Symbol" w:hAnsi="Symbol" w:hint="default"/>
      </w:rPr>
    </w:lvl>
    <w:lvl w:ilvl="1" w:tplc="58D07E2E" w:tentative="1">
      <w:start w:val="1"/>
      <w:numFmt w:val="bullet"/>
      <w:lvlText w:val="o"/>
      <w:lvlJc w:val="left"/>
      <w:pPr>
        <w:tabs>
          <w:tab w:val="num" w:pos="1440"/>
        </w:tabs>
        <w:ind w:left="1440" w:hanging="360"/>
      </w:pPr>
      <w:rPr>
        <w:rFonts w:ascii="Courier New" w:hAnsi="Courier New" w:hint="default"/>
      </w:rPr>
    </w:lvl>
    <w:lvl w:ilvl="2" w:tplc="1C94D066" w:tentative="1">
      <w:start w:val="1"/>
      <w:numFmt w:val="bullet"/>
      <w:lvlText w:val=""/>
      <w:lvlJc w:val="left"/>
      <w:pPr>
        <w:tabs>
          <w:tab w:val="num" w:pos="2160"/>
        </w:tabs>
        <w:ind w:left="2160" w:hanging="360"/>
      </w:pPr>
      <w:rPr>
        <w:rFonts w:ascii="Wingdings" w:hAnsi="Wingdings" w:hint="default"/>
      </w:rPr>
    </w:lvl>
    <w:lvl w:ilvl="3" w:tplc="72A6E278" w:tentative="1">
      <w:start w:val="1"/>
      <w:numFmt w:val="bullet"/>
      <w:lvlText w:val=""/>
      <w:lvlJc w:val="left"/>
      <w:pPr>
        <w:tabs>
          <w:tab w:val="num" w:pos="2880"/>
        </w:tabs>
        <w:ind w:left="2880" w:hanging="360"/>
      </w:pPr>
      <w:rPr>
        <w:rFonts w:ascii="Symbol" w:hAnsi="Symbol" w:hint="default"/>
      </w:rPr>
    </w:lvl>
    <w:lvl w:ilvl="4" w:tplc="C6EE435A" w:tentative="1">
      <w:start w:val="1"/>
      <w:numFmt w:val="bullet"/>
      <w:lvlText w:val="o"/>
      <w:lvlJc w:val="left"/>
      <w:pPr>
        <w:tabs>
          <w:tab w:val="num" w:pos="3600"/>
        </w:tabs>
        <w:ind w:left="3600" w:hanging="360"/>
      </w:pPr>
      <w:rPr>
        <w:rFonts w:ascii="Courier New" w:hAnsi="Courier New" w:hint="default"/>
      </w:rPr>
    </w:lvl>
    <w:lvl w:ilvl="5" w:tplc="3A925810" w:tentative="1">
      <w:start w:val="1"/>
      <w:numFmt w:val="bullet"/>
      <w:lvlText w:val=""/>
      <w:lvlJc w:val="left"/>
      <w:pPr>
        <w:tabs>
          <w:tab w:val="num" w:pos="4320"/>
        </w:tabs>
        <w:ind w:left="4320" w:hanging="360"/>
      </w:pPr>
      <w:rPr>
        <w:rFonts w:ascii="Wingdings" w:hAnsi="Wingdings" w:hint="default"/>
      </w:rPr>
    </w:lvl>
    <w:lvl w:ilvl="6" w:tplc="D0C83E8A" w:tentative="1">
      <w:start w:val="1"/>
      <w:numFmt w:val="bullet"/>
      <w:lvlText w:val=""/>
      <w:lvlJc w:val="left"/>
      <w:pPr>
        <w:tabs>
          <w:tab w:val="num" w:pos="5040"/>
        </w:tabs>
        <w:ind w:left="5040" w:hanging="360"/>
      </w:pPr>
      <w:rPr>
        <w:rFonts w:ascii="Symbol" w:hAnsi="Symbol" w:hint="default"/>
      </w:rPr>
    </w:lvl>
    <w:lvl w:ilvl="7" w:tplc="AE08FBB2" w:tentative="1">
      <w:start w:val="1"/>
      <w:numFmt w:val="bullet"/>
      <w:lvlText w:val="o"/>
      <w:lvlJc w:val="left"/>
      <w:pPr>
        <w:tabs>
          <w:tab w:val="num" w:pos="5760"/>
        </w:tabs>
        <w:ind w:left="5760" w:hanging="360"/>
      </w:pPr>
      <w:rPr>
        <w:rFonts w:ascii="Courier New" w:hAnsi="Courier New" w:hint="default"/>
      </w:rPr>
    </w:lvl>
    <w:lvl w:ilvl="8" w:tplc="822EAB28"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0372BAF"/>
    <w:multiLevelType w:val="hybridMultilevel"/>
    <w:tmpl w:val="43F8EEA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6" w15:restartNumberingAfterBreak="0">
    <w:nsid w:val="7341651E"/>
    <w:multiLevelType w:val="hybridMultilevel"/>
    <w:tmpl w:val="FA88B85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7" w15:restartNumberingAfterBreak="0">
    <w:nsid w:val="75EB0274"/>
    <w:multiLevelType w:val="hybridMultilevel"/>
    <w:tmpl w:val="8CF4CE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8" w15:restartNumberingAfterBreak="0">
    <w:nsid w:val="76A7374C"/>
    <w:multiLevelType w:val="hybridMultilevel"/>
    <w:tmpl w:val="3CE8EC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15:restartNumberingAfterBreak="0">
    <w:nsid w:val="7881469C"/>
    <w:multiLevelType w:val="hybridMultilevel"/>
    <w:tmpl w:val="28662BC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0" w15:restartNumberingAfterBreak="0">
    <w:nsid w:val="78D5642D"/>
    <w:multiLevelType w:val="hybridMultilevel"/>
    <w:tmpl w:val="97D6804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1" w15:restartNumberingAfterBreak="0">
    <w:nsid w:val="792854C1"/>
    <w:multiLevelType w:val="hybridMultilevel"/>
    <w:tmpl w:val="E658726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2" w15:restartNumberingAfterBreak="0">
    <w:nsid w:val="7B303382"/>
    <w:multiLevelType w:val="hybridMultilevel"/>
    <w:tmpl w:val="313417E2"/>
    <w:lvl w:ilvl="0" w:tplc="79AE84F6">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3" w15:restartNumberingAfterBreak="0">
    <w:nsid w:val="7B746A5F"/>
    <w:multiLevelType w:val="hybridMultilevel"/>
    <w:tmpl w:val="29BEE4C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4" w15:restartNumberingAfterBreak="0">
    <w:nsid w:val="7BF83F1F"/>
    <w:multiLevelType w:val="hybridMultilevel"/>
    <w:tmpl w:val="B81A6AF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5" w15:restartNumberingAfterBreak="0">
    <w:nsid w:val="7C7A217C"/>
    <w:multiLevelType w:val="hybridMultilevel"/>
    <w:tmpl w:val="732262C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76" w15:restartNumberingAfterBreak="0">
    <w:nsid w:val="7DCE169D"/>
    <w:multiLevelType w:val="hybridMultilevel"/>
    <w:tmpl w:val="57001B7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7" w15:restartNumberingAfterBreak="0">
    <w:nsid w:val="7E25329E"/>
    <w:multiLevelType w:val="hybridMultilevel"/>
    <w:tmpl w:val="1130A1D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8" w15:restartNumberingAfterBreak="0">
    <w:nsid w:val="7E6300CD"/>
    <w:multiLevelType w:val="hybridMultilevel"/>
    <w:tmpl w:val="F1E6B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E8E6ACD"/>
    <w:multiLevelType w:val="hybridMultilevel"/>
    <w:tmpl w:val="EF82E7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0" w15:restartNumberingAfterBreak="0">
    <w:nsid w:val="7FE54F68"/>
    <w:multiLevelType w:val="hybridMultilevel"/>
    <w:tmpl w:val="2154ECD4"/>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 w:numId="2">
    <w:abstractNumId w:val="1"/>
    <w:lvlOverride w:ilvl="0">
      <w:lvl w:ilvl="0">
        <w:start w:val="1"/>
        <w:numFmt w:val="bullet"/>
        <w:lvlText w:val=""/>
        <w:legacy w:legacy="1" w:legacySpace="0" w:legacyIndent="283"/>
        <w:lvlJc w:val="left"/>
        <w:pPr>
          <w:ind w:left="1723" w:hanging="283"/>
        </w:pPr>
        <w:rPr>
          <w:rFonts w:ascii="Symbol" w:hAnsi="Symbol" w:hint="default"/>
        </w:rPr>
      </w:lvl>
    </w:lvlOverride>
  </w:num>
  <w:num w:numId="3">
    <w:abstractNumId w:val="28"/>
  </w:num>
  <w:num w:numId="4">
    <w:abstractNumId w:val="35"/>
  </w:num>
  <w:num w:numId="5">
    <w:abstractNumId w:val="24"/>
  </w:num>
  <w:num w:numId="6">
    <w:abstractNumId w:val="41"/>
  </w:num>
  <w:num w:numId="7">
    <w:abstractNumId w:val="6"/>
  </w:num>
  <w:num w:numId="8">
    <w:abstractNumId w:val="64"/>
  </w:num>
  <w:num w:numId="9">
    <w:abstractNumId w:val="31"/>
  </w:num>
  <w:num w:numId="10">
    <w:abstractNumId w:val="5"/>
  </w:num>
  <w:num w:numId="11">
    <w:abstractNumId w:val="47"/>
  </w:num>
  <w:num w:numId="12">
    <w:abstractNumId w:val="55"/>
  </w:num>
  <w:num w:numId="13">
    <w:abstractNumId w:val="12"/>
  </w:num>
  <w:num w:numId="14">
    <w:abstractNumId w:val="51"/>
  </w:num>
  <w:num w:numId="15">
    <w:abstractNumId w:val="48"/>
  </w:num>
  <w:num w:numId="16">
    <w:abstractNumId w:val="60"/>
  </w:num>
  <w:num w:numId="17">
    <w:abstractNumId w:val="15"/>
  </w:num>
  <w:num w:numId="18">
    <w:abstractNumId w:val="11"/>
  </w:num>
  <w:num w:numId="19">
    <w:abstractNumId w:val="73"/>
  </w:num>
  <w:num w:numId="20">
    <w:abstractNumId w:val="14"/>
  </w:num>
  <w:num w:numId="21">
    <w:abstractNumId w:val="74"/>
  </w:num>
  <w:num w:numId="22">
    <w:abstractNumId w:val="71"/>
  </w:num>
  <w:num w:numId="23">
    <w:abstractNumId w:val="37"/>
  </w:num>
  <w:num w:numId="24">
    <w:abstractNumId w:val="7"/>
  </w:num>
  <w:num w:numId="25">
    <w:abstractNumId w:val="30"/>
  </w:num>
  <w:num w:numId="26">
    <w:abstractNumId w:val="70"/>
  </w:num>
  <w:num w:numId="27">
    <w:abstractNumId w:val="53"/>
  </w:num>
  <w:num w:numId="28">
    <w:abstractNumId w:val="8"/>
  </w:num>
  <w:num w:numId="29">
    <w:abstractNumId w:val="16"/>
  </w:num>
  <w:num w:numId="30">
    <w:abstractNumId w:val="77"/>
  </w:num>
  <w:num w:numId="31">
    <w:abstractNumId w:val="72"/>
  </w:num>
  <w:num w:numId="32">
    <w:abstractNumId w:val="13"/>
  </w:num>
  <w:num w:numId="33">
    <w:abstractNumId w:val="20"/>
  </w:num>
  <w:num w:numId="34">
    <w:abstractNumId w:val="69"/>
  </w:num>
  <w:num w:numId="35">
    <w:abstractNumId w:val="80"/>
  </w:num>
  <w:num w:numId="36">
    <w:abstractNumId w:val="79"/>
  </w:num>
  <w:num w:numId="37">
    <w:abstractNumId w:val="61"/>
  </w:num>
  <w:num w:numId="38">
    <w:abstractNumId w:val="39"/>
  </w:num>
  <w:num w:numId="39">
    <w:abstractNumId w:val="67"/>
  </w:num>
  <w:num w:numId="40">
    <w:abstractNumId w:val="3"/>
  </w:num>
  <w:num w:numId="41">
    <w:abstractNumId w:val="21"/>
  </w:num>
  <w:num w:numId="42">
    <w:abstractNumId w:val="19"/>
  </w:num>
  <w:num w:numId="43">
    <w:abstractNumId w:val="26"/>
  </w:num>
  <w:num w:numId="44">
    <w:abstractNumId w:val="18"/>
  </w:num>
  <w:num w:numId="45">
    <w:abstractNumId w:val="66"/>
  </w:num>
  <w:num w:numId="46">
    <w:abstractNumId w:val="46"/>
  </w:num>
  <w:num w:numId="47">
    <w:abstractNumId w:val="76"/>
  </w:num>
  <w:num w:numId="48">
    <w:abstractNumId w:val="25"/>
  </w:num>
  <w:num w:numId="49">
    <w:abstractNumId w:val="59"/>
  </w:num>
  <w:num w:numId="50">
    <w:abstractNumId w:val="57"/>
  </w:num>
  <w:num w:numId="51">
    <w:abstractNumId w:val="54"/>
  </w:num>
  <w:num w:numId="52">
    <w:abstractNumId w:val="29"/>
  </w:num>
  <w:num w:numId="53">
    <w:abstractNumId w:val="36"/>
  </w:num>
  <w:num w:numId="54">
    <w:abstractNumId w:val="63"/>
  </w:num>
  <w:num w:numId="55">
    <w:abstractNumId w:val="58"/>
  </w:num>
  <w:num w:numId="56">
    <w:abstractNumId w:val="65"/>
  </w:num>
  <w:num w:numId="57">
    <w:abstractNumId w:val="4"/>
  </w:num>
  <w:num w:numId="58">
    <w:abstractNumId w:val="27"/>
  </w:num>
  <w:num w:numId="59">
    <w:abstractNumId w:val="75"/>
  </w:num>
  <w:num w:numId="60">
    <w:abstractNumId w:val="38"/>
  </w:num>
  <w:num w:numId="61">
    <w:abstractNumId w:val="9"/>
  </w:num>
  <w:num w:numId="62">
    <w:abstractNumId w:val="44"/>
  </w:num>
  <w:num w:numId="63">
    <w:abstractNumId w:val="22"/>
  </w:num>
  <w:num w:numId="64">
    <w:abstractNumId w:val="34"/>
  </w:num>
  <w:num w:numId="65">
    <w:abstractNumId w:val="23"/>
  </w:num>
  <w:num w:numId="66">
    <w:abstractNumId w:val="33"/>
  </w:num>
  <w:num w:numId="67">
    <w:abstractNumId w:val="56"/>
  </w:num>
  <w:num w:numId="68">
    <w:abstractNumId w:val="78"/>
  </w:num>
  <w:num w:numId="69">
    <w:abstractNumId w:val="32"/>
  </w:num>
  <w:num w:numId="70">
    <w:abstractNumId w:val="42"/>
  </w:num>
  <w:num w:numId="71">
    <w:abstractNumId w:val="50"/>
  </w:num>
  <w:num w:numId="72">
    <w:abstractNumId w:val="70"/>
  </w:num>
  <w:num w:numId="73">
    <w:abstractNumId w:val="45"/>
  </w:num>
  <w:num w:numId="74">
    <w:abstractNumId w:val="49"/>
  </w:num>
  <w:num w:numId="75">
    <w:abstractNumId w:val="40"/>
  </w:num>
  <w:num w:numId="76">
    <w:abstractNumId w:val="43"/>
  </w:num>
  <w:num w:numId="77">
    <w:abstractNumId w:val="10"/>
  </w:num>
  <w:num w:numId="78">
    <w:abstractNumId w:val="62"/>
  </w:num>
  <w:num w:numId="79">
    <w:abstractNumId w:val="2"/>
  </w:num>
  <w:num w:numId="80">
    <w:abstractNumId w:val="68"/>
  </w:num>
  <w:num w:numId="81">
    <w:abstractNumId w:val="17"/>
  </w:num>
  <w:num w:numId="82">
    <w:abstractNumId w:val="52"/>
  </w:num>
  <w:numIdMacAtCleanup w:val="8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cIntyre, Marie">
    <w15:presenceInfo w15:providerId="AD" w15:userId="S-1-5-21-137024685-2204166116-4157399963-84859"/>
  </w15:person>
  <w15:person w15:author="Fernanda Dórea">
    <w15:presenceInfo w15:providerId="AD" w15:userId="S::fernanda.dorea@sva.se::63ec0d16-3545-4089-a2d8-e539f7cea4f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es-ES" w:vendorID="64" w:dllVersion="6" w:nlCheck="1" w:checkStyle="0"/>
  <w:activeWritingStyle w:appName="MSWord" w:lang="en-GB" w:vendorID="64" w:dllVersion="6" w:nlCheck="1" w:checkStyle="0"/>
  <w:activeWritingStyle w:appName="MSWord" w:lang="en-US" w:vendorID="64" w:dllVersion="6" w:nlCheck="1" w:checkStyle="0"/>
  <w:activeWritingStyle w:appName="MSWord" w:lang="fr-FR" w:vendorID="64" w:dllVersion="6" w:nlCheck="1" w:checkStyle="0"/>
  <w:activeWritingStyle w:appName="MSWord" w:lang="en-IE" w:vendorID="64" w:dllVersion="6" w:nlCheck="1" w:checkStyle="0"/>
  <w:activeWritingStyle w:appName="MSWord" w:lang="en-GB" w:vendorID="64" w:dllVersion="0" w:nlCheck="1" w:checkStyle="0"/>
  <w:activeWritingStyle w:appName="MSWord" w:lang="en-IE" w:vendorID="64" w:dllVersion="0" w:nlCheck="1" w:checkStyle="0"/>
  <w:activeWritingStyle w:appName="MSWord" w:lang="fr-FR" w:vendorID="64" w:dllVersion="0" w:nlCheck="1" w:checkStyle="0"/>
  <w:activeWritingStyle w:appName="MSWord" w:lang="en-US" w:vendorID="64" w:dllVersion="0" w:nlCheck="1" w:checkStyle="0"/>
  <w:activeWritingStyle w:appName="MSWord" w:lang="es-ES" w:vendorID="64" w:dllVersion="0" w:nlCheck="1" w:checkStyle="0"/>
  <w:activeWritingStyle w:appName="MSWord" w:lang="nl-NL" w:vendorID="64" w:dllVersion="6" w:nlCheck="1" w:checkStyle="0"/>
  <w:activeWritingStyle w:appName="MSWord" w:lang="en-GB" w:vendorID="64" w:dllVersion="4096" w:nlCheck="1" w:checkStyle="0"/>
  <w:activeWritingStyle w:appName="MSWord" w:lang="en-IE" w:vendorID="64" w:dllVersion="4096" w:nlCheck="1" w:checkStyle="0"/>
  <w:activeWritingStyle w:appName="MSWord" w:lang="fr-FR"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sv-SE"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rawingGridVerticalSpacing w:val="299"/>
  <w:displayHorizontalDrawingGridEvery w:val="0"/>
  <w:displayVerticalDrawingGridEvery w:val="0"/>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A3C"/>
    <w:rsid w:val="00001D6F"/>
    <w:rsid w:val="00004D28"/>
    <w:rsid w:val="0001796C"/>
    <w:rsid w:val="00021A8F"/>
    <w:rsid w:val="00023779"/>
    <w:rsid w:val="00025CA3"/>
    <w:rsid w:val="0003098C"/>
    <w:rsid w:val="0003328D"/>
    <w:rsid w:val="00040002"/>
    <w:rsid w:val="000475C3"/>
    <w:rsid w:val="00054A6D"/>
    <w:rsid w:val="00054B72"/>
    <w:rsid w:val="00054E4D"/>
    <w:rsid w:val="0005657A"/>
    <w:rsid w:val="0006253B"/>
    <w:rsid w:val="00065BCA"/>
    <w:rsid w:val="000670F6"/>
    <w:rsid w:val="00070864"/>
    <w:rsid w:val="00083D7B"/>
    <w:rsid w:val="000849C8"/>
    <w:rsid w:val="00095BCE"/>
    <w:rsid w:val="000A0E23"/>
    <w:rsid w:val="000A3E19"/>
    <w:rsid w:val="000B2B75"/>
    <w:rsid w:val="000B53C4"/>
    <w:rsid w:val="000C2AE6"/>
    <w:rsid w:val="000C58A3"/>
    <w:rsid w:val="000C6A9A"/>
    <w:rsid w:val="000D2012"/>
    <w:rsid w:val="000D2242"/>
    <w:rsid w:val="000D2E9C"/>
    <w:rsid w:val="000E2DCD"/>
    <w:rsid w:val="000F209B"/>
    <w:rsid w:val="000F4973"/>
    <w:rsid w:val="000F6320"/>
    <w:rsid w:val="000F7890"/>
    <w:rsid w:val="00104C70"/>
    <w:rsid w:val="001144D5"/>
    <w:rsid w:val="001318CD"/>
    <w:rsid w:val="00133682"/>
    <w:rsid w:val="00134355"/>
    <w:rsid w:val="0013478B"/>
    <w:rsid w:val="00136276"/>
    <w:rsid w:val="00140AE0"/>
    <w:rsid w:val="00141D6E"/>
    <w:rsid w:val="00145FA3"/>
    <w:rsid w:val="0015600B"/>
    <w:rsid w:val="00157219"/>
    <w:rsid w:val="00161ECD"/>
    <w:rsid w:val="00170E58"/>
    <w:rsid w:val="0018508D"/>
    <w:rsid w:val="001864CC"/>
    <w:rsid w:val="0019177E"/>
    <w:rsid w:val="001A52E6"/>
    <w:rsid w:val="001A6E16"/>
    <w:rsid w:val="001B0356"/>
    <w:rsid w:val="001B2EB7"/>
    <w:rsid w:val="001B3A4F"/>
    <w:rsid w:val="001B744C"/>
    <w:rsid w:val="001C0646"/>
    <w:rsid w:val="001C59ED"/>
    <w:rsid w:val="001C630E"/>
    <w:rsid w:val="001D1B22"/>
    <w:rsid w:val="001E0D4E"/>
    <w:rsid w:val="001E1CDD"/>
    <w:rsid w:val="001F72D3"/>
    <w:rsid w:val="00211C81"/>
    <w:rsid w:val="00216B4B"/>
    <w:rsid w:val="00232F92"/>
    <w:rsid w:val="00236597"/>
    <w:rsid w:val="0024034B"/>
    <w:rsid w:val="002431BB"/>
    <w:rsid w:val="00251768"/>
    <w:rsid w:val="00251E0A"/>
    <w:rsid w:val="00255A3B"/>
    <w:rsid w:val="00256DBB"/>
    <w:rsid w:val="00270EC2"/>
    <w:rsid w:val="002735B2"/>
    <w:rsid w:val="00287689"/>
    <w:rsid w:val="00287DDE"/>
    <w:rsid w:val="00290B6B"/>
    <w:rsid w:val="00297A41"/>
    <w:rsid w:val="002A0AC0"/>
    <w:rsid w:val="002A2E3A"/>
    <w:rsid w:val="002B1F35"/>
    <w:rsid w:val="002B44ED"/>
    <w:rsid w:val="002B5DCC"/>
    <w:rsid w:val="002B730F"/>
    <w:rsid w:val="002C17D4"/>
    <w:rsid w:val="002D140A"/>
    <w:rsid w:val="002E0778"/>
    <w:rsid w:val="002E1744"/>
    <w:rsid w:val="002F50FD"/>
    <w:rsid w:val="00301433"/>
    <w:rsid w:val="00302D08"/>
    <w:rsid w:val="00305450"/>
    <w:rsid w:val="00305E61"/>
    <w:rsid w:val="0031310C"/>
    <w:rsid w:val="00325A1E"/>
    <w:rsid w:val="003321D4"/>
    <w:rsid w:val="00354847"/>
    <w:rsid w:val="003615BB"/>
    <w:rsid w:val="00363D7E"/>
    <w:rsid w:val="00366231"/>
    <w:rsid w:val="00370A9E"/>
    <w:rsid w:val="0037182E"/>
    <w:rsid w:val="00371DCC"/>
    <w:rsid w:val="00384BFC"/>
    <w:rsid w:val="003855BD"/>
    <w:rsid w:val="00386C16"/>
    <w:rsid w:val="00391BB4"/>
    <w:rsid w:val="00391D28"/>
    <w:rsid w:val="00395A0F"/>
    <w:rsid w:val="003A7C20"/>
    <w:rsid w:val="003B37E3"/>
    <w:rsid w:val="003B3AA9"/>
    <w:rsid w:val="003B7F62"/>
    <w:rsid w:val="003D5514"/>
    <w:rsid w:val="003D5F95"/>
    <w:rsid w:val="003E0D01"/>
    <w:rsid w:val="003F6711"/>
    <w:rsid w:val="003F738C"/>
    <w:rsid w:val="00400CE6"/>
    <w:rsid w:val="00404340"/>
    <w:rsid w:val="00404DB4"/>
    <w:rsid w:val="0041048D"/>
    <w:rsid w:val="0041254A"/>
    <w:rsid w:val="00415842"/>
    <w:rsid w:val="00416B87"/>
    <w:rsid w:val="00426085"/>
    <w:rsid w:val="004265E3"/>
    <w:rsid w:val="004325E6"/>
    <w:rsid w:val="004335C6"/>
    <w:rsid w:val="00437F3B"/>
    <w:rsid w:val="004431F5"/>
    <w:rsid w:val="0044419C"/>
    <w:rsid w:val="00444E7F"/>
    <w:rsid w:val="00453119"/>
    <w:rsid w:val="00453618"/>
    <w:rsid w:val="00454F42"/>
    <w:rsid w:val="00455637"/>
    <w:rsid w:val="00457369"/>
    <w:rsid w:val="0046521C"/>
    <w:rsid w:val="004718D5"/>
    <w:rsid w:val="00472326"/>
    <w:rsid w:val="00477849"/>
    <w:rsid w:val="00477FD7"/>
    <w:rsid w:val="00481D91"/>
    <w:rsid w:val="00492409"/>
    <w:rsid w:val="004977C1"/>
    <w:rsid w:val="004A467A"/>
    <w:rsid w:val="004A597E"/>
    <w:rsid w:val="004C32C2"/>
    <w:rsid w:val="004C374E"/>
    <w:rsid w:val="004C3EBD"/>
    <w:rsid w:val="004C4082"/>
    <w:rsid w:val="004C4BE7"/>
    <w:rsid w:val="004C4DAD"/>
    <w:rsid w:val="004D06EF"/>
    <w:rsid w:val="004D1FE4"/>
    <w:rsid w:val="004D5A8E"/>
    <w:rsid w:val="004D69C0"/>
    <w:rsid w:val="004E0B38"/>
    <w:rsid w:val="004F3618"/>
    <w:rsid w:val="004F3CA3"/>
    <w:rsid w:val="004F4D03"/>
    <w:rsid w:val="004F567F"/>
    <w:rsid w:val="004F5E8B"/>
    <w:rsid w:val="00507244"/>
    <w:rsid w:val="005175D1"/>
    <w:rsid w:val="005221BB"/>
    <w:rsid w:val="0053180F"/>
    <w:rsid w:val="00544860"/>
    <w:rsid w:val="00546766"/>
    <w:rsid w:val="00551A9A"/>
    <w:rsid w:val="00553CBD"/>
    <w:rsid w:val="00553DB9"/>
    <w:rsid w:val="0055767A"/>
    <w:rsid w:val="005623A2"/>
    <w:rsid w:val="005629DB"/>
    <w:rsid w:val="0056347D"/>
    <w:rsid w:val="00565C20"/>
    <w:rsid w:val="0056638B"/>
    <w:rsid w:val="00570F47"/>
    <w:rsid w:val="00572F4C"/>
    <w:rsid w:val="005814EA"/>
    <w:rsid w:val="00585506"/>
    <w:rsid w:val="00587B70"/>
    <w:rsid w:val="005907EB"/>
    <w:rsid w:val="005A52DD"/>
    <w:rsid w:val="005A7BB7"/>
    <w:rsid w:val="005B52CB"/>
    <w:rsid w:val="005B676B"/>
    <w:rsid w:val="005B6813"/>
    <w:rsid w:val="005C1FF3"/>
    <w:rsid w:val="005C3546"/>
    <w:rsid w:val="005C3F3E"/>
    <w:rsid w:val="005C67E5"/>
    <w:rsid w:val="005D5B47"/>
    <w:rsid w:val="005E0383"/>
    <w:rsid w:val="005E5673"/>
    <w:rsid w:val="005E5E2C"/>
    <w:rsid w:val="005E5FEE"/>
    <w:rsid w:val="005F175D"/>
    <w:rsid w:val="006148D2"/>
    <w:rsid w:val="00615410"/>
    <w:rsid w:val="006325A5"/>
    <w:rsid w:val="0063462B"/>
    <w:rsid w:val="00644872"/>
    <w:rsid w:val="006455CB"/>
    <w:rsid w:val="00655FA6"/>
    <w:rsid w:val="0066475B"/>
    <w:rsid w:val="006670FE"/>
    <w:rsid w:val="00671663"/>
    <w:rsid w:val="00675DD2"/>
    <w:rsid w:val="0067665E"/>
    <w:rsid w:val="00692E78"/>
    <w:rsid w:val="00695F84"/>
    <w:rsid w:val="00696EE3"/>
    <w:rsid w:val="006A51FF"/>
    <w:rsid w:val="006A7EF4"/>
    <w:rsid w:val="006C140E"/>
    <w:rsid w:val="006C730E"/>
    <w:rsid w:val="006D2B05"/>
    <w:rsid w:val="006D3628"/>
    <w:rsid w:val="006D5B15"/>
    <w:rsid w:val="006D69E8"/>
    <w:rsid w:val="006E2F8B"/>
    <w:rsid w:val="00700822"/>
    <w:rsid w:val="00703236"/>
    <w:rsid w:val="0070432F"/>
    <w:rsid w:val="00711347"/>
    <w:rsid w:val="00711886"/>
    <w:rsid w:val="00720D02"/>
    <w:rsid w:val="00733B10"/>
    <w:rsid w:val="00736867"/>
    <w:rsid w:val="00742C0F"/>
    <w:rsid w:val="00743EB0"/>
    <w:rsid w:val="00747C11"/>
    <w:rsid w:val="00752799"/>
    <w:rsid w:val="00753A21"/>
    <w:rsid w:val="00756A3A"/>
    <w:rsid w:val="00760C77"/>
    <w:rsid w:val="00763966"/>
    <w:rsid w:val="0077092E"/>
    <w:rsid w:val="00772781"/>
    <w:rsid w:val="007729E6"/>
    <w:rsid w:val="00776787"/>
    <w:rsid w:val="007771E4"/>
    <w:rsid w:val="00777E11"/>
    <w:rsid w:val="00785DEF"/>
    <w:rsid w:val="007877A5"/>
    <w:rsid w:val="0079048C"/>
    <w:rsid w:val="00790545"/>
    <w:rsid w:val="0079393B"/>
    <w:rsid w:val="0079570C"/>
    <w:rsid w:val="007976F2"/>
    <w:rsid w:val="007A386C"/>
    <w:rsid w:val="007A43AB"/>
    <w:rsid w:val="007A43AD"/>
    <w:rsid w:val="007B3A6D"/>
    <w:rsid w:val="007B3FF2"/>
    <w:rsid w:val="007C0BA1"/>
    <w:rsid w:val="007C54BF"/>
    <w:rsid w:val="007D17DE"/>
    <w:rsid w:val="007D4AD6"/>
    <w:rsid w:val="007D56DE"/>
    <w:rsid w:val="007E0D34"/>
    <w:rsid w:val="007E6F81"/>
    <w:rsid w:val="007F0145"/>
    <w:rsid w:val="007F0F17"/>
    <w:rsid w:val="007F5417"/>
    <w:rsid w:val="007F5E15"/>
    <w:rsid w:val="00802E09"/>
    <w:rsid w:val="008063F2"/>
    <w:rsid w:val="0081064C"/>
    <w:rsid w:val="0081067D"/>
    <w:rsid w:val="00813E96"/>
    <w:rsid w:val="0082104B"/>
    <w:rsid w:val="00822675"/>
    <w:rsid w:val="008302B0"/>
    <w:rsid w:val="0083226F"/>
    <w:rsid w:val="00833304"/>
    <w:rsid w:val="00837417"/>
    <w:rsid w:val="00842774"/>
    <w:rsid w:val="0084603C"/>
    <w:rsid w:val="008463DA"/>
    <w:rsid w:val="00856532"/>
    <w:rsid w:val="00857DF8"/>
    <w:rsid w:val="00860574"/>
    <w:rsid w:val="00860BF1"/>
    <w:rsid w:val="008615C6"/>
    <w:rsid w:val="00866226"/>
    <w:rsid w:val="0087321B"/>
    <w:rsid w:val="00873F52"/>
    <w:rsid w:val="00876602"/>
    <w:rsid w:val="00893B49"/>
    <w:rsid w:val="00893D80"/>
    <w:rsid w:val="00894512"/>
    <w:rsid w:val="00894C7D"/>
    <w:rsid w:val="008A31BC"/>
    <w:rsid w:val="008A36FC"/>
    <w:rsid w:val="008B3305"/>
    <w:rsid w:val="008B7493"/>
    <w:rsid w:val="008C0C6E"/>
    <w:rsid w:val="008C3689"/>
    <w:rsid w:val="008C496B"/>
    <w:rsid w:val="008E51BE"/>
    <w:rsid w:val="008F0B2A"/>
    <w:rsid w:val="00901DA2"/>
    <w:rsid w:val="009032A0"/>
    <w:rsid w:val="00903EA8"/>
    <w:rsid w:val="0091074D"/>
    <w:rsid w:val="00910A30"/>
    <w:rsid w:val="0091188C"/>
    <w:rsid w:val="009144AE"/>
    <w:rsid w:val="00932065"/>
    <w:rsid w:val="0093238F"/>
    <w:rsid w:val="0094235A"/>
    <w:rsid w:val="00947C89"/>
    <w:rsid w:val="00957616"/>
    <w:rsid w:val="00960077"/>
    <w:rsid w:val="0096790B"/>
    <w:rsid w:val="00970668"/>
    <w:rsid w:val="009855AC"/>
    <w:rsid w:val="009907BC"/>
    <w:rsid w:val="009911BB"/>
    <w:rsid w:val="009914DC"/>
    <w:rsid w:val="00993C38"/>
    <w:rsid w:val="00997552"/>
    <w:rsid w:val="009A128E"/>
    <w:rsid w:val="009A79B8"/>
    <w:rsid w:val="009B287B"/>
    <w:rsid w:val="009C1E2B"/>
    <w:rsid w:val="009C3703"/>
    <w:rsid w:val="009D5ED1"/>
    <w:rsid w:val="009E13C9"/>
    <w:rsid w:val="009E193A"/>
    <w:rsid w:val="009F0B45"/>
    <w:rsid w:val="009F19FA"/>
    <w:rsid w:val="009F2479"/>
    <w:rsid w:val="009F7621"/>
    <w:rsid w:val="00A04561"/>
    <w:rsid w:val="00A075D1"/>
    <w:rsid w:val="00A10D88"/>
    <w:rsid w:val="00A15A4D"/>
    <w:rsid w:val="00A15C14"/>
    <w:rsid w:val="00A17A8F"/>
    <w:rsid w:val="00A23FEA"/>
    <w:rsid w:val="00A33393"/>
    <w:rsid w:val="00A357D0"/>
    <w:rsid w:val="00A40EC4"/>
    <w:rsid w:val="00A41A81"/>
    <w:rsid w:val="00A43F9A"/>
    <w:rsid w:val="00A47B0D"/>
    <w:rsid w:val="00A51070"/>
    <w:rsid w:val="00A571BF"/>
    <w:rsid w:val="00A607B6"/>
    <w:rsid w:val="00A61EFB"/>
    <w:rsid w:val="00A63CBA"/>
    <w:rsid w:val="00A644C3"/>
    <w:rsid w:val="00A65EE3"/>
    <w:rsid w:val="00A662CB"/>
    <w:rsid w:val="00A66E1F"/>
    <w:rsid w:val="00A7124B"/>
    <w:rsid w:val="00A7684F"/>
    <w:rsid w:val="00A84355"/>
    <w:rsid w:val="00A871D3"/>
    <w:rsid w:val="00A9009C"/>
    <w:rsid w:val="00A959C7"/>
    <w:rsid w:val="00A97F3F"/>
    <w:rsid w:val="00AA3BC3"/>
    <w:rsid w:val="00AB57A4"/>
    <w:rsid w:val="00AC76E9"/>
    <w:rsid w:val="00AD50B4"/>
    <w:rsid w:val="00AD6E17"/>
    <w:rsid w:val="00AE5E7E"/>
    <w:rsid w:val="00AF0FB9"/>
    <w:rsid w:val="00AF38BF"/>
    <w:rsid w:val="00B01326"/>
    <w:rsid w:val="00B05342"/>
    <w:rsid w:val="00B06D69"/>
    <w:rsid w:val="00B1069C"/>
    <w:rsid w:val="00B1311E"/>
    <w:rsid w:val="00B14F92"/>
    <w:rsid w:val="00B21244"/>
    <w:rsid w:val="00B402BB"/>
    <w:rsid w:val="00B43432"/>
    <w:rsid w:val="00B44A99"/>
    <w:rsid w:val="00B4714A"/>
    <w:rsid w:val="00B61045"/>
    <w:rsid w:val="00B61558"/>
    <w:rsid w:val="00B61978"/>
    <w:rsid w:val="00B635D4"/>
    <w:rsid w:val="00B725DF"/>
    <w:rsid w:val="00B72BF6"/>
    <w:rsid w:val="00B75A22"/>
    <w:rsid w:val="00B82033"/>
    <w:rsid w:val="00B8519D"/>
    <w:rsid w:val="00B86113"/>
    <w:rsid w:val="00B8752F"/>
    <w:rsid w:val="00B9565B"/>
    <w:rsid w:val="00B96619"/>
    <w:rsid w:val="00B97D0C"/>
    <w:rsid w:val="00BA027E"/>
    <w:rsid w:val="00BA50AD"/>
    <w:rsid w:val="00BA51CF"/>
    <w:rsid w:val="00BB0FCF"/>
    <w:rsid w:val="00BB2517"/>
    <w:rsid w:val="00BB457B"/>
    <w:rsid w:val="00BC2671"/>
    <w:rsid w:val="00BC70FA"/>
    <w:rsid w:val="00BD4761"/>
    <w:rsid w:val="00BD4F28"/>
    <w:rsid w:val="00BD514C"/>
    <w:rsid w:val="00BD660B"/>
    <w:rsid w:val="00BE18AC"/>
    <w:rsid w:val="00BE51BF"/>
    <w:rsid w:val="00BE551D"/>
    <w:rsid w:val="00BE5E57"/>
    <w:rsid w:val="00BE7EA4"/>
    <w:rsid w:val="00BF72B1"/>
    <w:rsid w:val="00BF7663"/>
    <w:rsid w:val="00C006D3"/>
    <w:rsid w:val="00C009E7"/>
    <w:rsid w:val="00C01A6D"/>
    <w:rsid w:val="00C13655"/>
    <w:rsid w:val="00C21C99"/>
    <w:rsid w:val="00C225AE"/>
    <w:rsid w:val="00C249AD"/>
    <w:rsid w:val="00C24F22"/>
    <w:rsid w:val="00C37902"/>
    <w:rsid w:val="00C379C7"/>
    <w:rsid w:val="00C44F7B"/>
    <w:rsid w:val="00C473DA"/>
    <w:rsid w:val="00C515BC"/>
    <w:rsid w:val="00C5357D"/>
    <w:rsid w:val="00C85CF3"/>
    <w:rsid w:val="00C87E4A"/>
    <w:rsid w:val="00C921E6"/>
    <w:rsid w:val="00C95E36"/>
    <w:rsid w:val="00CA1E44"/>
    <w:rsid w:val="00CA42CD"/>
    <w:rsid w:val="00CB0145"/>
    <w:rsid w:val="00CC3C3C"/>
    <w:rsid w:val="00CD099D"/>
    <w:rsid w:val="00CD1D55"/>
    <w:rsid w:val="00CD26DA"/>
    <w:rsid w:val="00CD4E42"/>
    <w:rsid w:val="00CD65E4"/>
    <w:rsid w:val="00CD68D3"/>
    <w:rsid w:val="00CE2C9A"/>
    <w:rsid w:val="00CE37A8"/>
    <w:rsid w:val="00CF2718"/>
    <w:rsid w:val="00CF3AB4"/>
    <w:rsid w:val="00CF665E"/>
    <w:rsid w:val="00D00729"/>
    <w:rsid w:val="00D02B96"/>
    <w:rsid w:val="00D11AD8"/>
    <w:rsid w:val="00D16B1D"/>
    <w:rsid w:val="00D24F90"/>
    <w:rsid w:val="00D326B6"/>
    <w:rsid w:val="00D34F70"/>
    <w:rsid w:val="00D438D6"/>
    <w:rsid w:val="00D460C7"/>
    <w:rsid w:val="00D50599"/>
    <w:rsid w:val="00D56110"/>
    <w:rsid w:val="00D651C9"/>
    <w:rsid w:val="00D6675D"/>
    <w:rsid w:val="00D75AE5"/>
    <w:rsid w:val="00D76B74"/>
    <w:rsid w:val="00D7738F"/>
    <w:rsid w:val="00D832C9"/>
    <w:rsid w:val="00D8389A"/>
    <w:rsid w:val="00D84A74"/>
    <w:rsid w:val="00D859C0"/>
    <w:rsid w:val="00D85BC3"/>
    <w:rsid w:val="00D87917"/>
    <w:rsid w:val="00DA33EE"/>
    <w:rsid w:val="00DB025F"/>
    <w:rsid w:val="00DB0C34"/>
    <w:rsid w:val="00DC4105"/>
    <w:rsid w:val="00DF120B"/>
    <w:rsid w:val="00DF41CA"/>
    <w:rsid w:val="00DF4632"/>
    <w:rsid w:val="00DF52D3"/>
    <w:rsid w:val="00E0273A"/>
    <w:rsid w:val="00E03DDC"/>
    <w:rsid w:val="00E0408E"/>
    <w:rsid w:val="00E058EF"/>
    <w:rsid w:val="00E067A5"/>
    <w:rsid w:val="00E10E0A"/>
    <w:rsid w:val="00E119FA"/>
    <w:rsid w:val="00E17502"/>
    <w:rsid w:val="00E20229"/>
    <w:rsid w:val="00E20592"/>
    <w:rsid w:val="00E24DAF"/>
    <w:rsid w:val="00E277A7"/>
    <w:rsid w:val="00E30AEC"/>
    <w:rsid w:val="00E30D8F"/>
    <w:rsid w:val="00E34C1D"/>
    <w:rsid w:val="00E36020"/>
    <w:rsid w:val="00E360FE"/>
    <w:rsid w:val="00E3790C"/>
    <w:rsid w:val="00E37BD5"/>
    <w:rsid w:val="00E439F7"/>
    <w:rsid w:val="00E534B1"/>
    <w:rsid w:val="00E53CED"/>
    <w:rsid w:val="00E54A3C"/>
    <w:rsid w:val="00E7508D"/>
    <w:rsid w:val="00E82DAC"/>
    <w:rsid w:val="00E85204"/>
    <w:rsid w:val="00EA6FB8"/>
    <w:rsid w:val="00EA7A7F"/>
    <w:rsid w:val="00EB0873"/>
    <w:rsid w:val="00EB6A4E"/>
    <w:rsid w:val="00EB7671"/>
    <w:rsid w:val="00EB76FF"/>
    <w:rsid w:val="00EB7D4E"/>
    <w:rsid w:val="00EC4D7E"/>
    <w:rsid w:val="00EC4E1D"/>
    <w:rsid w:val="00EE30B5"/>
    <w:rsid w:val="00EE3266"/>
    <w:rsid w:val="00EE4E26"/>
    <w:rsid w:val="00EE6DA9"/>
    <w:rsid w:val="00EE798C"/>
    <w:rsid w:val="00EF0E62"/>
    <w:rsid w:val="00EF16B3"/>
    <w:rsid w:val="00EF2A12"/>
    <w:rsid w:val="00EF39AF"/>
    <w:rsid w:val="00EF7CED"/>
    <w:rsid w:val="00F04059"/>
    <w:rsid w:val="00F10992"/>
    <w:rsid w:val="00F2056F"/>
    <w:rsid w:val="00F237CD"/>
    <w:rsid w:val="00F2624C"/>
    <w:rsid w:val="00F279CB"/>
    <w:rsid w:val="00F34401"/>
    <w:rsid w:val="00F57F97"/>
    <w:rsid w:val="00F60C8B"/>
    <w:rsid w:val="00F76F40"/>
    <w:rsid w:val="00F90F24"/>
    <w:rsid w:val="00F914CB"/>
    <w:rsid w:val="00F93604"/>
    <w:rsid w:val="00F96C95"/>
    <w:rsid w:val="00FA051F"/>
    <w:rsid w:val="00FA1524"/>
    <w:rsid w:val="00FB2B27"/>
    <w:rsid w:val="00FC3C5A"/>
    <w:rsid w:val="00FD4871"/>
    <w:rsid w:val="00FE18F4"/>
    <w:rsid w:val="00FE32D5"/>
    <w:rsid w:val="00FE3855"/>
    <w:rsid w:val="00FF2576"/>
    <w:rsid w:val="00FF2DFC"/>
    <w:rsid w:val="00FF3BF5"/>
  </w:rsids>
  <m:mathPr>
    <m:mathFont m:val="Cambria Math"/>
    <m:brkBin m:val="before"/>
    <m:brkBinSub m:val="--"/>
    <m:smallFrac m:val="0"/>
    <m:dispDef/>
    <m:lMargin m:val="0"/>
    <m:rMargin m:val="0"/>
    <m:defJc m:val="centerGroup"/>
    <m:wrapIndent m:val="1440"/>
    <m:intLim m:val="subSup"/>
    <m:naryLim m:val="undOvr"/>
  </m:mathPr>
  <w:themeFontLang w:val="nl-BE"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13D5607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BE" w:eastAsia="nl-B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spacing w:before="120" w:after="60"/>
      <w:jc w:val="both"/>
    </w:pPr>
    <w:rPr>
      <w:rFonts w:ascii="Arial" w:hAnsi="Arial"/>
      <w:sz w:val="22"/>
      <w:lang w:val="en-GB" w:eastAsia="en-US"/>
    </w:rPr>
  </w:style>
  <w:style w:type="paragraph" w:styleId="Rubrik1">
    <w:name w:val="heading 1"/>
    <w:basedOn w:val="Normal"/>
    <w:next w:val="Normal"/>
    <w:qFormat/>
    <w:rsid w:val="0079393B"/>
    <w:pPr>
      <w:numPr>
        <w:numId w:val="1"/>
      </w:numPr>
      <w:tabs>
        <w:tab w:val="left" w:pos="360"/>
      </w:tabs>
      <w:spacing w:before="240"/>
      <w:ind w:left="706" w:hanging="706"/>
      <w:jc w:val="left"/>
      <w:outlineLvl w:val="0"/>
    </w:pPr>
    <w:rPr>
      <w:rFonts w:cs="Arial"/>
      <w:b/>
      <w:smallCaps/>
      <w:kern w:val="28"/>
      <w:szCs w:val="22"/>
    </w:rPr>
  </w:style>
  <w:style w:type="paragraph" w:styleId="Rubrik2">
    <w:name w:val="heading 2"/>
    <w:basedOn w:val="Normal"/>
    <w:next w:val="Normal"/>
    <w:link w:val="Rubrik2Char"/>
    <w:autoRedefine/>
    <w:qFormat/>
    <w:rsid w:val="00C006D3"/>
    <w:pPr>
      <w:tabs>
        <w:tab w:val="left" w:pos="1080"/>
      </w:tabs>
      <w:spacing w:before="240"/>
      <w:jc w:val="left"/>
      <w:outlineLvl w:val="1"/>
    </w:pPr>
    <w:rPr>
      <w:b/>
      <w:caps/>
      <w:sz w:val="24"/>
    </w:rPr>
  </w:style>
  <w:style w:type="paragraph" w:styleId="Rubrik3">
    <w:name w:val="heading 3"/>
    <w:basedOn w:val="Normal"/>
    <w:next w:val="Normal"/>
    <w:autoRedefine/>
    <w:qFormat/>
    <w:rsid w:val="00970668"/>
    <w:pPr>
      <w:tabs>
        <w:tab w:val="left" w:pos="1800"/>
      </w:tabs>
      <w:outlineLvl w:val="2"/>
    </w:pPr>
    <w:rPr>
      <w:b/>
      <w:i/>
    </w:rPr>
  </w:style>
  <w:style w:type="paragraph" w:styleId="Rubrik4">
    <w:name w:val="heading 4"/>
    <w:basedOn w:val="Normal"/>
    <w:next w:val="Normal"/>
    <w:link w:val="Rubrik4Char"/>
    <w:qFormat/>
    <w:pPr>
      <w:widowControl w:val="0"/>
      <w:tabs>
        <w:tab w:val="left" w:pos="2520"/>
      </w:tabs>
      <w:spacing w:before="240"/>
      <w:outlineLvl w:val="3"/>
    </w:pPr>
    <w:rPr>
      <w:u w:val="single"/>
    </w:rPr>
  </w:style>
  <w:style w:type="paragraph" w:styleId="Rubrik5">
    <w:name w:val="heading 5"/>
    <w:basedOn w:val="Normal"/>
    <w:next w:val="Normal"/>
    <w:qFormat/>
    <w:pPr>
      <w:jc w:val="left"/>
      <w:outlineLvl w:val="4"/>
    </w:pPr>
    <w:rPr>
      <w:i/>
    </w:rPr>
  </w:style>
  <w:style w:type="paragraph" w:styleId="Rubrik6">
    <w:name w:val="heading 6"/>
    <w:basedOn w:val="Normal"/>
    <w:next w:val="Normal"/>
    <w:qFormat/>
    <w:pPr>
      <w:numPr>
        <w:ilvl w:val="5"/>
        <w:numId w:val="1"/>
      </w:numPr>
      <w:spacing w:before="240"/>
      <w:outlineLvl w:val="5"/>
    </w:pPr>
    <w:rPr>
      <w:rFonts w:ascii="Times New Roman" w:hAnsi="Times New Roman"/>
      <w:i/>
    </w:rPr>
  </w:style>
  <w:style w:type="paragraph" w:styleId="Rubrik7">
    <w:name w:val="heading 7"/>
    <w:basedOn w:val="Normal"/>
    <w:next w:val="Normal"/>
    <w:qFormat/>
    <w:pPr>
      <w:numPr>
        <w:ilvl w:val="6"/>
        <w:numId w:val="1"/>
      </w:numPr>
      <w:spacing w:before="240"/>
      <w:outlineLvl w:val="6"/>
    </w:pPr>
    <w:rPr>
      <w:sz w:val="20"/>
    </w:rPr>
  </w:style>
  <w:style w:type="paragraph" w:styleId="Rubrik8">
    <w:name w:val="heading 8"/>
    <w:basedOn w:val="Normal"/>
    <w:next w:val="Normal"/>
    <w:qFormat/>
    <w:pPr>
      <w:numPr>
        <w:ilvl w:val="7"/>
        <w:numId w:val="1"/>
      </w:numPr>
      <w:spacing w:before="240"/>
      <w:outlineLvl w:val="7"/>
    </w:pPr>
    <w:rPr>
      <w:i/>
      <w:sz w:val="20"/>
    </w:rPr>
  </w:style>
  <w:style w:type="paragraph" w:styleId="Rubrik9">
    <w:name w:val="heading 9"/>
    <w:basedOn w:val="Normal"/>
    <w:next w:val="Normal"/>
    <w:qFormat/>
    <w:pPr>
      <w:numPr>
        <w:ilvl w:val="8"/>
        <w:numId w:val="1"/>
      </w:numPr>
      <w:spacing w:before="240"/>
      <w:outlineLvl w:val="8"/>
    </w:pPr>
    <w:rPr>
      <w:b/>
      <w:i/>
      <w:sz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Bulletedlist">
    <w:name w:val="Bulleted list"/>
    <w:basedOn w:val="Normal"/>
    <w:pPr>
      <w:numPr>
        <w:numId w:val="12"/>
      </w:numPr>
      <w:spacing w:before="60"/>
    </w:pPr>
  </w:style>
  <w:style w:type="character" w:styleId="Sidnummer">
    <w:name w:val="page number"/>
    <w:rPr>
      <w:sz w:val="20"/>
    </w:rPr>
  </w:style>
  <w:style w:type="paragraph" w:styleId="Sidfot">
    <w:name w:val="footer"/>
    <w:basedOn w:val="Normal"/>
    <w:link w:val="SidfotChar"/>
    <w:uiPriority w:val="99"/>
    <w:pPr>
      <w:widowControl w:val="0"/>
      <w:tabs>
        <w:tab w:val="center" w:pos="4153"/>
        <w:tab w:val="right" w:pos="8306"/>
      </w:tabs>
    </w:pPr>
  </w:style>
  <w:style w:type="paragraph" w:styleId="Rubrik">
    <w:name w:val="Title"/>
    <w:basedOn w:val="Normal"/>
    <w:next w:val="Normal"/>
    <w:qFormat/>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s>
      <w:spacing w:before="240"/>
      <w:jc w:val="center"/>
    </w:pPr>
    <w:rPr>
      <w:b/>
      <w:smallCaps/>
      <w:kern w:val="28"/>
      <w:sz w:val="32"/>
    </w:rPr>
  </w:style>
  <w:style w:type="paragraph" w:styleId="Innehll1">
    <w:name w:val="toc 1"/>
    <w:basedOn w:val="Normal"/>
    <w:next w:val="Normal"/>
    <w:uiPriority w:val="39"/>
    <w:pPr>
      <w:widowControl w:val="0"/>
      <w:tabs>
        <w:tab w:val="right" w:leader="dot" w:pos="9025"/>
      </w:tabs>
    </w:pPr>
  </w:style>
  <w:style w:type="paragraph" w:styleId="Innehll2">
    <w:name w:val="toc 2"/>
    <w:basedOn w:val="Normal"/>
    <w:next w:val="Normal"/>
    <w:uiPriority w:val="39"/>
    <w:pPr>
      <w:widowControl w:val="0"/>
      <w:tabs>
        <w:tab w:val="right" w:leader="dot" w:pos="9025"/>
      </w:tabs>
      <w:ind w:left="220"/>
    </w:pPr>
  </w:style>
  <w:style w:type="paragraph" w:styleId="Sidhuvud">
    <w:name w:val="header"/>
    <w:basedOn w:val="Normal"/>
    <w:pPr>
      <w:tabs>
        <w:tab w:val="center" w:pos="4153"/>
        <w:tab w:val="right" w:pos="8306"/>
      </w:tabs>
    </w:pPr>
  </w:style>
  <w:style w:type="paragraph" w:styleId="Innehll3">
    <w:name w:val="toc 3"/>
    <w:basedOn w:val="Normal"/>
    <w:next w:val="Normal"/>
    <w:uiPriority w:val="39"/>
    <w:pPr>
      <w:tabs>
        <w:tab w:val="right" w:leader="dot" w:pos="9025"/>
      </w:tabs>
      <w:ind w:left="440"/>
    </w:pPr>
  </w:style>
  <w:style w:type="paragraph" w:styleId="Innehll4">
    <w:name w:val="toc 4"/>
    <w:basedOn w:val="Normal"/>
    <w:next w:val="Normal"/>
    <w:semiHidden/>
    <w:pPr>
      <w:tabs>
        <w:tab w:val="right" w:leader="dot" w:pos="9025"/>
      </w:tabs>
      <w:ind w:left="660"/>
    </w:pPr>
  </w:style>
  <w:style w:type="paragraph" w:styleId="Innehll5">
    <w:name w:val="toc 5"/>
    <w:basedOn w:val="Normal"/>
    <w:next w:val="Normal"/>
    <w:semiHidden/>
    <w:pPr>
      <w:tabs>
        <w:tab w:val="right" w:leader="dot" w:pos="9025"/>
      </w:tabs>
      <w:ind w:left="880"/>
    </w:pPr>
  </w:style>
  <w:style w:type="paragraph" w:styleId="Innehll6">
    <w:name w:val="toc 6"/>
    <w:basedOn w:val="Normal"/>
    <w:next w:val="Normal"/>
    <w:semiHidden/>
    <w:pPr>
      <w:tabs>
        <w:tab w:val="right" w:leader="dot" w:pos="9025"/>
      </w:tabs>
      <w:ind w:left="1100"/>
    </w:pPr>
  </w:style>
  <w:style w:type="paragraph" w:styleId="Innehll7">
    <w:name w:val="toc 7"/>
    <w:basedOn w:val="Normal"/>
    <w:next w:val="Normal"/>
    <w:semiHidden/>
    <w:pPr>
      <w:tabs>
        <w:tab w:val="right" w:leader="dot" w:pos="9025"/>
      </w:tabs>
      <w:ind w:left="1320"/>
    </w:pPr>
  </w:style>
  <w:style w:type="paragraph" w:styleId="Innehll8">
    <w:name w:val="toc 8"/>
    <w:basedOn w:val="Normal"/>
    <w:next w:val="Normal"/>
    <w:semiHidden/>
    <w:pPr>
      <w:tabs>
        <w:tab w:val="right" w:leader="dot" w:pos="9025"/>
      </w:tabs>
      <w:ind w:left="1540"/>
    </w:pPr>
  </w:style>
  <w:style w:type="paragraph" w:styleId="Innehll9">
    <w:name w:val="toc 9"/>
    <w:basedOn w:val="Normal"/>
    <w:next w:val="Normal"/>
    <w:semiHidden/>
    <w:pPr>
      <w:tabs>
        <w:tab w:val="right" w:leader="dot" w:pos="9025"/>
      </w:tabs>
      <w:ind w:left="1760"/>
    </w:pPr>
  </w:style>
  <w:style w:type="paragraph" w:customStyle="1" w:styleId="Letterheadtext">
    <w:name w:val="Letterhead text"/>
    <w:basedOn w:val="Normal"/>
    <w:next w:val="Normal"/>
    <w:pPr>
      <w:keepNext w:val="0"/>
      <w:spacing w:before="0" w:after="0"/>
      <w:jc w:val="left"/>
    </w:pPr>
    <w:rPr>
      <w:sz w:val="16"/>
    </w:rPr>
  </w:style>
  <w:style w:type="paragraph" w:customStyle="1" w:styleId="Committeecontactdetails">
    <w:name w:val="Committee contact details"/>
    <w:basedOn w:val="Normal"/>
    <w:pPr>
      <w:spacing w:before="0" w:after="0"/>
    </w:pPr>
  </w:style>
  <w:style w:type="paragraph" w:customStyle="1" w:styleId="Committeeretirementdates">
    <w:name w:val="Committee retirement dates"/>
    <w:basedOn w:val="Normal"/>
    <w:pPr>
      <w:spacing w:before="0" w:after="0"/>
    </w:pPr>
    <w:rPr>
      <w:b/>
    </w:rPr>
  </w:style>
  <w:style w:type="paragraph" w:customStyle="1" w:styleId="SVEPMAnnualyearplanner">
    <w:name w:val="SVEPM Annual year planner"/>
    <w:basedOn w:val="Normal"/>
    <w:pPr>
      <w:spacing w:before="0" w:after="0"/>
    </w:pPr>
  </w:style>
  <w:style w:type="paragraph" w:customStyle="1" w:styleId="Committecontacttitle">
    <w:name w:val="Committe contact title"/>
    <w:basedOn w:val="Normal"/>
    <w:pPr>
      <w:spacing w:before="60"/>
    </w:pPr>
    <w:rPr>
      <w:b/>
      <w:i/>
    </w:rPr>
  </w:style>
  <w:style w:type="character" w:styleId="Hyperlnk">
    <w:name w:val="Hyperlink"/>
    <w:rPr>
      <w:color w:val="0000FF"/>
      <w:u w:val="single"/>
    </w:rPr>
  </w:style>
  <w:style w:type="character" w:styleId="AnvndHyperlnk">
    <w:name w:val="FollowedHyperlink"/>
    <w:rPr>
      <w:color w:val="800080"/>
      <w:u w:val="single"/>
    </w:rPr>
  </w:style>
  <w:style w:type="paragraph" w:styleId="Brdtextmedindrag">
    <w:name w:val="Body Text Indent"/>
    <w:basedOn w:val="Normal"/>
    <w:link w:val="BrdtextmedindragChar"/>
    <w:pPr>
      <w:ind w:left="720"/>
    </w:pPr>
  </w:style>
  <w:style w:type="paragraph" w:customStyle="1" w:styleId="Style1">
    <w:name w:val="Style1"/>
    <w:basedOn w:val="Rubrik2"/>
    <w:rPr>
      <w:u w:val="single"/>
    </w:rPr>
  </w:style>
  <w:style w:type="paragraph" w:styleId="Brdtextmedindrag2">
    <w:name w:val="Body Text Indent 2"/>
    <w:basedOn w:val="Normal"/>
    <w:pPr>
      <w:ind w:left="360"/>
    </w:pPr>
  </w:style>
  <w:style w:type="paragraph" w:styleId="Brdtext">
    <w:name w:val="Body Text"/>
    <w:basedOn w:val="Normal"/>
    <w:pPr>
      <w:pBdr>
        <w:top w:val="single" w:sz="6" w:space="1" w:color="auto"/>
        <w:left w:val="single" w:sz="6" w:space="1" w:color="auto"/>
        <w:bottom w:val="single" w:sz="6" w:space="1" w:color="auto"/>
        <w:right w:val="single" w:sz="6" w:space="1" w:color="auto"/>
      </w:pBdr>
    </w:pPr>
    <w:rPr>
      <w:b/>
    </w:rPr>
  </w:style>
  <w:style w:type="paragraph" w:styleId="Dokumentversikt">
    <w:name w:val="Document Map"/>
    <w:basedOn w:val="Normal"/>
    <w:semiHidden/>
    <w:pPr>
      <w:shd w:val="clear" w:color="auto" w:fill="000080"/>
    </w:pPr>
    <w:rPr>
      <w:rFonts w:ascii="Tahoma" w:hAnsi="Tahoma"/>
    </w:rPr>
  </w:style>
  <w:style w:type="paragraph" w:customStyle="1" w:styleId="Style2">
    <w:name w:val="Style2"/>
    <w:basedOn w:val="Rubrik3"/>
    <w:autoRedefine/>
  </w:style>
  <w:style w:type="paragraph" w:customStyle="1" w:styleId="Style3">
    <w:name w:val="Style3"/>
    <w:basedOn w:val="Rubrik3"/>
    <w:autoRedefine/>
  </w:style>
  <w:style w:type="character" w:styleId="Kommentarsreferens">
    <w:name w:val="annotation reference"/>
    <w:uiPriority w:val="99"/>
    <w:semiHidden/>
    <w:rPr>
      <w:sz w:val="16"/>
      <w:szCs w:val="16"/>
    </w:rPr>
  </w:style>
  <w:style w:type="paragraph" w:styleId="Kommentarer">
    <w:name w:val="annotation text"/>
    <w:basedOn w:val="Normal"/>
    <w:link w:val="KommentarerChar"/>
    <w:uiPriority w:val="99"/>
    <w:semiHidden/>
    <w:rPr>
      <w:sz w:val="20"/>
    </w:rPr>
  </w:style>
  <w:style w:type="table" w:styleId="Tabellrutnt">
    <w:name w:val="Table Grid"/>
    <w:basedOn w:val="Normaltabell"/>
    <w:rsid w:val="00EB7D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mentarsmne">
    <w:name w:val="annotation subject"/>
    <w:basedOn w:val="Kommentarer"/>
    <w:next w:val="Kommentarer"/>
    <w:link w:val="KommentarsmneChar"/>
    <w:rsid w:val="00FF2576"/>
    <w:rPr>
      <w:b/>
      <w:bCs/>
    </w:rPr>
  </w:style>
  <w:style w:type="character" w:customStyle="1" w:styleId="KommentarerChar">
    <w:name w:val="Kommentarer Char"/>
    <w:link w:val="Kommentarer"/>
    <w:uiPriority w:val="99"/>
    <w:semiHidden/>
    <w:rsid w:val="00FF2576"/>
    <w:rPr>
      <w:rFonts w:ascii="Arial" w:hAnsi="Arial"/>
      <w:lang w:val="en-GB"/>
    </w:rPr>
  </w:style>
  <w:style w:type="character" w:customStyle="1" w:styleId="KommentarsmneChar">
    <w:name w:val="Kommentarsämne Char"/>
    <w:link w:val="Kommentarsmne"/>
    <w:rsid w:val="00FF2576"/>
    <w:rPr>
      <w:rFonts w:ascii="Arial" w:hAnsi="Arial"/>
      <w:b/>
      <w:bCs/>
      <w:lang w:val="en-GB"/>
    </w:rPr>
  </w:style>
  <w:style w:type="paragraph" w:customStyle="1" w:styleId="Kleurrijkearcering-accent11">
    <w:name w:val="Kleurrijke arcering - accent 11"/>
    <w:hidden/>
    <w:uiPriority w:val="99"/>
    <w:semiHidden/>
    <w:rsid w:val="00FF2576"/>
    <w:rPr>
      <w:rFonts w:ascii="Arial" w:hAnsi="Arial"/>
      <w:sz w:val="22"/>
      <w:lang w:val="en-GB" w:eastAsia="en-US"/>
    </w:rPr>
  </w:style>
  <w:style w:type="paragraph" w:styleId="Ballongtext">
    <w:name w:val="Balloon Text"/>
    <w:basedOn w:val="Normal"/>
    <w:link w:val="BallongtextChar"/>
    <w:rsid w:val="00FF2576"/>
    <w:pPr>
      <w:spacing w:before="0" w:after="0"/>
    </w:pPr>
    <w:rPr>
      <w:rFonts w:ascii="Lucida Grande" w:hAnsi="Lucida Grande" w:cs="Lucida Grande"/>
      <w:sz w:val="18"/>
      <w:szCs w:val="18"/>
    </w:rPr>
  </w:style>
  <w:style w:type="character" w:customStyle="1" w:styleId="BallongtextChar">
    <w:name w:val="Ballongtext Char"/>
    <w:link w:val="Ballongtext"/>
    <w:rsid w:val="00FF2576"/>
    <w:rPr>
      <w:rFonts w:ascii="Lucida Grande" w:hAnsi="Lucida Grande" w:cs="Lucida Grande"/>
      <w:sz w:val="18"/>
      <w:szCs w:val="18"/>
      <w:lang w:val="en-GB"/>
    </w:rPr>
  </w:style>
  <w:style w:type="paragraph" w:styleId="Liststycke">
    <w:name w:val="List Paragraph"/>
    <w:basedOn w:val="Normal"/>
    <w:uiPriority w:val="34"/>
    <w:qFormat/>
    <w:rsid w:val="00457369"/>
    <w:pPr>
      <w:ind w:left="720"/>
      <w:contextualSpacing/>
    </w:pPr>
  </w:style>
  <w:style w:type="paragraph" w:customStyle="1" w:styleId="Frgadskuggning-dekorfrg11">
    <w:name w:val="Färgad skuggning - dekorfärg 11"/>
    <w:hidden/>
    <w:uiPriority w:val="99"/>
    <w:semiHidden/>
    <w:rsid w:val="005629DB"/>
    <w:rPr>
      <w:rFonts w:ascii="Arial" w:hAnsi="Arial"/>
      <w:sz w:val="22"/>
      <w:lang w:val="en-GB" w:eastAsia="en-US"/>
    </w:rPr>
  </w:style>
  <w:style w:type="character" w:customStyle="1" w:styleId="Rubrik2Char">
    <w:name w:val="Rubrik 2 Char"/>
    <w:basedOn w:val="Standardstycketeckensnitt"/>
    <w:link w:val="Rubrik2"/>
    <w:rsid w:val="005629DB"/>
    <w:rPr>
      <w:rFonts w:ascii="Arial" w:hAnsi="Arial"/>
      <w:b/>
      <w:caps/>
      <w:sz w:val="24"/>
      <w:lang w:val="en-GB" w:eastAsia="en-US"/>
    </w:rPr>
  </w:style>
  <w:style w:type="character" w:customStyle="1" w:styleId="Rubrik4Char">
    <w:name w:val="Rubrik 4 Char"/>
    <w:basedOn w:val="Standardstycketeckensnitt"/>
    <w:link w:val="Rubrik4"/>
    <w:rsid w:val="005629DB"/>
    <w:rPr>
      <w:rFonts w:ascii="Arial" w:hAnsi="Arial"/>
      <w:sz w:val="22"/>
      <w:u w:val="single"/>
      <w:lang w:val="en-GB" w:eastAsia="en-US"/>
    </w:rPr>
  </w:style>
  <w:style w:type="character" w:customStyle="1" w:styleId="BrdtextmedindragChar">
    <w:name w:val="Brödtext med indrag Char"/>
    <w:basedOn w:val="Standardstycketeckensnitt"/>
    <w:link w:val="Brdtextmedindrag"/>
    <w:rsid w:val="005629DB"/>
    <w:rPr>
      <w:rFonts w:ascii="Arial" w:hAnsi="Arial"/>
      <w:sz w:val="22"/>
      <w:lang w:val="en-GB" w:eastAsia="en-US"/>
    </w:rPr>
  </w:style>
  <w:style w:type="paragraph" w:styleId="Ingetavstnd">
    <w:name w:val="No Spacing"/>
    <w:uiPriority w:val="1"/>
    <w:qFormat/>
    <w:rsid w:val="005629DB"/>
    <w:rPr>
      <w:rFonts w:asciiTheme="minorHAnsi" w:eastAsiaTheme="minorHAnsi" w:hAnsiTheme="minorHAnsi" w:cstheme="minorBidi"/>
      <w:sz w:val="22"/>
      <w:szCs w:val="22"/>
      <w:lang w:val="en-IE" w:eastAsia="en-US"/>
    </w:rPr>
  </w:style>
  <w:style w:type="paragraph" w:styleId="Oformateradtext">
    <w:name w:val="Plain Text"/>
    <w:basedOn w:val="Normal"/>
    <w:link w:val="OformateradtextChar"/>
    <w:uiPriority w:val="99"/>
    <w:unhideWhenUsed/>
    <w:rsid w:val="005629DB"/>
    <w:pPr>
      <w:keepNext w:val="0"/>
      <w:spacing w:before="0" w:after="0"/>
      <w:jc w:val="left"/>
    </w:pPr>
    <w:rPr>
      <w:rFonts w:ascii="Calibri" w:eastAsiaTheme="minorHAnsi" w:hAnsi="Calibri"/>
      <w:szCs w:val="22"/>
    </w:rPr>
  </w:style>
  <w:style w:type="character" w:customStyle="1" w:styleId="OformateradtextChar">
    <w:name w:val="Oformaterad text Char"/>
    <w:basedOn w:val="Standardstycketeckensnitt"/>
    <w:link w:val="Oformateradtext"/>
    <w:uiPriority w:val="99"/>
    <w:rsid w:val="005629DB"/>
    <w:rPr>
      <w:rFonts w:ascii="Calibri" w:eastAsiaTheme="minorHAnsi" w:hAnsi="Calibri"/>
      <w:sz w:val="22"/>
      <w:szCs w:val="22"/>
      <w:lang w:val="en-GB" w:eastAsia="en-US"/>
    </w:rPr>
  </w:style>
  <w:style w:type="paragraph" w:styleId="Underrubrik">
    <w:name w:val="Subtitle"/>
    <w:basedOn w:val="Normal"/>
    <w:next w:val="Normal"/>
    <w:link w:val="UnderrubrikChar"/>
    <w:qFormat/>
    <w:rsid w:val="002B730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rubrikChar">
    <w:name w:val="Underrubrik Char"/>
    <w:basedOn w:val="Standardstycketeckensnitt"/>
    <w:link w:val="Underrubrik"/>
    <w:rsid w:val="002B730F"/>
    <w:rPr>
      <w:rFonts w:asciiTheme="majorHAnsi" w:eastAsiaTheme="majorEastAsia" w:hAnsiTheme="majorHAnsi" w:cstheme="majorBidi"/>
      <w:i/>
      <w:iCs/>
      <w:color w:val="4F81BD" w:themeColor="accent1"/>
      <w:spacing w:val="15"/>
      <w:sz w:val="24"/>
      <w:szCs w:val="24"/>
      <w:lang w:val="en-GB" w:eastAsia="en-US"/>
    </w:rPr>
  </w:style>
  <w:style w:type="paragraph" w:styleId="Brdtext2">
    <w:name w:val="Body Text 2"/>
    <w:basedOn w:val="Normal"/>
    <w:link w:val="Brdtext2Char"/>
    <w:semiHidden/>
    <w:unhideWhenUsed/>
    <w:rsid w:val="0084603C"/>
    <w:pPr>
      <w:spacing w:after="120" w:line="480" w:lineRule="auto"/>
    </w:pPr>
  </w:style>
  <w:style w:type="character" w:customStyle="1" w:styleId="Brdtext2Char">
    <w:name w:val="Brödtext 2 Char"/>
    <w:basedOn w:val="Standardstycketeckensnitt"/>
    <w:link w:val="Brdtext2"/>
    <w:semiHidden/>
    <w:rsid w:val="0084603C"/>
    <w:rPr>
      <w:rFonts w:ascii="Arial" w:hAnsi="Arial"/>
      <w:sz w:val="22"/>
      <w:lang w:val="en-GB" w:eastAsia="en-US"/>
    </w:rPr>
  </w:style>
  <w:style w:type="paragraph" w:styleId="Brdtext3">
    <w:name w:val="Body Text 3"/>
    <w:basedOn w:val="Normal"/>
    <w:link w:val="Brdtext3Char"/>
    <w:rsid w:val="0084603C"/>
    <w:pPr>
      <w:spacing w:after="120"/>
    </w:pPr>
    <w:rPr>
      <w:sz w:val="16"/>
      <w:szCs w:val="16"/>
    </w:rPr>
  </w:style>
  <w:style w:type="character" w:customStyle="1" w:styleId="Brdtext3Char">
    <w:name w:val="Brödtext 3 Char"/>
    <w:basedOn w:val="Standardstycketeckensnitt"/>
    <w:link w:val="Brdtext3"/>
    <w:rsid w:val="0084603C"/>
    <w:rPr>
      <w:rFonts w:ascii="Arial" w:hAnsi="Arial"/>
      <w:sz w:val="16"/>
      <w:szCs w:val="16"/>
      <w:lang w:val="en-GB" w:eastAsia="en-US"/>
    </w:rPr>
  </w:style>
  <w:style w:type="paragraph" w:styleId="Datum">
    <w:name w:val="Date"/>
    <w:basedOn w:val="Normal"/>
    <w:next w:val="Normal"/>
    <w:link w:val="DatumChar"/>
    <w:rsid w:val="0084603C"/>
    <w:pPr>
      <w:keepNext w:val="0"/>
      <w:widowControl w:val="0"/>
      <w:spacing w:before="0" w:after="120"/>
      <w:jc w:val="left"/>
    </w:pPr>
    <w:rPr>
      <w:b/>
      <w:smallCaps/>
      <w:sz w:val="20"/>
    </w:rPr>
  </w:style>
  <w:style w:type="character" w:customStyle="1" w:styleId="DatumChar">
    <w:name w:val="Datum Char"/>
    <w:basedOn w:val="Standardstycketeckensnitt"/>
    <w:link w:val="Datum"/>
    <w:rsid w:val="0084603C"/>
    <w:rPr>
      <w:rFonts w:ascii="Arial" w:hAnsi="Arial"/>
      <w:b/>
      <w:smallCaps/>
      <w:lang w:val="en-GB" w:eastAsia="en-US"/>
    </w:rPr>
  </w:style>
  <w:style w:type="character" w:customStyle="1" w:styleId="SidfotChar">
    <w:name w:val="Sidfot Char"/>
    <w:basedOn w:val="Standardstycketeckensnitt"/>
    <w:link w:val="Sidfot"/>
    <w:uiPriority w:val="99"/>
    <w:rsid w:val="0084603C"/>
    <w:rPr>
      <w:rFonts w:ascii="Arial" w:hAnsi="Arial"/>
      <w:sz w:val="22"/>
      <w:lang w:val="en-GB" w:eastAsia="en-US"/>
    </w:rPr>
  </w:style>
  <w:style w:type="paragraph" w:styleId="Revision">
    <w:name w:val="Revision"/>
    <w:hidden/>
    <w:uiPriority w:val="71"/>
    <w:semiHidden/>
    <w:rsid w:val="00C01A6D"/>
    <w:rPr>
      <w:rFonts w:ascii="Arial" w:hAnsi="Arial"/>
      <w:sz w:val="22"/>
      <w:lang w:val="en-GB" w:eastAsia="en-US"/>
    </w:rPr>
  </w:style>
  <w:style w:type="paragraph" w:styleId="Fotnotstext">
    <w:name w:val="footnote text"/>
    <w:basedOn w:val="Normal"/>
    <w:link w:val="FotnotstextChar"/>
    <w:unhideWhenUsed/>
    <w:rsid w:val="00BD660B"/>
    <w:pPr>
      <w:spacing w:before="0" w:after="0"/>
    </w:pPr>
    <w:rPr>
      <w:sz w:val="24"/>
      <w:szCs w:val="24"/>
    </w:rPr>
  </w:style>
  <w:style w:type="character" w:customStyle="1" w:styleId="FotnotstextChar">
    <w:name w:val="Fotnotstext Char"/>
    <w:basedOn w:val="Standardstycketeckensnitt"/>
    <w:link w:val="Fotnotstext"/>
    <w:rsid w:val="00BD660B"/>
    <w:rPr>
      <w:rFonts w:ascii="Arial" w:hAnsi="Arial"/>
      <w:sz w:val="24"/>
      <w:szCs w:val="24"/>
      <w:lang w:val="en-GB" w:eastAsia="en-US"/>
    </w:rPr>
  </w:style>
  <w:style w:type="character" w:styleId="Fotnotsreferens">
    <w:name w:val="footnote reference"/>
    <w:basedOn w:val="Standardstycketeckensnitt"/>
    <w:unhideWhenUsed/>
    <w:rsid w:val="00BD660B"/>
    <w:rPr>
      <w:vertAlign w:val="superscript"/>
    </w:rPr>
  </w:style>
  <w:style w:type="paragraph" w:customStyle="1" w:styleId="p1">
    <w:name w:val="p1"/>
    <w:basedOn w:val="Normal"/>
    <w:rsid w:val="007D17DE"/>
    <w:pPr>
      <w:keepNext w:val="0"/>
      <w:spacing w:before="0" w:after="0"/>
      <w:jc w:val="left"/>
    </w:pPr>
    <w:rPr>
      <w:rFonts w:ascii="Times" w:hAnsi="Times"/>
      <w:sz w:val="24"/>
      <w:szCs w:val="24"/>
      <w:lang w:val="en-US"/>
    </w:rPr>
  </w:style>
  <w:style w:type="character" w:customStyle="1" w:styleId="s2">
    <w:name w:val="s2"/>
    <w:basedOn w:val="Standardstycketeckensnitt"/>
    <w:rsid w:val="007D17DE"/>
    <w:rPr>
      <w:shd w:val="clear" w:color="auto" w:fill="E56C0A"/>
    </w:rPr>
  </w:style>
  <w:style w:type="character" w:customStyle="1" w:styleId="s1">
    <w:name w:val="s1"/>
    <w:basedOn w:val="Standardstycketeckensnitt"/>
    <w:rsid w:val="007D17DE"/>
  </w:style>
  <w:style w:type="character" w:customStyle="1" w:styleId="apple-converted-space">
    <w:name w:val="apple-converted-space"/>
    <w:basedOn w:val="Standardstycketeckensnitt"/>
    <w:rsid w:val="00F237CD"/>
  </w:style>
  <w:style w:type="character" w:styleId="Betoning">
    <w:name w:val="Emphasis"/>
    <w:basedOn w:val="Standardstycketeckensnitt"/>
    <w:qFormat/>
    <w:rsid w:val="00A662CB"/>
    <w:rPr>
      <w:i/>
      <w:iCs/>
    </w:rPr>
  </w:style>
  <w:style w:type="character" w:styleId="Slutnotsreferens">
    <w:name w:val="endnote reference"/>
    <w:basedOn w:val="Standardstycketeckensnitt"/>
    <w:semiHidden/>
    <w:unhideWhenUsed/>
    <w:rsid w:val="0041048D"/>
    <w:rPr>
      <w:vertAlign w:val="superscript"/>
    </w:rPr>
  </w:style>
  <w:style w:type="table" w:customStyle="1" w:styleId="TableGrid1">
    <w:name w:val="Table Grid1"/>
    <w:basedOn w:val="Normaltabell"/>
    <w:next w:val="Tabellrutnt"/>
    <w:rsid w:val="00054E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itat">
    <w:name w:val="Quote"/>
    <w:basedOn w:val="Normal"/>
    <w:next w:val="Normal"/>
    <w:link w:val="CitatChar"/>
    <w:uiPriority w:val="73"/>
    <w:qFormat/>
    <w:rsid w:val="00DB025F"/>
    <w:pPr>
      <w:spacing w:before="200" w:after="160"/>
      <w:ind w:left="864" w:right="864"/>
      <w:jc w:val="center"/>
    </w:pPr>
    <w:rPr>
      <w:i/>
      <w:iCs/>
      <w:color w:val="404040" w:themeColor="text1" w:themeTint="BF"/>
    </w:rPr>
  </w:style>
  <w:style w:type="character" w:customStyle="1" w:styleId="CitatChar">
    <w:name w:val="Citat Char"/>
    <w:basedOn w:val="Standardstycketeckensnitt"/>
    <w:link w:val="Citat"/>
    <w:uiPriority w:val="73"/>
    <w:rsid w:val="00DB025F"/>
    <w:rPr>
      <w:rFonts w:ascii="Arial" w:hAnsi="Arial"/>
      <w:i/>
      <w:iCs/>
      <w:color w:val="404040" w:themeColor="text1" w:themeTint="BF"/>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3526">
      <w:bodyDiv w:val="1"/>
      <w:marLeft w:val="0"/>
      <w:marRight w:val="0"/>
      <w:marTop w:val="0"/>
      <w:marBottom w:val="0"/>
      <w:divBdr>
        <w:top w:val="none" w:sz="0" w:space="0" w:color="auto"/>
        <w:left w:val="none" w:sz="0" w:space="0" w:color="auto"/>
        <w:bottom w:val="none" w:sz="0" w:space="0" w:color="auto"/>
        <w:right w:val="none" w:sz="0" w:space="0" w:color="auto"/>
      </w:divBdr>
    </w:div>
    <w:div w:id="48112398">
      <w:bodyDiv w:val="1"/>
      <w:marLeft w:val="0"/>
      <w:marRight w:val="0"/>
      <w:marTop w:val="0"/>
      <w:marBottom w:val="0"/>
      <w:divBdr>
        <w:top w:val="none" w:sz="0" w:space="0" w:color="auto"/>
        <w:left w:val="none" w:sz="0" w:space="0" w:color="auto"/>
        <w:bottom w:val="none" w:sz="0" w:space="0" w:color="auto"/>
        <w:right w:val="none" w:sz="0" w:space="0" w:color="auto"/>
      </w:divBdr>
    </w:div>
    <w:div w:id="181478106">
      <w:bodyDiv w:val="1"/>
      <w:marLeft w:val="0"/>
      <w:marRight w:val="0"/>
      <w:marTop w:val="0"/>
      <w:marBottom w:val="0"/>
      <w:divBdr>
        <w:top w:val="none" w:sz="0" w:space="0" w:color="auto"/>
        <w:left w:val="none" w:sz="0" w:space="0" w:color="auto"/>
        <w:bottom w:val="none" w:sz="0" w:space="0" w:color="auto"/>
        <w:right w:val="none" w:sz="0" w:space="0" w:color="auto"/>
      </w:divBdr>
    </w:div>
    <w:div w:id="223378250">
      <w:bodyDiv w:val="1"/>
      <w:marLeft w:val="0"/>
      <w:marRight w:val="0"/>
      <w:marTop w:val="0"/>
      <w:marBottom w:val="0"/>
      <w:divBdr>
        <w:top w:val="none" w:sz="0" w:space="0" w:color="auto"/>
        <w:left w:val="none" w:sz="0" w:space="0" w:color="auto"/>
        <w:bottom w:val="none" w:sz="0" w:space="0" w:color="auto"/>
        <w:right w:val="none" w:sz="0" w:space="0" w:color="auto"/>
      </w:divBdr>
    </w:div>
    <w:div w:id="257523437">
      <w:bodyDiv w:val="1"/>
      <w:marLeft w:val="0"/>
      <w:marRight w:val="0"/>
      <w:marTop w:val="0"/>
      <w:marBottom w:val="0"/>
      <w:divBdr>
        <w:top w:val="none" w:sz="0" w:space="0" w:color="auto"/>
        <w:left w:val="none" w:sz="0" w:space="0" w:color="auto"/>
        <w:bottom w:val="none" w:sz="0" w:space="0" w:color="auto"/>
        <w:right w:val="none" w:sz="0" w:space="0" w:color="auto"/>
      </w:divBdr>
    </w:div>
    <w:div w:id="335883608">
      <w:bodyDiv w:val="1"/>
      <w:marLeft w:val="0"/>
      <w:marRight w:val="0"/>
      <w:marTop w:val="0"/>
      <w:marBottom w:val="0"/>
      <w:divBdr>
        <w:top w:val="none" w:sz="0" w:space="0" w:color="auto"/>
        <w:left w:val="none" w:sz="0" w:space="0" w:color="auto"/>
        <w:bottom w:val="none" w:sz="0" w:space="0" w:color="auto"/>
        <w:right w:val="none" w:sz="0" w:space="0" w:color="auto"/>
      </w:divBdr>
    </w:div>
    <w:div w:id="360514735">
      <w:bodyDiv w:val="1"/>
      <w:marLeft w:val="0"/>
      <w:marRight w:val="0"/>
      <w:marTop w:val="0"/>
      <w:marBottom w:val="0"/>
      <w:divBdr>
        <w:top w:val="none" w:sz="0" w:space="0" w:color="auto"/>
        <w:left w:val="none" w:sz="0" w:space="0" w:color="auto"/>
        <w:bottom w:val="none" w:sz="0" w:space="0" w:color="auto"/>
        <w:right w:val="none" w:sz="0" w:space="0" w:color="auto"/>
      </w:divBdr>
    </w:div>
    <w:div w:id="394860884">
      <w:bodyDiv w:val="1"/>
      <w:marLeft w:val="0"/>
      <w:marRight w:val="0"/>
      <w:marTop w:val="0"/>
      <w:marBottom w:val="0"/>
      <w:divBdr>
        <w:top w:val="none" w:sz="0" w:space="0" w:color="auto"/>
        <w:left w:val="none" w:sz="0" w:space="0" w:color="auto"/>
        <w:bottom w:val="none" w:sz="0" w:space="0" w:color="auto"/>
        <w:right w:val="none" w:sz="0" w:space="0" w:color="auto"/>
      </w:divBdr>
    </w:div>
    <w:div w:id="470830891">
      <w:bodyDiv w:val="1"/>
      <w:marLeft w:val="0"/>
      <w:marRight w:val="0"/>
      <w:marTop w:val="0"/>
      <w:marBottom w:val="0"/>
      <w:divBdr>
        <w:top w:val="none" w:sz="0" w:space="0" w:color="auto"/>
        <w:left w:val="none" w:sz="0" w:space="0" w:color="auto"/>
        <w:bottom w:val="none" w:sz="0" w:space="0" w:color="auto"/>
        <w:right w:val="none" w:sz="0" w:space="0" w:color="auto"/>
      </w:divBdr>
    </w:div>
    <w:div w:id="534463721">
      <w:bodyDiv w:val="1"/>
      <w:marLeft w:val="0"/>
      <w:marRight w:val="0"/>
      <w:marTop w:val="0"/>
      <w:marBottom w:val="0"/>
      <w:divBdr>
        <w:top w:val="none" w:sz="0" w:space="0" w:color="auto"/>
        <w:left w:val="none" w:sz="0" w:space="0" w:color="auto"/>
        <w:bottom w:val="none" w:sz="0" w:space="0" w:color="auto"/>
        <w:right w:val="none" w:sz="0" w:space="0" w:color="auto"/>
      </w:divBdr>
    </w:div>
    <w:div w:id="619799682">
      <w:bodyDiv w:val="1"/>
      <w:marLeft w:val="0"/>
      <w:marRight w:val="0"/>
      <w:marTop w:val="0"/>
      <w:marBottom w:val="0"/>
      <w:divBdr>
        <w:top w:val="none" w:sz="0" w:space="0" w:color="auto"/>
        <w:left w:val="none" w:sz="0" w:space="0" w:color="auto"/>
        <w:bottom w:val="none" w:sz="0" w:space="0" w:color="auto"/>
        <w:right w:val="none" w:sz="0" w:space="0" w:color="auto"/>
      </w:divBdr>
      <w:divsChild>
        <w:div w:id="896741835">
          <w:marLeft w:val="806"/>
          <w:marRight w:val="0"/>
          <w:marTop w:val="200"/>
          <w:marBottom w:val="0"/>
          <w:divBdr>
            <w:top w:val="none" w:sz="0" w:space="0" w:color="auto"/>
            <w:left w:val="none" w:sz="0" w:space="0" w:color="auto"/>
            <w:bottom w:val="none" w:sz="0" w:space="0" w:color="auto"/>
            <w:right w:val="none" w:sz="0" w:space="0" w:color="auto"/>
          </w:divBdr>
        </w:div>
        <w:div w:id="1106193679">
          <w:marLeft w:val="806"/>
          <w:marRight w:val="0"/>
          <w:marTop w:val="200"/>
          <w:marBottom w:val="0"/>
          <w:divBdr>
            <w:top w:val="none" w:sz="0" w:space="0" w:color="auto"/>
            <w:left w:val="none" w:sz="0" w:space="0" w:color="auto"/>
            <w:bottom w:val="none" w:sz="0" w:space="0" w:color="auto"/>
            <w:right w:val="none" w:sz="0" w:space="0" w:color="auto"/>
          </w:divBdr>
        </w:div>
        <w:div w:id="1686244686">
          <w:marLeft w:val="806"/>
          <w:marRight w:val="0"/>
          <w:marTop w:val="200"/>
          <w:marBottom w:val="0"/>
          <w:divBdr>
            <w:top w:val="none" w:sz="0" w:space="0" w:color="auto"/>
            <w:left w:val="none" w:sz="0" w:space="0" w:color="auto"/>
            <w:bottom w:val="none" w:sz="0" w:space="0" w:color="auto"/>
            <w:right w:val="none" w:sz="0" w:space="0" w:color="auto"/>
          </w:divBdr>
        </w:div>
      </w:divsChild>
    </w:div>
    <w:div w:id="1308820698">
      <w:bodyDiv w:val="1"/>
      <w:marLeft w:val="0"/>
      <w:marRight w:val="0"/>
      <w:marTop w:val="0"/>
      <w:marBottom w:val="0"/>
      <w:divBdr>
        <w:top w:val="none" w:sz="0" w:space="0" w:color="auto"/>
        <w:left w:val="none" w:sz="0" w:space="0" w:color="auto"/>
        <w:bottom w:val="none" w:sz="0" w:space="0" w:color="auto"/>
        <w:right w:val="none" w:sz="0" w:space="0" w:color="auto"/>
      </w:divBdr>
    </w:div>
    <w:div w:id="1365907717">
      <w:bodyDiv w:val="1"/>
      <w:marLeft w:val="0"/>
      <w:marRight w:val="0"/>
      <w:marTop w:val="0"/>
      <w:marBottom w:val="0"/>
      <w:divBdr>
        <w:top w:val="none" w:sz="0" w:space="0" w:color="auto"/>
        <w:left w:val="none" w:sz="0" w:space="0" w:color="auto"/>
        <w:bottom w:val="none" w:sz="0" w:space="0" w:color="auto"/>
        <w:right w:val="none" w:sz="0" w:space="0" w:color="auto"/>
      </w:divBdr>
    </w:div>
    <w:div w:id="1654989519">
      <w:bodyDiv w:val="1"/>
      <w:marLeft w:val="0"/>
      <w:marRight w:val="0"/>
      <w:marTop w:val="0"/>
      <w:marBottom w:val="0"/>
      <w:divBdr>
        <w:top w:val="none" w:sz="0" w:space="0" w:color="auto"/>
        <w:left w:val="none" w:sz="0" w:space="0" w:color="auto"/>
        <w:bottom w:val="none" w:sz="0" w:space="0" w:color="auto"/>
        <w:right w:val="none" w:sz="0" w:space="0" w:color="auto"/>
      </w:divBdr>
    </w:div>
    <w:div w:id="1684670456">
      <w:bodyDiv w:val="1"/>
      <w:marLeft w:val="0"/>
      <w:marRight w:val="0"/>
      <w:marTop w:val="0"/>
      <w:marBottom w:val="0"/>
      <w:divBdr>
        <w:top w:val="none" w:sz="0" w:space="0" w:color="auto"/>
        <w:left w:val="none" w:sz="0" w:space="0" w:color="auto"/>
        <w:bottom w:val="none" w:sz="0" w:space="0" w:color="auto"/>
        <w:right w:val="none" w:sz="0" w:space="0" w:color="auto"/>
      </w:divBdr>
    </w:div>
    <w:div w:id="1730499447">
      <w:bodyDiv w:val="1"/>
      <w:marLeft w:val="0"/>
      <w:marRight w:val="0"/>
      <w:marTop w:val="0"/>
      <w:marBottom w:val="0"/>
      <w:divBdr>
        <w:top w:val="none" w:sz="0" w:space="0" w:color="auto"/>
        <w:left w:val="none" w:sz="0" w:space="0" w:color="auto"/>
        <w:bottom w:val="none" w:sz="0" w:space="0" w:color="auto"/>
        <w:right w:val="none" w:sz="0" w:space="0" w:color="auto"/>
      </w:divBdr>
    </w:div>
    <w:div w:id="1733114784">
      <w:bodyDiv w:val="1"/>
      <w:marLeft w:val="0"/>
      <w:marRight w:val="0"/>
      <w:marTop w:val="0"/>
      <w:marBottom w:val="0"/>
      <w:divBdr>
        <w:top w:val="none" w:sz="0" w:space="0" w:color="auto"/>
        <w:left w:val="none" w:sz="0" w:space="0" w:color="auto"/>
        <w:bottom w:val="none" w:sz="0" w:space="0" w:color="auto"/>
        <w:right w:val="none" w:sz="0" w:space="0" w:color="auto"/>
      </w:divBdr>
    </w:div>
    <w:div w:id="1782214347">
      <w:bodyDiv w:val="1"/>
      <w:marLeft w:val="0"/>
      <w:marRight w:val="0"/>
      <w:marTop w:val="0"/>
      <w:marBottom w:val="0"/>
      <w:divBdr>
        <w:top w:val="none" w:sz="0" w:space="0" w:color="auto"/>
        <w:left w:val="none" w:sz="0" w:space="0" w:color="auto"/>
        <w:bottom w:val="none" w:sz="0" w:space="0" w:color="auto"/>
        <w:right w:val="none" w:sz="0" w:space="0" w:color="auto"/>
      </w:divBdr>
    </w:div>
    <w:div w:id="1955091060">
      <w:bodyDiv w:val="1"/>
      <w:marLeft w:val="0"/>
      <w:marRight w:val="0"/>
      <w:marTop w:val="0"/>
      <w:marBottom w:val="0"/>
      <w:divBdr>
        <w:top w:val="none" w:sz="0" w:space="0" w:color="auto"/>
        <w:left w:val="none" w:sz="0" w:space="0" w:color="auto"/>
        <w:bottom w:val="none" w:sz="0" w:space="0" w:color="auto"/>
        <w:right w:val="none" w:sz="0" w:space="0" w:color="auto"/>
      </w:divBdr>
    </w:div>
    <w:div w:id="2055234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image" Target="media/image5.png"/><Relationship Id="rId39" Type="http://schemas.microsoft.com/office/2011/relationships/commentsExtended" Target="commentsExtended.xml"/><Relationship Id="rId21" Type="http://schemas.openxmlformats.org/officeDocument/2006/relationships/hyperlink" Target="http://www.elsevier.com/wps/find/journaldescription.cws_home/503315/authorinstructions" TargetMode="External"/><Relationship Id="rId34" Type="http://schemas.openxmlformats.org/officeDocument/2006/relationships/image" Target="media/image13.png"/><Relationship Id="rId42" Type="http://schemas.openxmlformats.org/officeDocument/2006/relationships/hyperlink" Target="mailto:u.allen@cabi.org" TargetMode="External"/><Relationship Id="rId47" Type="http://schemas.openxmlformats.org/officeDocument/2006/relationships/header" Target="header8.xml"/><Relationship Id="rId50" Type="http://schemas.openxmlformats.org/officeDocument/2006/relationships/header" Target="header10.xml"/><Relationship Id="rId55" Type="http://schemas.microsoft.com/office/2011/relationships/people" Target="peop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4.xml"/><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comments" Target="comments.xml"/><Relationship Id="rId46" Type="http://schemas.openxmlformats.org/officeDocument/2006/relationships/oleObject" Target="embeddings/Microsoft_PowerPoint_97-2003_Presentation1.ppt"/><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s://www.google.com/forms/about/" TargetMode="External"/><Relationship Id="rId29" Type="http://schemas.openxmlformats.org/officeDocument/2006/relationships/image" Target="media/image8.png"/><Relationship Id="rId41" Type="http://schemas.openxmlformats.org/officeDocument/2006/relationships/hyperlink" Target="mailto:legal-deposit-serials@bl.uk"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microsoft.com/office/2016/09/relationships/commentsIds" Target="commentsIds.xml"/><Relationship Id="rId45" Type="http://schemas.openxmlformats.org/officeDocument/2006/relationships/image" Target="media/image17.wmf"/><Relationship Id="rId53"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image" Target="media/image2.png"/><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header" Target="header9.xml"/><Relationship Id="rId10" Type="http://schemas.openxmlformats.org/officeDocument/2006/relationships/footer" Target="footer1.xml"/><Relationship Id="rId19" Type="http://schemas.openxmlformats.org/officeDocument/2006/relationships/header" Target="header5.xml"/><Relationship Id="rId31" Type="http://schemas.openxmlformats.org/officeDocument/2006/relationships/image" Target="media/image10.png"/><Relationship Id="rId44" Type="http://schemas.openxmlformats.org/officeDocument/2006/relationships/header" Target="header7.xml"/><Relationship Id="rId52" Type="http://schemas.openxmlformats.org/officeDocument/2006/relationships/hyperlink" Target="http://www.svepm.org.uk/internal_area.html?modus=documents" TargetMode="External"/><Relationship Id="rId4" Type="http://schemas.openxmlformats.org/officeDocument/2006/relationships/settings" Target="settings.xml"/><Relationship Id="rId9" Type="http://schemas.openxmlformats.org/officeDocument/2006/relationships/oleObject" Target="embeddings/Microsoft_PowerPoint_97-2003_Presentation.ppt"/><Relationship Id="rId14" Type="http://schemas.openxmlformats.org/officeDocument/2006/relationships/header" Target="header2.xml"/><Relationship Id="rId22" Type="http://schemas.openxmlformats.org/officeDocument/2006/relationships/hyperlink" Target="http://www.svepm.org.uk/verwaltung"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header" Target="header6.xml"/><Relationship Id="rId48" Type="http://schemas.openxmlformats.org/officeDocument/2006/relationships/footer" Target="footer6.xml"/><Relationship Id="rId56" Type="http://schemas.openxmlformats.org/officeDocument/2006/relationships/theme" Target="theme/theme1.xml"/><Relationship Id="rId8" Type="http://schemas.openxmlformats.org/officeDocument/2006/relationships/image" Target="media/image1.wmf"/><Relationship Id="rId51" Type="http://schemas.openxmlformats.org/officeDocument/2006/relationships/hyperlink" Target="http://www.svepm.org.uk/internal_area.html?modus=documents" TargetMode="Externa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P\SVEPM\Committee%20Manual\2000-2001\Committee%20handbook%20master%20document%202000-2001.dot"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4872E1-EE52-4C75-B1D9-36025F769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Committee handbook master document 2000-2001.dot</Template>
  <TotalTime>5</TotalTime>
  <Pages>85</Pages>
  <Words>22503</Words>
  <Characters>122916</Characters>
  <Application>Microsoft Office Word</Application>
  <DocSecurity>0</DocSecurity>
  <Lines>1024</Lines>
  <Paragraphs>290</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The SVEPM Committee Handbook</vt:lpstr>
      <vt:lpstr>The SVEPM Committee Handbook</vt:lpstr>
      <vt:lpstr>The SVEPM Committee Handbook</vt:lpstr>
    </vt:vector>
  </TitlesOfParts>
  <Company>Boerenbond</Company>
  <LinksUpToDate>false</LinksUpToDate>
  <CharactersWithSpaces>145129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SVEPM Committee Handbook</dc:title>
  <dc:creator>Andrew Paterson</dc:creator>
  <cp:lastModifiedBy>Fernanda Dórea</cp:lastModifiedBy>
  <cp:revision>9</cp:revision>
  <cp:lastPrinted>2019-09-06T13:43:00Z</cp:lastPrinted>
  <dcterms:created xsi:type="dcterms:W3CDTF">2021-10-09T17:44:00Z</dcterms:created>
  <dcterms:modified xsi:type="dcterms:W3CDTF">2021-10-09T17:52:00Z</dcterms:modified>
</cp:coreProperties>
</file>