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889" w:type="dxa"/>
        <w:tblLook w:val="00A0" w:firstRow="1" w:lastRow="0" w:firstColumn="1" w:lastColumn="0" w:noHBand="0" w:noVBand="0"/>
      </w:tblPr>
      <w:tblGrid>
        <w:gridCol w:w="1668"/>
        <w:gridCol w:w="8221"/>
      </w:tblGrid>
      <w:tr w:rsidR="0006694F" w14:paraId="75553559" w14:textId="77777777" w:rsidTr="00140FA7">
        <w:tc>
          <w:tcPr>
            <w:tcW w:w="9889" w:type="dxa"/>
            <w:gridSpan w:val="2"/>
          </w:tcPr>
          <w:p w14:paraId="4B84A287" w14:textId="1B192C70" w:rsidR="005913E6" w:rsidRDefault="00B60E2E" w:rsidP="005913E6">
            <w:pPr>
              <w:pStyle w:val="Heading1"/>
              <w:jc w:val="center"/>
              <w:rPr>
                <w:bCs/>
                <w:smallCaps/>
                <w:sz w:val="32"/>
                <w:szCs w:val="32"/>
              </w:rPr>
            </w:pPr>
            <w:r w:rsidRPr="00B60E2E">
              <w:rPr>
                <w:bCs/>
                <w:smallCaps/>
                <w:sz w:val="32"/>
                <w:szCs w:val="32"/>
              </w:rPr>
              <w:t>SVEPM Annual General Meeting No. 3</w:t>
            </w:r>
            <w:r w:rsidR="00F5659C">
              <w:rPr>
                <w:bCs/>
                <w:smallCaps/>
                <w:sz w:val="32"/>
                <w:szCs w:val="32"/>
              </w:rPr>
              <w:t>9</w:t>
            </w:r>
          </w:p>
          <w:p w14:paraId="3A5BF866" w14:textId="171698AE" w:rsidR="005913E6" w:rsidRPr="005913E6" w:rsidRDefault="0023449E" w:rsidP="005913E6">
            <w:pPr>
              <w:jc w:val="center"/>
              <w:rPr>
                <w:b/>
                <w:bCs/>
                <w:smallCaps/>
                <w:sz w:val="32"/>
                <w:szCs w:val="32"/>
              </w:rPr>
            </w:pPr>
            <w:r>
              <w:rPr>
                <w:b/>
                <w:bCs/>
                <w:smallCaps/>
                <w:sz w:val="32"/>
                <w:szCs w:val="32"/>
              </w:rPr>
              <w:t>minutes</w:t>
            </w:r>
          </w:p>
        </w:tc>
      </w:tr>
      <w:tr w:rsidR="00153CA9" w14:paraId="098A1B12" w14:textId="77777777" w:rsidTr="00153CA9">
        <w:tc>
          <w:tcPr>
            <w:tcW w:w="1668" w:type="dxa"/>
          </w:tcPr>
          <w:p w14:paraId="60EC7E6F" w14:textId="77777777" w:rsidR="00153CA9" w:rsidRDefault="0006694F" w:rsidP="00153CA9">
            <w:pPr>
              <w:rPr>
                <w:b/>
              </w:rPr>
            </w:pPr>
            <w:r>
              <w:rPr>
                <w:b/>
              </w:rPr>
              <w:t>Date:</w:t>
            </w:r>
          </w:p>
        </w:tc>
        <w:tc>
          <w:tcPr>
            <w:tcW w:w="8221" w:type="dxa"/>
          </w:tcPr>
          <w:p w14:paraId="6BBB3FC3" w14:textId="300E54D9" w:rsidR="005913E6" w:rsidRPr="005913E6" w:rsidRDefault="00E91677" w:rsidP="00F5659C">
            <w:pPr>
              <w:pStyle w:val="Heading1"/>
            </w:pPr>
            <w:r>
              <w:t xml:space="preserve">Thursday </w:t>
            </w:r>
            <w:r w:rsidRPr="00890D97">
              <w:t>2</w:t>
            </w:r>
            <w:r w:rsidR="00F5659C" w:rsidRPr="00890D97">
              <w:t>6</w:t>
            </w:r>
            <w:r>
              <w:t xml:space="preserve"> March 2020</w:t>
            </w:r>
          </w:p>
        </w:tc>
      </w:tr>
      <w:tr w:rsidR="0006694F" w14:paraId="3E8620F6" w14:textId="77777777" w:rsidTr="00153CA9">
        <w:tc>
          <w:tcPr>
            <w:tcW w:w="1668" w:type="dxa"/>
          </w:tcPr>
          <w:p w14:paraId="123D4581" w14:textId="77777777" w:rsidR="0006694F" w:rsidRDefault="0006694F" w:rsidP="00153CA9">
            <w:pPr>
              <w:rPr>
                <w:b/>
              </w:rPr>
            </w:pPr>
            <w:r>
              <w:rPr>
                <w:b/>
              </w:rPr>
              <w:t>Time:</w:t>
            </w:r>
          </w:p>
        </w:tc>
        <w:tc>
          <w:tcPr>
            <w:tcW w:w="8221" w:type="dxa"/>
          </w:tcPr>
          <w:p w14:paraId="53A00FAC" w14:textId="587C5E05" w:rsidR="0006694F" w:rsidRDefault="00E91677" w:rsidP="00C471DC">
            <w:pPr>
              <w:pStyle w:val="Heading1"/>
            </w:pPr>
            <w:r>
              <w:t>1</w:t>
            </w:r>
            <w:r w:rsidR="00C471DC">
              <w:t>2</w:t>
            </w:r>
            <w:r>
              <w:t>.</w:t>
            </w:r>
            <w:r w:rsidR="00C471DC">
              <w:t>00</w:t>
            </w:r>
            <w:r>
              <w:t>h</w:t>
            </w:r>
            <w:r w:rsidR="00C471DC">
              <w:t xml:space="preserve"> BST, 13:00 CET</w:t>
            </w:r>
          </w:p>
        </w:tc>
      </w:tr>
      <w:tr w:rsidR="0006694F" w14:paraId="778E791F" w14:textId="77777777" w:rsidTr="00153CA9">
        <w:tc>
          <w:tcPr>
            <w:tcW w:w="1668" w:type="dxa"/>
          </w:tcPr>
          <w:p w14:paraId="3AAB514A" w14:textId="77777777" w:rsidR="0006694F" w:rsidRDefault="0006694F" w:rsidP="00153CA9">
            <w:pPr>
              <w:rPr>
                <w:b/>
              </w:rPr>
            </w:pPr>
            <w:r>
              <w:rPr>
                <w:b/>
              </w:rPr>
              <w:t>Location:</w:t>
            </w:r>
          </w:p>
        </w:tc>
        <w:tc>
          <w:tcPr>
            <w:tcW w:w="8221" w:type="dxa"/>
          </w:tcPr>
          <w:p w14:paraId="595A4824" w14:textId="14A27F4A" w:rsidR="0006694F" w:rsidRPr="0006694F" w:rsidRDefault="00D97434" w:rsidP="001312C7">
            <w:pPr>
              <w:pStyle w:val="Heading1"/>
            </w:pPr>
            <w:r>
              <w:rPr>
                <w:lang w:val="nl-NL"/>
              </w:rPr>
              <w:t xml:space="preserve">Online via Adobe </w:t>
            </w:r>
            <w:r w:rsidR="00C471DC">
              <w:rPr>
                <w:lang w:val="nl-NL"/>
              </w:rPr>
              <w:t>Connect</w:t>
            </w:r>
          </w:p>
        </w:tc>
      </w:tr>
    </w:tbl>
    <w:p w14:paraId="2FC9979E" w14:textId="602C9047" w:rsidR="00E129B8" w:rsidRDefault="00E129B8">
      <w:pPr>
        <w:ind w:left="360"/>
        <w:rPr>
          <w:szCs w:val="22"/>
        </w:rPr>
      </w:pPr>
    </w:p>
    <w:p w14:paraId="28A7D13B" w14:textId="7A2DCF64" w:rsidR="0076760F" w:rsidRPr="00F24470" w:rsidRDefault="00810BF3">
      <w:pPr>
        <w:ind w:left="360"/>
        <w:rPr>
          <w:b/>
          <w:sz w:val="24"/>
        </w:rPr>
      </w:pPr>
      <w:r w:rsidRPr="00F24470">
        <w:rPr>
          <w:b/>
          <w:sz w:val="24"/>
        </w:rPr>
        <w:t>President</w:t>
      </w:r>
      <w:r w:rsidR="00EF6081" w:rsidRPr="00F24470">
        <w:rPr>
          <w:b/>
          <w:sz w:val="24"/>
        </w:rPr>
        <w:t xml:space="preserve"> </w:t>
      </w:r>
      <w:r w:rsidR="00F24470" w:rsidRPr="00F24470">
        <w:rPr>
          <w:b/>
          <w:sz w:val="24"/>
        </w:rPr>
        <w:t>–</w:t>
      </w:r>
      <w:r w:rsidRPr="00F24470">
        <w:rPr>
          <w:b/>
          <w:sz w:val="24"/>
        </w:rPr>
        <w:t xml:space="preserve"> o</w:t>
      </w:r>
      <w:r w:rsidR="0076760F" w:rsidRPr="00F24470">
        <w:rPr>
          <w:b/>
          <w:sz w:val="24"/>
        </w:rPr>
        <w:t>pening</w:t>
      </w:r>
      <w:r w:rsidR="00F24470" w:rsidRPr="00F24470">
        <w:rPr>
          <w:b/>
          <w:sz w:val="24"/>
        </w:rPr>
        <w:t xml:space="preserve"> remarks</w:t>
      </w:r>
    </w:p>
    <w:p w14:paraId="594452D9" w14:textId="76334141" w:rsidR="0076760F" w:rsidRDefault="00C042CA" w:rsidP="0076760F">
      <w:r>
        <w:t>The President</w:t>
      </w:r>
      <w:r w:rsidR="00EF6081">
        <w:t xml:space="preserve"> </w:t>
      </w:r>
      <w:r w:rsidR="00EF6081" w:rsidRPr="00EF6081">
        <w:t xml:space="preserve">(Marie McIntyre) </w:t>
      </w:r>
      <w:r>
        <w:t>opened</w:t>
      </w:r>
      <w:r w:rsidR="00EF6081">
        <w:t xml:space="preserve"> the online meeting </w:t>
      </w:r>
      <w:r>
        <w:t>by asking me</w:t>
      </w:r>
      <w:r w:rsidR="00EF6081">
        <w:t xml:space="preserve">mbers to sign-in </w:t>
      </w:r>
      <w:r>
        <w:t>using the link to the sign-in sheet provided on the Adobe Connect software</w:t>
      </w:r>
      <w:r w:rsidR="008F05E0">
        <w:t xml:space="preserve"> (35 members signed in)</w:t>
      </w:r>
      <w:r>
        <w:t xml:space="preserve">. </w:t>
      </w:r>
      <w:r w:rsidR="00EF6081">
        <w:t>She</w:t>
      </w:r>
      <w:r>
        <w:t xml:space="preserve"> commented that i</w:t>
      </w:r>
      <w:r w:rsidR="00607307">
        <w:t>n light of the current global situation</w:t>
      </w:r>
      <w:r w:rsidR="00016DB4">
        <w:t xml:space="preserve"> with COVID</w:t>
      </w:r>
      <w:r w:rsidR="00A02101">
        <w:t>-19</w:t>
      </w:r>
      <w:r w:rsidR="00607307">
        <w:t xml:space="preserve">, </w:t>
      </w:r>
      <w:r w:rsidR="00890D97">
        <w:t>the</w:t>
      </w:r>
      <w:r w:rsidR="00607307">
        <w:t xml:space="preserve"> </w:t>
      </w:r>
      <w:r w:rsidR="00890D97">
        <w:t>C</w:t>
      </w:r>
      <w:r w:rsidR="00607307">
        <w:t>ommittee ha</w:t>
      </w:r>
      <w:r>
        <w:t>d</w:t>
      </w:r>
      <w:r w:rsidR="0076760F">
        <w:t xml:space="preserve"> tried to make the best decisions</w:t>
      </w:r>
      <w:r>
        <w:t xml:space="preserve"> </w:t>
      </w:r>
      <w:r w:rsidR="00607307">
        <w:t>for the 2020 conference</w:t>
      </w:r>
      <w:r w:rsidR="0076760F">
        <w:t xml:space="preserve"> in terms of </w:t>
      </w:r>
      <w:r w:rsidR="00890D97">
        <w:t xml:space="preserve">ensuring </w:t>
      </w:r>
      <w:r w:rsidR="0076760F">
        <w:t>the longevity and</w:t>
      </w:r>
      <w:r w:rsidR="00C266E3">
        <w:t xml:space="preserve"> future</w:t>
      </w:r>
      <w:r w:rsidR="0076760F">
        <w:t xml:space="preserve"> financial </w:t>
      </w:r>
      <w:r w:rsidR="001B1F13">
        <w:t xml:space="preserve">security </w:t>
      </w:r>
      <w:r w:rsidR="0076760F">
        <w:t xml:space="preserve">of the </w:t>
      </w:r>
      <w:r w:rsidR="00C266E3">
        <w:t>S</w:t>
      </w:r>
      <w:r w:rsidR="0076760F">
        <w:t>ociety</w:t>
      </w:r>
      <w:r w:rsidR="00607307">
        <w:t>, whilst follow</w:t>
      </w:r>
      <w:r w:rsidR="00890D97">
        <w:t>ing</w:t>
      </w:r>
      <w:r w:rsidR="00607307">
        <w:t xml:space="preserve"> the Society’s </w:t>
      </w:r>
      <w:r w:rsidR="0076760F">
        <w:t xml:space="preserve">constitution as much as </w:t>
      </w:r>
      <w:r w:rsidR="00607307">
        <w:t>possible</w:t>
      </w:r>
      <w:r w:rsidR="0076760F">
        <w:t>.</w:t>
      </w:r>
      <w:r w:rsidR="00890D97">
        <w:t xml:space="preserve"> The Executive Committee </w:t>
      </w:r>
      <w:r>
        <w:t>have been</w:t>
      </w:r>
      <w:r w:rsidR="00890D97">
        <w:t xml:space="preserve"> able to make discretionary decisions for matters not covered by the </w:t>
      </w:r>
      <w:r w:rsidR="00890D97" w:rsidRPr="00890D97">
        <w:t>constitution</w:t>
      </w:r>
      <w:r>
        <w:t xml:space="preserve">; </w:t>
      </w:r>
      <w:r w:rsidR="00890D97">
        <w:t xml:space="preserve">a few such decisions </w:t>
      </w:r>
      <w:r>
        <w:t>had needed to be made this y</w:t>
      </w:r>
      <w:bookmarkStart w:id="0" w:name="_GoBack"/>
      <w:bookmarkEnd w:id="0"/>
      <w:r>
        <w:t>ear.</w:t>
      </w:r>
    </w:p>
    <w:p w14:paraId="275B4A1C" w14:textId="77777777" w:rsidR="00F24470" w:rsidRDefault="00F24470" w:rsidP="0076760F"/>
    <w:p w14:paraId="63CA5DE4" w14:textId="77777777" w:rsidR="005913E6" w:rsidRPr="00443CC0" w:rsidRDefault="005913E6" w:rsidP="005913E6">
      <w:pPr>
        <w:pStyle w:val="Heading1"/>
        <w:numPr>
          <w:ilvl w:val="0"/>
          <w:numId w:val="13"/>
        </w:numPr>
        <w:rPr>
          <w:rFonts w:cs="Arial"/>
          <w:szCs w:val="22"/>
        </w:rPr>
      </w:pPr>
      <w:r w:rsidRPr="00443CC0">
        <w:rPr>
          <w:rFonts w:cs="Arial"/>
          <w:szCs w:val="22"/>
        </w:rPr>
        <w:t>Apologies for absence</w:t>
      </w:r>
    </w:p>
    <w:p w14:paraId="2D1E37D8" w14:textId="204B66F8" w:rsidR="00B67F81" w:rsidRPr="001C339E" w:rsidRDefault="001C2B5F" w:rsidP="008B72A7">
      <w:pPr>
        <w:jc w:val="left"/>
        <w:rPr>
          <w:szCs w:val="22"/>
        </w:rPr>
      </w:pPr>
      <w:r>
        <w:rPr>
          <w:rFonts w:cs="Arial"/>
          <w:szCs w:val="22"/>
        </w:rPr>
        <w:t>A</w:t>
      </w:r>
      <w:r w:rsidR="00EF6081">
        <w:rPr>
          <w:rFonts w:cs="Arial"/>
          <w:szCs w:val="22"/>
        </w:rPr>
        <w:t>po</w:t>
      </w:r>
      <w:r>
        <w:rPr>
          <w:rFonts w:cs="Arial"/>
          <w:szCs w:val="22"/>
        </w:rPr>
        <w:t>logies for absence were received from Lisa Boden</w:t>
      </w:r>
      <w:r w:rsidR="00EF6081">
        <w:rPr>
          <w:rFonts w:cs="Arial"/>
          <w:szCs w:val="22"/>
        </w:rPr>
        <w:t>.</w:t>
      </w:r>
    </w:p>
    <w:p w14:paraId="1AD1BA1D" w14:textId="77777777" w:rsidR="00443CC0" w:rsidRPr="00443CC0" w:rsidRDefault="00443CC0" w:rsidP="00443CC0">
      <w:pPr>
        <w:pStyle w:val="p1"/>
        <w:ind w:left="720"/>
        <w:rPr>
          <w:rFonts w:ascii="Arial" w:hAnsi="Arial" w:cs="Arial"/>
          <w:sz w:val="22"/>
          <w:szCs w:val="22"/>
        </w:rPr>
      </w:pPr>
    </w:p>
    <w:p w14:paraId="3553F6BD" w14:textId="17FBB30F" w:rsidR="00E91677" w:rsidRDefault="00E91677" w:rsidP="00401E8C">
      <w:pPr>
        <w:pStyle w:val="Heading1"/>
        <w:numPr>
          <w:ilvl w:val="0"/>
          <w:numId w:val="13"/>
        </w:numPr>
      </w:pPr>
      <w:r w:rsidRPr="00B60E2E">
        <w:t>Minutes of t</w:t>
      </w:r>
      <w:r>
        <w:t>he Annual General Meeting No. 38 held on Thursday 28</w:t>
      </w:r>
      <w:r w:rsidRPr="00B60E2E">
        <w:t xml:space="preserve"> March 201</w:t>
      </w:r>
      <w:r>
        <w:t>9 at</w:t>
      </w:r>
      <w:r w:rsidRPr="00CF170F">
        <w:rPr>
          <w:bCs/>
          <w:color w:val="000000" w:themeColor="text1"/>
          <w:lang w:val="en-US"/>
        </w:rPr>
        <w:t xml:space="preserve"> </w:t>
      </w:r>
      <w:proofErr w:type="spellStart"/>
      <w:r>
        <w:rPr>
          <w:bCs/>
          <w:color w:val="000000" w:themeColor="text1"/>
          <w:lang w:val="en-US"/>
        </w:rPr>
        <w:t>Woudschoten</w:t>
      </w:r>
      <w:proofErr w:type="spellEnd"/>
      <w:r>
        <w:rPr>
          <w:bCs/>
          <w:color w:val="000000" w:themeColor="text1"/>
          <w:lang w:val="en-US"/>
        </w:rPr>
        <w:t xml:space="preserve"> Hotel &amp; Conference Centre, Utrecht, The Netherlands</w:t>
      </w:r>
    </w:p>
    <w:p w14:paraId="23C44219" w14:textId="4574DBBA" w:rsidR="000C5DBD" w:rsidRDefault="000C053C" w:rsidP="000C5DBD">
      <w:pPr>
        <w:rPr>
          <w:lang w:val="en-US"/>
        </w:rPr>
      </w:pPr>
      <w:r w:rsidRPr="004F119C">
        <w:rPr>
          <w:rFonts w:cs="Arial"/>
          <w:szCs w:val="22"/>
          <w:lang w:val="en-US"/>
        </w:rPr>
        <w:t>No comments/amendments were received from the</w:t>
      </w:r>
      <w:r w:rsidR="00EB1E27" w:rsidRPr="004F119C">
        <w:rPr>
          <w:rFonts w:cs="Arial"/>
          <w:szCs w:val="22"/>
          <w:lang w:val="en-US"/>
        </w:rPr>
        <w:t xml:space="preserve"> membership. The minutes of 201</w:t>
      </w:r>
      <w:r w:rsidR="002A2F52" w:rsidRPr="004F119C">
        <w:rPr>
          <w:rFonts w:cs="Arial"/>
          <w:szCs w:val="22"/>
          <w:lang w:val="en-US"/>
        </w:rPr>
        <w:t>9</w:t>
      </w:r>
      <w:r w:rsidR="00826833" w:rsidRPr="004F119C">
        <w:rPr>
          <w:rFonts w:cs="Arial"/>
          <w:szCs w:val="22"/>
          <w:lang w:val="en-US"/>
        </w:rPr>
        <w:t xml:space="preserve"> AGM were agreed -</w:t>
      </w:r>
      <w:r w:rsidRPr="004F119C">
        <w:rPr>
          <w:rFonts w:cs="Arial"/>
          <w:szCs w:val="22"/>
          <w:lang w:val="en-US"/>
        </w:rPr>
        <w:t xml:space="preserve"> proposed by</w:t>
      </w:r>
      <w:r w:rsidR="00826833" w:rsidRPr="004F119C">
        <w:rPr>
          <w:rFonts w:cs="Arial"/>
          <w:szCs w:val="22"/>
          <w:lang w:val="en-US"/>
        </w:rPr>
        <w:t xml:space="preserve"> </w:t>
      </w:r>
      <w:r w:rsidR="004F119C">
        <w:rPr>
          <w:szCs w:val="22"/>
        </w:rPr>
        <w:t>Fraser Menzies</w:t>
      </w:r>
      <w:r w:rsidR="004F119C">
        <w:rPr>
          <w:lang w:val="en-US"/>
        </w:rPr>
        <w:t xml:space="preserve"> and </w:t>
      </w:r>
      <w:r w:rsidRPr="004F119C">
        <w:rPr>
          <w:lang w:val="en-US"/>
        </w:rPr>
        <w:t>seconded by</w:t>
      </w:r>
      <w:r w:rsidR="00EB1E27" w:rsidRPr="004F119C">
        <w:rPr>
          <w:lang w:val="en-US"/>
        </w:rPr>
        <w:t xml:space="preserve"> </w:t>
      </w:r>
      <w:r w:rsidR="004F119C">
        <w:rPr>
          <w:szCs w:val="22"/>
        </w:rPr>
        <w:t>Gerdien van Schaik.</w:t>
      </w:r>
    </w:p>
    <w:p w14:paraId="5D9E0243" w14:textId="77777777" w:rsidR="00381526" w:rsidRPr="000C5DBD" w:rsidRDefault="00381526" w:rsidP="000C5DBD">
      <w:pPr>
        <w:rPr>
          <w:lang w:val="en-US"/>
        </w:rPr>
      </w:pPr>
    </w:p>
    <w:p w14:paraId="3B288AFB" w14:textId="77777777" w:rsidR="005913E6" w:rsidRDefault="005913E6" w:rsidP="00401E8C">
      <w:pPr>
        <w:pStyle w:val="Heading1"/>
        <w:numPr>
          <w:ilvl w:val="0"/>
          <w:numId w:val="13"/>
        </w:numPr>
        <w:rPr>
          <w:rFonts w:cs="Arial"/>
          <w:szCs w:val="22"/>
        </w:rPr>
      </w:pPr>
      <w:r w:rsidRPr="00443CC0">
        <w:rPr>
          <w:rFonts w:cs="Arial"/>
          <w:szCs w:val="22"/>
        </w:rPr>
        <w:t>Matters arising (not otherwise on the agenda)</w:t>
      </w:r>
    </w:p>
    <w:p w14:paraId="1A171730" w14:textId="77777777" w:rsidR="00401E8C" w:rsidRPr="00401E8C" w:rsidRDefault="00401E8C" w:rsidP="00401E8C"/>
    <w:p w14:paraId="180E83B7" w14:textId="77777777" w:rsidR="0076760F" w:rsidRPr="00C042CA" w:rsidRDefault="0076760F" w:rsidP="001305C2">
      <w:pPr>
        <w:rPr>
          <w:b/>
        </w:rPr>
      </w:pPr>
      <w:r w:rsidRPr="00C042CA">
        <w:rPr>
          <w:b/>
        </w:rPr>
        <w:t>Discussion on the 2020 Westport conference</w:t>
      </w:r>
    </w:p>
    <w:p w14:paraId="7BBDFE14" w14:textId="59014E55" w:rsidR="00CD7F42" w:rsidRPr="00C042CA" w:rsidRDefault="00016DB4" w:rsidP="00CD7F42">
      <w:r>
        <w:t>The COVID</w:t>
      </w:r>
      <w:r w:rsidR="00B52ED6">
        <w:t xml:space="preserve">-19 pandemic resulted in the annual conference being called off very close to the start date. </w:t>
      </w:r>
      <w:r w:rsidR="00567DA2">
        <w:t xml:space="preserve">The President </w:t>
      </w:r>
      <w:r w:rsidR="006A4911">
        <w:t>explained that e</w:t>
      </w:r>
      <w:r w:rsidR="00CD7F42" w:rsidRPr="00C042CA">
        <w:t xml:space="preserve">vent insurance </w:t>
      </w:r>
      <w:r w:rsidR="006A4911">
        <w:t>had been</w:t>
      </w:r>
      <w:r w:rsidR="00C042CA" w:rsidRPr="00C042CA">
        <w:t xml:space="preserve"> taken out </w:t>
      </w:r>
      <w:r w:rsidR="00CD7F42" w:rsidRPr="00C042CA">
        <w:t>this year</w:t>
      </w:r>
      <w:r w:rsidR="006A4911">
        <w:t>,</w:t>
      </w:r>
      <w:r w:rsidR="00CD7F42" w:rsidRPr="00C042CA">
        <w:t xml:space="preserve"> but </w:t>
      </w:r>
      <w:r w:rsidR="00C042CA" w:rsidRPr="00C042CA">
        <w:t xml:space="preserve">an </w:t>
      </w:r>
      <w:r w:rsidR="00CD7F42" w:rsidRPr="00C042CA">
        <w:t>infectious disease originat</w:t>
      </w:r>
      <w:r w:rsidR="005A175F" w:rsidRPr="00C042CA">
        <w:t>ing</w:t>
      </w:r>
      <w:r w:rsidR="00CD7F42" w:rsidRPr="00C042CA">
        <w:t xml:space="preserve"> outside the premises</w:t>
      </w:r>
      <w:r w:rsidR="00403D5E" w:rsidRPr="00C042CA">
        <w:t xml:space="preserve"> </w:t>
      </w:r>
      <w:r w:rsidR="005A175F" w:rsidRPr="00C042CA">
        <w:t xml:space="preserve">at </w:t>
      </w:r>
      <w:r w:rsidR="00D109E9">
        <w:t>which the event wa</w:t>
      </w:r>
      <w:r w:rsidR="00567DA2">
        <w:t>s being held wa</w:t>
      </w:r>
      <w:r w:rsidR="005A175F" w:rsidRPr="00C042CA">
        <w:t xml:space="preserve">s a standard exclusion on </w:t>
      </w:r>
      <w:r w:rsidR="00C042CA" w:rsidRPr="00C042CA">
        <w:t>such policies</w:t>
      </w:r>
      <w:r w:rsidR="00CD7F42" w:rsidRPr="00C042CA">
        <w:t xml:space="preserve">. In addition, because </w:t>
      </w:r>
      <w:r w:rsidR="00403D5E" w:rsidRPr="00C042CA">
        <w:t xml:space="preserve">many </w:t>
      </w:r>
      <w:r w:rsidR="00CD7F42" w:rsidRPr="00C042CA">
        <w:t>government</w:t>
      </w:r>
      <w:r w:rsidR="00403D5E" w:rsidRPr="00C042CA">
        <w:t>s</w:t>
      </w:r>
      <w:r w:rsidR="00CD7F42" w:rsidRPr="00C042CA">
        <w:t xml:space="preserve"> </w:t>
      </w:r>
      <w:r w:rsidR="00C042CA" w:rsidRPr="00C042CA">
        <w:t>had</w:t>
      </w:r>
      <w:r w:rsidR="00CD7F42" w:rsidRPr="00C042CA">
        <w:t xml:space="preserve"> not order</w:t>
      </w:r>
      <w:r w:rsidR="00C042CA" w:rsidRPr="00C042CA">
        <w:t>ed</w:t>
      </w:r>
      <w:r w:rsidR="00CD7F42" w:rsidRPr="00C042CA">
        <w:t xml:space="preserve"> the cessation of public gatherings but instead only strongly advis</w:t>
      </w:r>
      <w:r w:rsidR="00C042CA" w:rsidRPr="00C042CA">
        <w:t>ed that this happen</w:t>
      </w:r>
      <w:r w:rsidR="00567DA2">
        <w:t>, this meant</w:t>
      </w:r>
      <w:r w:rsidR="00CD7F42" w:rsidRPr="00C042CA">
        <w:t xml:space="preserve"> that </w:t>
      </w:r>
      <w:r w:rsidR="00567DA2">
        <w:t xml:space="preserve">a </w:t>
      </w:r>
      <w:r w:rsidR="00403D5E" w:rsidRPr="00C042CA">
        <w:t>cancellation</w:t>
      </w:r>
      <w:r w:rsidR="00567DA2">
        <w:t xml:space="preserve"> policy did not apply to</w:t>
      </w:r>
      <w:r w:rsidR="00C042CA" w:rsidRPr="00C042CA">
        <w:t xml:space="preserve"> SVEPM 2020</w:t>
      </w:r>
      <w:r w:rsidR="00B06DA9">
        <w:t xml:space="preserve"> (as far as</w:t>
      </w:r>
      <w:r w:rsidR="00C042CA" w:rsidRPr="00C042CA">
        <w:t xml:space="preserve"> the Committee </w:t>
      </w:r>
      <w:r w:rsidR="00B06DA9">
        <w:t xml:space="preserve">could ascertain </w:t>
      </w:r>
      <w:r w:rsidR="00C042CA" w:rsidRPr="00C042CA">
        <w:t>at the point of the AGM</w:t>
      </w:r>
      <w:r w:rsidR="00B06DA9">
        <w:t>)</w:t>
      </w:r>
      <w:r w:rsidR="00CD7F42" w:rsidRPr="00C042CA">
        <w:t xml:space="preserve">. </w:t>
      </w:r>
      <w:r w:rsidR="00C042CA" w:rsidRPr="00C042CA">
        <w:t>The Society had</w:t>
      </w:r>
      <w:r w:rsidR="00CD7F42" w:rsidRPr="00C042CA">
        <w:t xml:space="preserve"> paid a substantial deposit to the</w:t>
      </w:r>
      <w:r w:rsidR="00567DA2">
        <w:t xml:space="preserve"> c</w:t>
      </w:r>
      <w:r w:rsidR="00576CC6">
        <w:t xml:space="preserve">onference venue (Hotel Westport) </w:t>
      </w:r>
      <w:proofErr w:type="gramStart"/>
      <w:r w:rsidR="00CD7F42" w:rsidRPr="00C042CA">
        <w:t>and</w:t>
      </w:r>
      <w:r w:rsidR="00C042CA" w:rsidRPr="00C042CA">
        <w:t xml:space="preserve"> also</w:t>
      </w:r>
      <w:proofErr w:type="gramEnd"/>
      <w:r w:rsidR="00CD7F42" w:rsidRPr="00C042CA">
        <w:t xml:space="preserve"> need</w:t>
      </w:r>
      <w:r w:rsidR="00567DA2">
        <w:t>ed</w:t>
      </w:r>
      <w:r w:rsidR="00CD7F42" w:rsidRPr="00C042CA">
        <w:t xml:space="preserve"> to pay the Local Conference Organisers, and so have needed to make decisions to minimise the financial los</w:t>
      </w:r>
      <w:r w:rsidR="00567DA2">
        <w:t>s</w:t>
      </w:r>
      <w:r w:rsidR="00CD7F42" w:rsidRPr="00C042CA">
        <w:t>es to the Soci</w:t>
      </w:r>
      <w:r w:rsidR="00567DA2">
        <w:t>ety as a result</w:t>
      </w:r>
      <w:r w:rsidR="00CD7F42" w:rsidRPr="00C042CA">
        <w:t xml:space="preserve">.   </w:t>
      </w:r>
    </w:p>
    <w:p w14:paraId="06A3A0F5" w14:textId="6D8206D0" w:rsidR="00810BF3" w:rsidRPr="00C042CA" w:rsidRDefault="00C042CA" w:rsidP="0076760F">
      <w:r w:rsidRPr="00C042CA">
        <w:t>V</w:t>
      </w:r>
      <w:r w:rsidR="0076760F" w:rsidRPr="00C042CA">
        <w:t xml:space="preserve">arious scenarios </w:t>
      </w:r>
      <w:r w:rsidRPr="00C042CA">
        <w:t xml:space="preserve">were investigated </w:t>
      </w:r>
      <w:r w:rsidR="00810BF3" w:rsidRPr="00C042CA">
        <w:t xml:space="preserve">including running the conference in Westport in autumn </w:t>
      </w:r>
      <w:r w:rsidR="00CD7F42" w:rsidRPr="00C042CA">
        <w:t xml:space="preserve">2020 </w:t>
      </w:r>
      <w:r w:rsidRPr="00C042CA">
        <w:t>or March 2021. The Committee</w:t>
      </w:r>
      <w:r w:rsidR="00810BF3" w:rsidRPr="00C042CA">
        <w:t xml:space="preserve"> decided </w:t>
      </w:r>
      <w:r w:rsidR="00403D5E" w:rsidRPr="00C042CA">
        <w:t xml:space="preserve">that </w:t>
      </w:r>
      <w:r w:rsidR="00810BF3" w:rsidRPr="00C042CA">
        <w:t>running this autumn would not be ideal</w:t>
      </w:r>
      <w:r w:rsidR="00576CC6">
        <w:t xml:space="preserve"> since</w:t>
      </w:r>
      <w:r w:rsidR="00810BF3" w:rsidRPr="00C042CA">
        <w:t xml:space="preserve"> </w:t>
      </w:r>
      <w:r w:rsidRPr="00C042CA">
        <w:t xml:space="preserve">the outcome of </w:t>
      </w:r>
      <w:r w:rsidR="00810BF3" w:rsidRPr="00C042CA">
        <w:t>COVID-19</w:t>
      </w:r>
      <w:r w:rsidRPr="00C042CA">
        <w:t xml:space="preserve"> isn’t yet known</w:t>
      </w:r>
      <w:r w:rsidR="00810BF3" w:rsidRPr="00C042CA">
        <w:t xml:space="preserve">, </w:t>
      </w:r>
      <w:r w:rsidR="00576CC6">
        <w:t>and it i</w:t>
      </w:r>
      <w:r w:rsidR="00810BF3" w:rsidRPr="00C042CA">
        <w:t xml:space="preserve">s likely that many </w:t>
      </w:r>
      <w:r w:rsidR="00576CC6">
        <w:t xml:space="preserve">scientific </w:t>
      </w:r>
      <w:r w:rsidR="00810BF3" w:rsidRPr="00C042CA">
        <w:t>meetings will be held</w:t>
      </w:r>
      <w:r w:rsidR="00576CC6">
        <w:t xml:space="preserve"> during the autumn period. I</w:t>
      </w:r>
      <w:r w:rsidR="00810BF3" w:rsidRPr="00C042CA">
        <w:t>f the meeting</w:t>
      </w:r>
      <w:r w:rsidRPr="00C042CA">
        <w:t xml:space="preserve"> were run</w:t>
      </w:r>
      <w:r w:rsidR="00810BF3" w:rsidRPr="00C042CA">
        <w:t xml:space="preserve"> in the autumn some </w:t>
      </w:r>
      <w:r w:rsidRPr="00C042CA">
        <w:t>delegates</w:t>
      </w:r>
      <w:r w:rsidR="00810BF3" w:rsidRPr="00C042CA">
        <w:t xml:space="preserve"> </w:t>
      </w:r>
      <w:r w:rsidR="00403D5E" w:rsidRPr="00C042CA">
        <w:t xml:space="preserve">already </w:t>
      </w:r>
      <w:r w:rsidR="00810BF3" w:rsidRPr="00C042CA">
        <w:t xml:space="preserve">signed up to attend would not be </w:t>
      </w:r>
      <w:r w:rsidR="00CD7F42" w:rsidRPr="00C042CA">
        <w:t>able</w:t>
      </w:r>
      <w:r w:rsidR="00810BF3" w:rsidRPr="00C042CA">
        <w:t xml:space="preserve"> to make the</w:t>
      </w:r>
      <w:r w:rsidR="00576CC6">
        <w:t xml:space="preserve"> event. Attendance at two SVEPM conferences</w:t>
      </w:r>
      <w:r w:rsidR="00810BF3" w:rsidRPr="00C042CA">
        <w:t xml:space="preserve"> in </w:t>
      </w:r>
      <w:r w:rsidR="00CD7F42" w:rsidRPr="00C042CA">
        <w:t>six</w:t>
      </w:r>
      <w:r w:rsidR="00810BF3" w:rsidRPr="00C042CA">
        <w:t xml:space="preserve"> </w:t>
      </w:r>
      <w:r w:rsidR="00CD7F42" w:rsidRPr="00C042CA">
        <w:t>months</w:t>
      </w:r>
      <w:r w:rsidR="00810BF3" w:rsidRPr="00C042CA">
        <w:t xml:space="preserve"> might also impact attendance in Toulouse in 2021 and the planning including financial ha</w:t>
      </w:r>
      <w:r w:rsidRPr="00C042CA">
        <w:t>s</w:t>
      </w:r>
      <w:r w:rsidR="000F3715">
        <w:t xml:space="preserve"> been worked up based on</w:t>
      </w:r>
      <w:r w:rsidR="00810BF3" w:rsidRPr="00C042CA">
        <w:t xml:space="preserve"> the usual attendance figures. </w:t>
      </w:r>
      <w:r w:rsidRPr="00C042CA">
        <w:t xml:space="preserve">In addition, </w:t>
      </w:r>
      <w:r w:rsidR="00810BF3" w:rsidRPr="00C042CA">
        <w:t>Hotel Westport is being refurbished shortly</w:t>
      </w:r>
      <w:r w:rsidR="000F3715">
        <w:t>, and they were unable to host</w:t>
      </w:r>
      <w:r w:rsidR="00810BF3" w:rsidRPr="00C042CA">
        <w:t xml:space="preserve"> </w:t>
      </w:r>
      <w:r w:rsidRPr="00C042CA">
        <w:t>SVEPM</w:t>
      </w:r>
      <w:r w:rsidR="00810BF3" w:rsidRPr="00C042CA">
        <w:t xml:space="preserve"> in March 2021 or 2022. </w:t>
      </w:r>
    </w:p>
    <w:p w14:paraId="3ECA8F65" w14:textId="3C55D066" w:rsidR="00381526" w:rsidRDefault="000F3715" w:rsidP="000C053C">
      <w:pPr>
        <w:rPr>
          <w:rFonts w:cs="Arial"/>
          <w:szCs w:val="22"/>
        </w:rPr>
      </w:pPr>
      <w:r>
        <w:lastRenderedPageBreak/>
        <w:t xml:space="preserve">Although the hotel will not </w:t>
      </w:r>
      <w:r w:rsidR="005A175F" w:rsidRPr="00C042CA">
        <w:t xml:space="preserve">refund </w:t>
      </w:r>
      <w:r w:rsidR="00C042CA" w:rsidRPr="00C042CA">
        <w:t>the Society</w:t>
      </w:r>
      <w:r w:rsidR="005A175F" w:rsidRPr="00C042CA">
        <w:t xml:space="preserve"> for the deposit held due to the </w:t>
      </w:r>
      <w:proofErr w:type="gramStart"/>
      <w:r w:rsidR="005A175F" w:rsidRPr="00C042CA">
        <w:t>losses</w:t>
      </w:r>
      <w:proofErr w:type="gramEnd"/>
      <w:r w:rsidR="005A175F" w:rsidRPr="00C042CA">
        <w:t xml:space="preserve"> they will incur over attend</w:t>
      </w:r>
      <w:r w:rsidR="00C042CA" w:rsidRPr="00C042CA">
        <w:t>ance</w:t>
      </w:r>
      <w:r w:rsidR="005A175F" w:rsidRPr="00C042CA">
        <w:t xml:space="preserve"> in 2020, they have offered to honour it for a future conference. </w:t>
      </w:r>
      <w:r>
        <w:rPr>
          <w:rFonts w:cs="Arial"/>
          <w:szCs w:val="22"/>
        </w:rPr>
        <w:t>T</w:t>
      </w:r>
      <w:r w:rsidR="00C042CA" w:rsidRPr="00C042CA">
        <w:rPr>
          <w:rFonts w:cs="Arial"/>
          <w:szCs w:val="22"/>
        </w:rPr>
        <w:t xml:space="preserve">he Committee have </w:t>
      </w:r>
      <w:r>
        <w:rPr>
          <w:rFonts w:cs="Arial"/>
          <w:szCs w:val="22"/>
        </w:rPr>
        <w:t>therefore reached an agreement to hold SVEPM at Hotel Westport in 2023. T</w:t>
      </w:r>
      <w:r w:rsidR="00CD7F42" w:rsidRPr="00C042CA">
        <w:rPr>
          <w:rFonts w:cs="Arial"/>
          <w:szCs w:val="22"/>
        </w:rPr>
        <w:t xml:space="preserve">he hotel </w:t>
      </w:r>
      <w:r w:rsidR="005648B6" w:rsidRPr="00C042CA">
        <w:rPr>
          <w:rFonts w:cs="Arial"/>
          <w:szCs w:val="22"/>
        </w:rPr>
        <w:t>is</w:t>
      </w:r>
      <w:r w:rsidR="00CD7F42" w:rsidRPr="00C042CA">
        <w:rPr>
          <w:rFonts w:cs="Arial"/>
          <w:szCs w:val="22"/>
        </w:rPr>
        <w:t xml:space="preserve"> going to retain </w:t>
      </w:r>
      <w:r w:rsidR="00C042CA" w:rsidRPr="00C042CA">
        <w:rPr>
          <w:rFonts w:cs="Arial"/>
          <w:szCs w:val="22"/>
        </w:rPr>
        <w:t>the</w:t>
      </w:r>
      <w:r w:rsidR="00CD7F42" w:rsidRPr="00C042CA">
        <w:rPr>
          <w:rFonts w:cs="Arial"/>
          <w:szCs w:val="22"/>
        </w:rPr>
        <w:t xml:space="preserve"> deposit for this </w:t>
      </w:r>
      <w:r>
        <w:rPr>
          <w:rFonts w:cs="Arial"/>
          <w:szCs w:val="22"/>
        </w:rPr>
        <w:t xml:space="preserve">future </w:t>
      </w:r>
      <w:r w:rsidR="00036509">
        <w:rPr>
          <w:rFonts w:cs="Arial"/>
          <w:szCs w:val="22"/>
        </w:rPr>
        <w:t xml:space="preserve">event. A contract is currently being </w:t>
      </w:r>
      <w:r w:rsidR="00CD7F42" w:rsidRPr="00C042CA">
        <w:rPr>
          <w:rFonts w:cs="Arial"/>
          <w:szCs w:val="22"/>
        </w:rPr>
        <w:t>draft</w:t>
      </w:r>
      <w:r w:rsidR="00036509">
        <w:rPr>
          <w:rFonts w:cs="Arial"/>
          <w:szCs w:val="22"/>
        </w:rPr>
        <w:t>ed</w:t>
      </w:r>
      <w:r w:rsidR="00CD7F42" w:rsidRPr="00C042CA">
        <w:rPr>
          <w:rFonts w:cs="Arial"/>
          <w:szCs w:val="22"/>
        </w:rPr>
        <w:t xml:space="preserve"> to this effect, including specifying that the costs of accommodation, food e</w:t>
      </w:r>
      <w:r w:rsidR="00036509">
        <w:rPr>
          <w:rFonts w:cs="Arial"/>
          <w:szCs w:val="22"/>
        </w:rPr>
        <w:t>tc will remain the same in 2023</w:t>
      </w:r>
      <w:r w:rsidR="00CD7F42" w:rsidRPr="00C042CA">
        <w:rPr>
          <w:rFonts w:cs="Arial"/>
          <w:szCs w:val="22"/>
        </w:rPr>
        <w:t xml:space="preserve"> as they were</w:t>
      </w:r>
      <w:r w:rsidR="00036509">
        <w:rPr>
          <w:rFonts w:cs="Arial"/>
          <w:szCs w:val="22"/>
        </w:rPr>
        <w:t xml:space="preserve"> for </w:t>
      </w:r>
      <w:r w:rsidR="00CD7F42" w:rsidRPr="00C042CA">
        <w:rPr>
          <w:rFonts w:cs="Arial"/>
          <w:szCs w:val="22"/>
        </w:rPr>
        <w:t>this year.</w:t>
      </w:r>
      <w:r w:rsidR="00CD7F42">
        <w:rPr>
          <w:rFonts w:cs="Arial"/>
          <w:szCs w:val="22"/>
        </w:rPr>
        <w:t xml:space="preserve"> </w:t>
      </w:r>
    </w:p>
    <w:p w14:paraId="0F2FB6C4" w14:textId="77777777" w:rsidR="004F29B4" w:rsidRPr="000C053C" w:rsidRDefault="004F29B4" w:rsidP="000C053C">
      <w:pPr>
        <w:rPr>
          <w:rFonts w:cs="Arial"/>
          <w:szCs w:val="22"/>
        </w:rPr>
      </w:pPr>
    </w:p>
    <w:p w14:paraId="4E144BC3" w14:textId="77777777" w:rsidR="005913E6" w:rsidRDefault="005913E6" w:rsidP="00401E8C">
      <w:pPr>
        <w:pStyle w:val="Heading1"/>
        <w:numPr>
          <w:ilvl w:val="0"/>
          <w:numId w:val="13"/>
        </w:numPr>
        <w:rPr>
          <w:rFonts w:cs="Arial"/>
          <w:szCs w:val="22"/>
        </w:rPr>
      </w:pPr>
      <w:r w:rsidRPr="00443CC0">
        <w:rPr>
          <w:rFonts w:cs="Arial"/>
          <w:szCs w:val="22"/>
        </w:rPr>
        <w:t>President's report</w:t>
      </w:r>
    </w:p>
    <w:p w14:paraId="7BAB44B7" w14:textId="28AB5CEA" w:rsidR="000C053C" w:rsidRDefault="000C053C" w:rsidP="000C053C">
      <w:r w:rsidRPr="00C042CA">
        <w:rPr>
          <w:rFonts w:cs="Arial"/>
          <w:szCs w:val="22"/>
        </w:rPr>
        <w:t>The President</w:t>
      </w:r>
      <w:r w:rsidR="00E67852">
        <w:rPr>
          <w:rFonts w:cs="Arial"/>
          <w:szCs w:val="22"/>
        </w:rPr>
        <w:t xml:space="preserve"> </w:t>
      </w:r>
      <w:r w:rsidRPr="00C042CA">
        <w:rPr>
          <w:rFonts w:cs="Arial"/>
          <w:szCs w:val="22"/>
        </w:rPr>
        <w:t>reported on the Society’s affairs during the past year</w:t>
      </w:r>
      <w:r w:rsidR="00C042CA" w:rsidRPr="00C042CA">
        <w:rPr>
          <w:rFonts w:cs="Arial"/>
          <w:szCs w:val="22"/>
        </w:rPr>
        <w:t>.</w:t>
      </w:r>
      <w:r w:rsidR="004D7EE0" w:rsidRPr="00C042CA">
        <w:rPr>
          <w:rFonts w:cs="Arial"/>
          <w:szCs w:val="22"/>
        </w:rPr>
        <w:t xml:space="preserve"> </w:t>
      </w:r>
      <w:r w:rsidR="00C042CA" w:rsidRPr="00C042CA">
        <w:rPr>
          <w:rFonts w:cs="Arial"/>
          <w:szCs w:val="22"/>
        </w:rPr>
        <w:t>U</w:t>
      </w:r>
      <w:r w:rsidR="00812A35" w:rsidRPr="00C042CA">
        <w:rPr>
          <w:rFonts w:cs="Arial"/>
          <w:szCs w:val="22"/>
        </w:rPr>
        <w:t xml:space="preserve">ntil recent events overtook </w:t>
      </w:r>
      <w:r w:rsidR="00C042CA" w:rsidRPr="00C042CA">
        <w:rPr>
          <w:rFonts w:cs="Arial"/>
          <w:szCs w:val="22"/>
        </w:rPr>
        <w:t>planning</w:t>
      </w:r>
      <w:r w:rsidR="00812A35" w:rsidRPr="00C042CA">
        <w:rPr>
          <w:rFonts w:cs="Arial"/>
          <w:szCs w:val="22"/>
        </w:rPr>
        <w:t>,</w:t>
      </w:r>
      <w:r w:rsidR="00C042CA" w:rsidRPr="00C042CA">
        <w:rPr>
          <w:rFonts w:cs="Arial"/>
          <w:szCs w:val="22"/>
        </w:rPr>
        <w:t xml:space="preserve"> everything had gone ahead as usual. There had been </w:t>
      </w:r>
      <w:r w:rsidR="00812A35" w:rsidRPr="00C042CA">
        <w:rPr>
          <w:rFonts w:cs="Arial"/>
          <w:szCs w:val="22"/>
        </w:rPr>
        <w:t>some communication from publishers and requests for support</w:t>
      </w:r>
      <w:r w:rsidR="00C042CA" w:rsidRPr="00C042CA">
        <w:rPr>
          <w:rFonts w:cs="Arial"/>
          <w:szCs w:val="22"/>
        </w:rPr>
        <w:t>.</w:t>
      </w:r>
    </w:p>
    <w:p w14:paraId="74780841" w14:textId="1CACF8E4" w:rsidR="005E7A7F" w:rsidRPr="004D6D31" w:rsidRDefault="008B72A7" w:rsidP="000C053C">
      <w:pPr>
        <w:rPr>
          <w:szCs w:val="22"/>
        </w:rPr>
      </w:pPr>
      <w:r>
        <w:rPr>
          <w:rFonts w:cs="Arial"/>
          <w:szCs w:val="22"/>
        </w:rPr>
        <w:t>The President noted thanks to</w:t>
      </w:r>
      <w:r w:rsidR="000C053C" w:rsidRPr="008F57BF">
        <w:rPr>
          <w:rFonts w:cs="Arial"/>
          <w:szCs w:val="22"/>
        </w:rPr>
        <w:t xml:space="preserve"> </w:t>
      </w:r>
      <w:r w:rsidR="003E6ACC">
        <w:rPr>
          <w:rFonts w:cs="Arial"/>
          <w:szCs w:val="22"/>
        </w:rPr>
        <w:t xml:space="preserve">the </w:t>
      </w:r>
      <w:r w:rsidR="00342EAE">
        <w:rPr>
          <w:rFonts w:cs="Arial"/>
          <w:szCs w:val="22"/>
        </w:rPr>
        <w:t xml:space="preserve">local </w:t>
      </w:r>
      <w:r w:rsidR="005E7A7F">
        <w:t>organisers</w:t>
      </w:r>
      <w:r w:rsidR="00342EAE">
        <w:t xml:space="preserve"> (</w:t>
      </w:r>
      <w:r w:rsidR="00E91677">
        <w:t>Damien Barrett</w:t>
      </w:r>
      <w:r w:rsidR="00342EAE">
        <w:t xml:space="preserve"> and colleagues)</w:t>
      </w:r>
      <w:r w:rsidR="005E7A7F">
        <w:t xml:space="preserve">, </w:t>
      </w:r>
      <w:r>
        <w:t xml:space="preserve">the </w:t>
      </w:r>
      <w:r w:rsidR="005E7A7F">
        <w:t xml:space="preserve">keynote and </w:t>
      </w:r>
      <w:r w:rsidR="00342EAE">
        <w:t xml:space="preserve">plenary speakers, workshop </w:t>
      </w:r>
      <w:r w:rsidR="00342EAE" w:rsidRPr="004D6D31">
        <w:rPr>
          <w:szCs w:val="22"/>
        </w:rPr>
        <w:t>organisers</w:t>
      </w:r>
      <w:r w:rsidR="005E7A7F" w:rsidRPr="004D6D31">
        <w:rPr>
          <w:szCs w:val="22"/>
        </w:rPr>
        <w:t>, sponsors and attendees</w:t>
      </w:r>
      <w:r w:rsidR="003E6ACC" w:rsidRPr="004D6D31">
        <w:rPr>
          <w:szCs w:val="22"/>
        </w:rPr>
        <w:t xml:space="preserve">, </w:t>
      </w:r>
      <w:r w:rsidR="00622F0A" w:rsidRPr="004D6D31">
        <w:rPr>
          <w:szCs w:val="22"/>
        </w:rPr>
        <w:t>c</w:t>
      </w:r>
      <w:r w:rsidR="00342EAE" w:rsidRPr="004D6D31">
        <w:rPr>
          <w:szCs w:val="22"/>
        </w:rPr>
        <w:t xml:space="preserve">ommittee members </w:t>
      </w:r>
      <w:r w:rsidR="003E6ACC" w:rsidRPr="004D6D31">
        <w:rPr>
          <w:szCs w:val="22"/>
        </w:rPr>
        <w:t xml:space="preserve">and the </w:t>
      </w:r>
      <w:r w:rsidR="003B02F8" w:rsidRPr="004D6D31">
        <w:rPr>
          <w:szCs w:val="22"/>
        </w:rPr>
        <w:t>auditors</w:t>
      </w:r>
      <w:r w:rsidR="00812A35" w:rsidRPr="004D6D31">
        <w:rPr>
          <w:szCs w:val="22"/>
        </w:rPr>
        <w:t>, for all the enthusiasm and energy they have put into the conference this year</w:t>
      </w:r>
      <w:r w:rsidR="003E6ACC" w:rsidRPr="004D6D31">
        <w:rPr>
          <w:szCs w:val="22"/>
        </w:rPr>
        <w:t>.</w:t>
      </w:r>
    </w:p>
    <w:p w14:paraId="1FC4D7A0" w14:textId="15D64631" w:rsidR="00EF3C2D" w:rsidRPr="004D6D31" w:rsidRDefault="00342EAE" w:rsidP="00EF3C2D">
      <w:pPr>
        <w:rPr>
          <w:szCs w:val="22"/>
        </w:rPr>
      </w:pPr>
      <w:r w:rsidRPr="004D6D31">
        <w:rPr>
          <w:szCs w:val="22"/>
        </w:rPr>
        <w:t xml:space="preserve">The President commented on the size of the </w:t>
      </w:r>
      <w:r w:rsidR="00D838A0">
        <w:rPr>
          <w:szCs w:val="22"/>
        </w:rPr>
        <w:t xml:space="preserve">Westport </w:t>
      </w:r>
      <w:r w:rsidRPr="004D6D31">
        <w:rPr>
          <w:szCs w:val="22"/>
        </w:rPr>
        <w:t>conference (</w:t>
      </w:r>
      <w:r w:rsidR="004D7EE0" w:rsidRPr="004D6D31">
        <w:rPr>
          <w:szCs w:val="22"/>
        </w:rPr>
        <w:t>204</w:t>
      </w:r>
      <w:r w:rsidRPr="004D6D31">
        <w:rPr>
          <w:szCs w:val="22"/>
        </w:rPr>
        <w:t xml:space="preserve"> </w:t>
      </w:r>
      <w:r w:rsidR="004D6D31" w:rsidRPr="004D6D31">
        <w:rPr>
          <w:szCs w:val="22"/>
        </w:rPr>
        <w:t>delegates</w:t>
      </w:r>
      <w:r w:rsidR="00EF3C2D" w:rsidRPr="004D6D31">
        <w:rPr>
          <w:szCs w:val="22"/>
        </w:rPr>
        <w:t>)</w:t>
      </w:r>
      <w:r w:rsidR="008B72A7" w:rsidRPr="004D6D31">
        <w:rPr>
          <w:szCs w:val="22"/>
        </w:rPr>
        <w:t>,</w:t>
      </w:r>
      <w:r w:rsidR="00EF3C2D" w:rsidRPr="004D6D31">
        <w:rPr>
          <w:szCs w:val="22"/>
        </w:rPr>
        <w:t xml:space="preserve"> noting that </w:t>
      </w:r>
      <w:r w:rsidR="004D6D31" w:rsidRPr="004D6D31">
        <w:rPr>
          <w:szCs w:val="22"/>
        </w:rPr>
        <w:t>21</w:t>
      </w:r>
      <w:r w:rsidR="00EF3C2D" w:rsidRPr="004D6D31">
        <w:rPr>
          <w:szCs w:val="22"/>
        </w:rPr>
        <w:t xml:space="preserve"> countries were </w:t>
      </w:r>
      <w:r w:rsidR="00D838A0">
        <w:rPr>
          <w:szCs w:val="22"/>
        </w:rPr>
        <w:t xml:space="preserve">to be </w:t>
      </w:r>
      <w:r w:rsidR="00EF3C2D" w:rsidRPr="004D6D31">
        <w:rPr>
          <w:szCs w:val="22"/>
        </w:rPr>
        <w:t xml:space="preserve">represented at the conference, with the majority from </w:t>
      </w:r>
      <w:r w:rsidR="004D6D31" w:rsidRPr="004D6D31">
        <w:rPr>
          <w:szCs w:val="22"/>
        </w:rPr>
        <w:t xml:space="preserve">the United Kingdom (55), followed by </w:t>
      </w:r>
      <w:r w:rsidR="004D7EE0" w:rsidRPr="004D6D31">
        <w:rPr>
          <w:szCs w:val="22"/>
        </w:rPr>
        <w:t>Ireland</w:t>
      </w:r>
      <w:r w:rsidR="00EF3C2D" w:rsidRPr="004D6D31">
        <w:rPr>
          <w:szCs w:val="22"/>
        </w:rPr>
        <w:t xml:space="preserve"> (</w:t>
      </w:r>
      <w:r w:rsidR="004D6D31" w:rsidRPr="004D6D31">
        <w:rPr>
          <w:szCs w:val="22"/>
        </w:rPr>
        <w:t>34)</w:t>
      </w:r>
      <w:r w:rsidR="00EF3C2D" w:rsidRPr="004D6D31">
        <w:rPr>
          <w:szCs w:val="22"/>
        </w:rPr>
        <w:t>.</w:t>
      </w:r>
    </w:p>
    <w:p w14:paraId="192681EC" w14:textId="0AF971A7" w:rsidR="00342EAE" w:rsidRPr="004D6D31" w:rsidRDefault="00EF3C2D" w:rsidP="000C053C">
      <w:pPr>
        <w:rPr>
          <w:szCs w:val="22"/>
        </w:rPr>
      </w:pPr>
      <w:r w:rsidRPr="004D6D31">
        <w:rPr>
          <w:szCs w:val="22"/>
        </w:rPr>
        <w:t xml:space="preserve">This year </w:t>
      </w:r>
      <w:r w:rsidR="00E91677" w:rsidRPr="004D6D31">
        <w:rPr>
          <w:szCs w:val="22"/>
        </w:rPr>
        <w:t>67</w:t>
      </w:r>
      <w:r w:rsidR="00342EAE" w:rsidRPr="004D6D31">
        <w:rPr>
          <w:szCs w:val="22"/>
        </w:rPr>
        <w:t xml:space="preserve"> abstracts</w:t>
      </w:r>
      <w:r w:rsidRPr="004D6D31">
        <w:rPr>
          <w:szCs w:val="22"/>
        </w:rPr>
        <w:t xml:space="preserve"> were submitted</w:t>
      </w:r>
      <w:r w:rsidR="00342EAE" w:rsidRPr="004D6D31">
        <w:rPr>
          <w:szCs w:val="22"/>
        </w:rPr>
        <w:t xml:space="preserve"> for 21 oral presentations and the</w:t>
      </w:r>
      <w:r w:rsidRPr="004D6D31">
        <w:rPr>
          <w:szCs w:val="22"/>
        </w:rPr>
        <w:t xml:space="preserve">re were </w:t>
      </w:r>
      <w:r w:rsidR="004D7EE0" w:rsidRPr="004D6D31">
        <w:rPr>
          <w:szCs w:val="22"/>
        </w:rPr>
        <w:t>90</w:t>
      </w:r>
      <w:r w:rsidRPr="004D6D31">
        <w:rPr>
          <w:szCs w:val="22"/>
        </w:rPr>
        <w:t xml:space="preserve"> posters </w:t>
      </w:r>
      <w:r w:rsidR="00342EAE" w:rsidRPr="004D6D31">
        <w:rPr>
          <w:szCs w:val="22"/>
        </w:rPr>
        <w:t xml:space="preserve">and </w:t>
      </w:r>
      <w:r w:rsidR="00D838A0">
        <w:rPr>
          <w:szCs w:val="22"/>
        </w:rPr>
        <w:t xml:space="preserve">there </w:t>
      </w:r>
      <w:r w:rsidR="004D6D31" w:rsidRPr="004D6D31">
        <w:rPr>
          <w:szCs w:val="22"/>
        </w:rPr>
        <w:t xml:space="preserve">would </w:t>
      </w:r>
      <w:r w:rsidR="00CC5E11" w:rsidRPr="004D6D31">
        <w:rPr>
          <w:szCs w:val="22"/>
        </w:rPr>
        <w:t xml:space="preserve">have </w:t>
      </w:r>
      <w:r w:rsidR="004D6D31" w:rsidRPr="004D6D31">
        <w:rPr>
          <w:szCs w:val="22"/>
        </w:rPr>
        <w:t>been</w:t>
      </w:r>
      <w:r w:rsidR="00CC5E11" w:rsidRPr="004D6D31">
        <w:rPr>
          <w:szCs w:val="22"/>
        </w:rPr>
        <w:t xml:space="preserve"> </w:t>
      </w:r>
      <w:r w:rsidR="004D6D31" w:rsidRPr="004D6D31">
        <w:rPr>
          <w:szCs w:val="22"/>
        </w:rPr>
        <w:t>32 x</w:t>
      </w:r>
      <w:r w:rsidR="00342EAE" w:rsidRPr="004D6D31">
        <w:rPr>
          <w:szCs w:val="22"/>
        </w:rPr>
        <w:t xml:space="preserve"> 2-mi</w:t>
      </w:r>
      <w:r w:rsidRPr="004D6D31">
        <w:rPr>
          <w:szCs w:val="22"/>
        </w:rPr>
        <w:t>nute poster pitch presentations. T</w:t>
      </w:r>
      <w:r w:rsidR="00342EAE" w:rsidRPr="004D6D31">
        <w:rPr>
          <w:szCs w:val="22"/>
        </w:rPr>
        <w:t>he</w:t>
      </w:r>
      <w:r w:rsidRPr="004D6D31">
        <w:rPr>
          <w:szCs w:val="22"/>
        </w:rPr>
        <w:t xml:space="preserve">re </w:t>
      </w:r>
      <w:r w:rsidR="004D7EE0" w:rsidRPr="004D6D31">
        <w:rPr>
          <w:szCs w:val="22"/>
        </w:rPr>
        <w:t>would have been</w:t>
      </w:r>
      <w:r w:rsidR="00342EAE" w:rsidRPr="004D6D31">
        <w:rPr>
          <w:szCs w:val="22"/>
        </w:rPr>
        <w:t xml:space="preserve"> three poster prizes</w:t>
      </w:r>
      <w:r w:rsidRPr="004D6D31">
        <w:rPr>
          <w:szCs w:val="22"/>
        </w:rPr>
        <w:t xml:space="preserve"> supported by the</w:t>
      </w:r>
      <w:r w:rsidR="00342EAE" w:rsidRPr="004D6D31">
        <w:rPr>
          <w:szCs w:val="22"/>
        </w:rPr>
        <w:t xml:space="preserve"> </w:t>
      </w:r>
      <w:r w:rsidRPr="004D6D31">
        <w:rPr>
          <w:szCs w:val="22"/>
        </w:rPr>
        <w:t xml:space="preserve">Society, Avia-GIS and University of Liverpool, </w:t>
      </w:r>
      <w:r w:rsidR="00342EAE" w:rsidRPr="004D6D31">
        <w:rPr>
          <w:szCs w:val="22"/>
        </w:rPr>
        <w:t xml:space="preserve">and </w:t>
      </w:r>
      <w:r w:rsidR="004D7EE0" w:rsidRPr="004D6D31">
        <w:rPr>
          <w:szCs w:val="22"/>
        </w:rPr>
        <w:t>a</w:t>
      </w:r>
      <w:r w:rsidR="00342EAE" w:rsidRPr="004D6D31">
        <w:rPr>
          <w:szCs w:val="22"/>
        </w:rPr>
        <w:t xml:space="preserve"> prize</w:t>
      </w:r>
      <w:r w:rsidRPr="004D6D31">
        <w:rPr>
          <w:szCs w:val="22"/>
        </w:rPr>
        <w:t xml:space="preserve"> </w:t>
      </w:r>
      <w:r w:rsidR="004D7EE0" w:rsidRPr="004D6D31">
        <w:rPr>
          <w:szCs w:val="22"/>
        </w:rPr>
        <w:t>would have been</w:t>
      </w:r>
      <w:r w:rsidRPr="004D6D31">
        <w:rPr>
          <w:szCs w:val="22"/>
        </w:rPr>
        <w:t xml:space="preserve"> awarded for the </w:t>
      </w:r>
      <w:r w:rsidR="004D6D31" w:rsidRPr="004D6D31">
        <w:rPr>
          <w:szCs w:val="22"/>
        </w:rPr>
        <w:t>Best Junior Oral Presentation, sponsored by Scotland's Rural College</w:t>
      </w:r>
      <w:r w:rsidR="00D838A0">
        <w:rPr>
          <w:szCs w:val="22"/>
        </w:rPr>
        <w:t xml:space="preserve"> (SRUC)</w:t>
      </w:r>
      <w:r w:rsidR="00342EAE" w:rsidRPr="00C042CA">
        <w:rPr>
          <w:szCs w:val="22"/>
        </w:rPr>
        <w:t xml:space="preserve">. </w:t>
      </w:r>
      <w:r w:rsidR="00C042CA" w:rsidRPr="00C042CA">
        <w:rPr>
          <w:szCs w:val="22"/>
        </w:rPr>
        <w:t>T</w:t>
      </w:r>
      <w:r w:rsidR="004D6D31" w:rsidRPr="00C042CA">
        <w:rPr>
          <w:rFonts w:cs="Arial"/>
          <w:szCs w:val="22"/>
        </w:rPr>
        <w:t xml:space="preserve">he sponsors </w:t>
      </w:r>
      <w:r w:rsidR="00C042CA" w:rsidRPr="00C042CA">
        <w:rPr>
          <w:rFonts w:cs="Arial"/>
          <w:szCs w:val="22"/>
        </w:rPr>
        <w:t xml:space="preserve">were thanked </w:t>
      </w:r>
      <w:r w:rsidR="004D6D31" w:rsidRPr="00C042CA">
        <w:rPr>
          <w:rFonts w:cs="Arial"/>
          <w:szCs w:val="22"/>
        </w:rPr>
        <w:t xml:space="preserve">for their support and for agreeing that the prize competitions </w:t>
      </w:r>
      <w:r w:rsidR="00C042CA" w:rsidRPr="00C042CA">
        <w:rPr>
          <w:rFonts w:cs="Arial"/>
          <w:szCs w:val="22"/>
        </w:rPr>
        <w:t>for 2020 would</w:t>
      </w:r>
      <w:r w:rsidR="004D6D31" w:rsidRPr="00C042CA">
        <w:rPr>
          <w:rFonts w:cs="Arial"/>
          <w:szCs w:val="22"/>
        </w:rPr>
        <w:t xml:space="preserve"> be suspended for this year and available next year instead.</w:t>
      </w:r>
      <w:r w:rsidR="004D6D31" w:rsidRPr="004D6D31">
        <w:rPr>
          <w:rFonts w:cs="Arial"/>
          <w:szCs w:val="22"/>
        </w:rPr>
        <w:t xml:space="preserve"> </w:t>
      </w:r>
      <w:r w:rsidR="00060C10">
        <w:rPr>
          <w:rFonts w:cs="Arial"/>
          <w:szCs w:val="22"/>
        </w:rPr>
        <w:t>We had 12 applications</w:t>
      </w:r>
      <w:r w:rsidR="00D838A0">
        <w:rPr>
          <w:rFonts w:cs="Arial"/>
          <w:szCs w:val="22"/>
        </w:rPr>
        <w:t xml:space="preserve"> for conference bursaries,</w:t>
      </w:r>
      <w:r w:rsidR="00060C10">
        <w:rPr>
          <w:rFonts w:cs="Arial"/>
          <w:szCs w:val="22"/>
        </w:rPr>
        <w:t xml:space="preserve"> and t</w:t>
      </w:r>
      <w:r w:rsidR="00D838A0">
        <w:rPr>
          <w:szCs w:val="22"/>
        </w:rPr>
        <w:t xml:space="preserve">hree were awarded. The awardees were </w:t>
      </w:r>
      <w:r w:rsidR="00812A35" w:rsidRPr="004D6D31">
        <w:rPr>
          <w:szCs w:val="22"/>
        </w:rPr>
        <w:t xml:space="preserve">Jorge </w:t>
      </w:r>
      <w:proofErr w:type="spellStart"/>
      <w:r w:rsidR="00812A35" w:rsidRPr="004D6D31">
        <w:rPr>
          <w:szCs w:val="22"/>
        </w:rPr>
        <w:t>Gomis</w:t>
      </w:r>
      <w:proofErr w:type="spellEnd"/>
      <w:r w:rsidR="00812A35" w:rsidRPr="004D6D31">
        <w:rPr>
          <w:szCs w:val="22"/>
        </w:rPr>
        <w:t xml:space="preserve"> (from Spain); Lina Gonzal</w:t>
      </w:r>
      <w:r w:rsidR="00D838A0">
        <w:rPr>
          <w:szCs w:val="22"/>
        </w:rPr>
        <w:t>ez (from Colombia, based in UK)</w:t>
      </w:r>
      <w:r w:rsidR="00812A35" w:rsidRPr="004D6D31">
        <w:rPr>
          <w:szCs w:val="22"/>
        </w:rPr>
        <w:t xml:space="preserve"> and </w:t>
      </w:r>
      <w:r w:rsidR="005648B6" w:rsidRPr="004D6D31">
        <w:rPr>
          <w:szCs w:val="22"/>
        </w:rPr>
        <w:t>Erika</w:t>
      </w:r>
      <w:r w:rsidR="00812A35" w:rsidRPr="004D6D31">
        <w:rPr>
          <w:szCs w:val="22"/>
        </w:rPr>
        <w:t xml:space="preserve"> Eusebio (from Mexico, based in France) - all </w:t>
      </w:r>
      <w:r w:rsidR="00D838A0">
        <w:rPr>
          <w:szCs w:val="22"/>
        </w:rPr>
        <w:t>were due</w:t>
      </w:r>
      <w:r w:rsidR="00050AA7">
        <w:rPr>
          <w:szCs w:val="22"/>
        </w:rPr>
        <w:t xml:space="preserve"> to</w:t>
      </w:r>
      <w:r w:rsidR="00812A35" w:rsidRPr="004D6D31">
        <w:rPr>
          <w:szCs w:val="22"/>
        </w:rPr>
        <w:t xml:space="preserve"> present posters</w:t>
      </w:r>
      <w:r w:rsidR="004D6D31" w:rsidRPr="004D6D31">
        <w:rPr>
          <w:szCs w:val="22"/>
        </w:rPr>
        <w:t>.</w:t>
      </w:r>
      <w:r w:rsidR="0041390D">
        <w:rPr>
          <w:szCs w:val="22"/>
        </w:rPr>
        <w:t xml:space="preserve"> </w:t>
      </w:r>
      <w:r w:rsidR="0041390D" w:rsidRPr="0041390D">
        <w:rPr>
          <w:szCs w:val="22"/>
        </w:rPr>
        <w:t xml:space="preserve">As they have obviously been unable to attend the conference this year, </w:t>
      </w:r>
      <w:r w:rsidR="00050AA7">
        <w:rPr>
          <w:szCs w:val="22"/>
        </w:rPr>
        <w:t xml:space="preserve">it was decided that they would be </w:t>
      </w:r>
      <w:r w:rsidR="0041390D" w:rsidRPr="0041390D">
        <w:rPr>
          <w:szCs w:val="22"/>
        </w:rPr>
        <w:t>invite</w:t>
      </w:r>
      <w:r w:rsidR="00050AA7">
        <w:rPr>
          <w:szCs w:val="22"/>
        </w:rPr>
        <w:t xml:space="preserve">d </w:t>
      </w:r>
      <w:r w:rsidR="0041390D" w:rsidRPr="0041390D">
        <w:rPr>
          <w:szCs w:val="22"/>
        </w:rPr>
        <w:t>to reapply for bursaries next year, where</w:t>
      </w:r>
      <w:r w:rsidR="00D838A0">
        <w:rPr>
          <w:szCs w:val="22"/>
        </w:rPr>
        <w:t>as</w:t>
      </w:r>
      <w:r w:rsidR="0041390D" w:rsidRPr="0041390D">
        <w:rPr>
          <w:szCs w:val="22"/>
        </w:rPr>
        <w:t xml:space="preserve"> they would not normally </w:t>
      </w:r>
      <w:r w:rsidR="00D838A0">
        <w:rPr>
          <w:szCs w:val="22"/>
        </w:rPr>
        <w:t xml:space="preserve">have </w:t>
      </w:r>
      <w:r w:rsidR="0041390D" w:rsidRPr="0041390D">
        <w:rPr>
          <w:szCs w:val="22"/>
        </w:rPr>
        <w:t>be</w:t>
      </w:r>
      <w:r w:rsidR="00D838A0">
        <w:rPr>
          <w:szCs w:val="22"/>
        </w:rPr>
        <w:t>en eligible</w:t>
      </w:r>
      <w:r w:rsidR="0041390D" w:rsidRPr="0041390D">
        <w:rPr>
          <w:szCs w:val="22"/>
        </w:rPr>
        <w:t>.</w:t>
      </w:r>
    </w:p>
    <w:p w14:paraId="6E26810E" w14:textId="622578BE" w:rsidR="004C0172" w:rsidRPr="00485AF4" w:rsidRDefault="00516695" w:rsidP="004C0172">
      <w:pPr>
        <w:rPr>
          <w:szCs w:val="22"/>
        </w:rPr>
      </w:pPr>
      <w:r>
        <w:t xml:space="preserve">The </w:t>
      </w:r>
      <w:r w:rsidRPr="00485AF4">
        <w:rPr>
          <w:szCs w:val="22"/>
        </w:rPr>
        <w:t xml:space="preserve">President thanked the </w:t>
      </w:r>
      <w:r w:rsidR="00812A35" w:rsidRPr="00485AF4">
        <w:rPr>
          <w:szCs w:val="22"/>
        </w:rPr>
        <w:t>E</w:t>
      </w:r>
      <w:r w:rsidRPr="00485AF4">
        <w:rPr>
          <w:szCs w:val="22"/>
        </w:rPr>
        <w:t xml:space="preserve">xecutive </w:t>
      </w:r>
      <w:r w:rsidR="00812A35" w:rsidRPr="00485AF4">
        <w:rPr>
          <w:szCs w:val="22"/>
        </w:rPr>
        <w:t>C</w:t>
      </w:r>
      <w:r w:rsidRPr="00485AF4">
        <w:rPr>
          <w:szCs w:val="22"/>
        </w:rPr>
        <w:t>ommittee</w:t>
      </w:r>
      <w:r w:rsidR="00622F0A" w:rsidRPr="00485AF4">
        <w:rPr>
          <w:szCs w:val="22"/>
        </w:rPr>
        <w:t xml:space="preserve"> and other committee members</w:t>
      </w:r>
      <w:r w:rsidRPr="00485AF4">
        <w:rPr>
          <w:szCs w:val="22"/>
        </w:rPr>
        <w:t>,</w:t>
      </w:r>
      <w:r w:rsidR="00622F0A" w:rsidRPr="00485AF4">
        <w:rPr>
          <w:szCs w:val="22"/>
        </w:rPr>
        <w:t xml:space="preserve"> </w:t>
      </w:r>
      <w:r w:rsidR="00C61A17">
        <w:rPr>
          <w:szCs w:val="22"/>
        </w:rPr>
        <w:t xml:space="preserve">particularly </w:t>
      </w:r>
      <w:r w:rsidR="00622F0A" w:rsidRPr="00485AF4">
        <w:rPr>
          <w:szCs w:val="22"/>
        </w:rPr>
        <w:t>Lisa Boden who is stepping down</w:t>
      </w:r>
      <w:r w:rsidR="00C61A17">
        <w:rPr>
          <w:szCs w:val="22"/>
        </w:rPr>
        <w:t xml:space="preserve"> as she has taken the role of </w:t>
      </w:r>
      <w:r w:rsidR="00C61A17" w:rsidRPr="00C61A17">
        <w:rPr>
          <w:szCs w:val="22"/>
        </w:rPr>
        <w:t xml:space="preserve">Acting President </w:t>
      </w:r>
      <w:r w:rsidR="00C61A17">
        <w:rPr>
          <w:szCs w:val="22"/>
        </w:rPr>
        <w:t>of</w:t>
      </w:r>
      <w:r w:rsidR="00C61A17" w:rsidRPr="00C61A17">
        <w:rPr>
          <w:szCs w:val="22"/>
        </w:rPr>
        <w:t xml:space="preserve"> </w:t>
      </w:r>
      <w:r w:rsidR="00C61A17">
        <w:rPr>
          <w:szCs w:val="22"/>
        </w:rPr>
        <w:t xml:space="preserve">the </w:t>
      </w:r>
      <w:r w:rsidR="00C61A17" w:rsidRPr="00C61A17">
        <w:rPr>
          <w:szCs w:val="22"/>
        </w:rPr>
        <w:t>European College of Veterinary Public Health</w:t>
      </w:r>
      <w:r w:rsidRPr="00485AF4">
        <w:rPr>
          <w:szCs w:val="22"/>
        </w:rPr>
        <w:t>.</w:t>
      </w:r>
      <w:r w:rsidR="004C0172" w:rsidRPr="00485AF4">
        <w:rPr>
          <w:szCs w:val="22"/>
        </w:rPr>
        <w:t xml:space="preserve"> </w:t>
      </w:r>
      <w:r w:rsidR="00DB1161" w:rsidRPr="00485AF4">
        <w:rPr>
          <w:szCs w:val="22"/>
        </w:rPr>
        <w:t>The President also thanked Hans-Hermann Thulke for helping to keep the Society’s website updated.</w:t>
      </w:r>
    </w:p>
    <w:p w14:paraId="57945115" w14:textId="524E9F69" w:rsidR="00485AF4" w:rsidRPr="00485AF4" w:rsidRDefault="00485AF4" w:rsidP="00485AF4">
      <w:pPr>
        <w:jc w:val="left"/>
        <w:rPr>
          <w:szCs w:val="22"/>
        </w:rPr>
      </w:pPr>
      <w:r w:rsidRPr="00050AA7">
        <w:rPr>
          <w:szCs w:val="22"/>
        </w:rPr>
        <w:t>W</w:t>
      </w:r>
      <w:r w:rsidR="00050AA7" w:rsidRPr="00050AA7">
        <w:rPr>
          <w:szCs w:val="22"/>
        </w:rPr>
        <w:t>hile</w:t>
      </w:r>
      <w:r w:rsidRPr="00050AA7">
        <w:rPr>
          <w:szCs w:val="22"/>
        </w:rPr>
        <w:t xml:space="preserve"> still working out the specifics for the online conference this year, </w:t>
      </w:r>
      <w:r w:rsidR="00050AA7" w:rsidRPr="00050AA7">
        <w:rPr>
          <w:szCs w:val="22"/>
        </w:rPr>
        <w:t xml:space="preserve">the Committee </w:t>
      </w:r>
      <w:r w:rsidRPr="00050AA7">
        <w:rPr>
          <w:szCs w:val="22"/>
        </w:rPr>
        <w:t>wanted to provide an outline for the Membership. The event will consist of a series of separate live-streamed sessions, using Adobe Connect facilities, very kindly provided by the Swedish</w:t>
      </w:r>
      <w:r w:rsidR="009B3000">
        <w:rPr>
          <w:i/>
          <w:iCs/>
          <w:szCs w:val="22"/>
        </w:rPr>
        <w:t xml:space="preserve"> </w:t>
      </w:r>
      <w:r w:rsidR="009B3000" w:rsidRPr="009B3000">
        <w:rPr>
          <w:szCs w:val="22"/>
        </w:rPr>
        <w:t xml:space="preserve">National </w:t>
      </w:r>
      <w:r w:rsidR="009B3000" w:rsidRPr="009B3000">
        <w:rPr>
          <w:iCs/>
          <w:szCs w:val="22"/>
        </w:rPr>
        <w:t>Veterinary</w:t>
      </w:r>
      <w:r w:rsidR="009B3000" w:rsidRPr="009B3000">
        <w:rPr>
          <w:szCs w:val="22"/>
        </w:rPr>
        <w:t xml:space="preserve"> Institute</w:t>
      </w:r>
      <w:r w:rsidR="009B3000">
        <w:rPr>
          <w:szCs w:val="22"/>
        </w:rPr>
        <w:t xml:space="preserve"> (SVA)</w:t>
      </w:r>
      <w:r w:rsidR="004D6D31" w:rsidRPr="00050AA7">
        <w:rPr>
          <w:szCs w:val="22"/>
        </w:rPr>
        <w:t>, including the time of</w:t>
      </w:r>
      <w:r w:rsidRPr="00050AA7">
        <w:rPr>
          <w:szCs w:val="22"/>
        </w:rPr>
        <w:t xml:space="preserve"> Fernanda D</w:t>
      </w:r>
      <w:r w:rsidR="00C716FA">
        <w:rPr>
          <w:rFonts w:cs="Arial"/>
          <w:szCs w:val="22"/>
        </w:rPr>
        <w:t>ó</w:t>
      </w:r>
      <w:r w:rsidRPr="00050AA7">
        <w:rPr>
          <w:szCs w:val="22"/>
        </w:rPr>
        <w:t>rea</w:t>
      </w:r>
      <w:r w:rsidR="004D6D31" w:rsidRPr="00050AA7">
        <w:rPr>
          <w:szCs w:val="22"/>
        </w:rPr>
        <w:t xml:space="preserve"> to run these events</w:t>
      </w:r>
      <w:r w:rsidRPr="00050AA7">
        <w:rPr>
          <w:szCs w:val="22"/>
        </w:rPr>
        <w:t>, rather trying to present everything in extended hours over consecutive days. The original session chairs will find times suitable for speakers, an</w:t>
      </w:r>
      <w:r w:rsidR="00384F4E">
        <w:rPr>
          <w:szCs w:val="22"/>
        </w:rPr>
        <w:t xml:space="preserve">d we will advise ahead of time </w:t>
      </w:r>
      <w:r w:rsidRPr="00050AA7">
        <w:rPr>
          <w:szCs w:val="22"/>
        </w:rPr>
        <w:t>when the sessions will take place</w:t>
      </w:r>
      <w:r w:rsidR="00384F4E">
        <w:rPr>
          <w:szCs w:val="22"/>
        </w:rPr>
        <w:t>. I</w:t>
      </w:r>
      <w:r w:rsidR="00050AA7" w:rsidRPr="00050AA7">
        <w:rPr>
          <w:szCs w:val="22"/>
        </w:rPr>
        <w:t xml:space="preserve">t is planned that </w:t>
      </w:r>
      <w:r w:rsidR="006F0EB3" w:rsidRPr="00050AA7">
        <w:rPr>
          <w:szCs w:val="22"/>
        </w:rPr>
        <w:t xml:space="preserve">the sessions </w:t>
      </w:r>
      <w:r w:rsidR="00050AA7" w:rsidRPr="00050AA7">
        <w:rPr>
          <w:szCs w:val="22"/>
        </w:rPr>
        <w:t xml:space="preserve">will run </w:t>
      </w:r>
      <w:r w:rsidR="006F0EB3" w:rsidRPr="00050AA7">
        <w:rPr>
          <w:szCs w:val="22"/>
        </w:rPr>
        <w:t xml:space="preserve">up </w:t>
      </w:r>
      <w:r w:rsidR="00050AA7" w:rsidRPr="00050AA7">
        <w:rPr>
          <w:szCs w:val="22"/>
        </w:rPr>
        <w:t xml:space="preserve">until </w:t>
      </w:r>
      <w:r w:rsidR="00384F4E">
        <w:rPr>
          <w:szCs w:val="22"/>
        </w:rPr>
        <w:t>mid-June</w:t>
      </w:r>
      <w:r w:rsidRPr="00050AA7">
        <w:rPr>
          <w:szCs w:val="22"/>
        </w:rPr>
        <w:t>.</w:t>
      </w:r>
      <w:r w:rsidR="00050AA7" w:rsidRPr="00050AA7">
        <w:rPr>
          <w:szCs w:val="22"/>
        </w:rPr>
        <w:t xml:space="preserve"> Hopefully, the keynote and plenary speakers will </w:t>
      </w:r>
      <w:r w:rsidRPr="00050AA7">
        <w:rPr>
          <w:szCs w:val="22"/>
        </w:rPr>
        <w:t>open and close the conference.</w:t>
      </w:r>
      <w:r w:rsidR="00050AA7" w:rsidRPr="00050AA7">
        <w:rPr>
          <w:szCs w:val="22"/>
        </w:rPr>
        <w:t xml:space="preserve"> It is planned that the lectures will be recorded and made available f</w:t>
      </w:r>
      <w:r w:rsidR="00384F4E">
        <w:rPr>
          <w:szCs w:val="22"/>
        </w:rPr>
        <w:t xml:space="preserve">or a prescribed </w:t>
      </w:r>
      <w:r w:rsidR="00383A85">
        <w:rPr>
          <w:szCs w:val="22"/>
        </w:rPr>
        <w:t>period</w:t>
      </w:r>
      <w:r w:rsidR="00384F4E">
        <w:rPr>
          <w:szCs w:val="22"/>
        </w:rPr>
        <w:t xml:space="preserve"> </w:t>
      </w:r>
      <w:r w:rsidR="00050AA7" w:rsidRPr="00050AA7">
        <w:rPr>
          <w:szCs w:val="22"/>
        </w:rPr>
        <w:t>if speakers agree.</w:t>
      </w:r>
    </w:p>
    <w:p w14:paraId="597ED4A4" w14:textId="5B142315" w:rsidR="00342EAE" w:rsidRPr="00485AF4" w:rsidRDefault="00EF3C2D" w:rsidP="00EF3C2D">
      <w:pPr>
        <w:rPr>
          <w:szCs w:val="22"/>
        </w:rPr>
      </w:pPr>
      <w:r w:rsidRPr="00485AF4">
        <w:rPr>
          <w:szCs w:val="22"/>
        </w:rPr>
        <w:t>Members we</w:t>
      </w:r>
      <w:r w:rsidR="00342EAE" w:rsidRPr="00485AF4">
        <w:rPr>
          <w:szCs w:val="22"/>
        </w:rPr>
        <w:t xml:space="preserve">re encouraged to keep their information updated via the website and </w:t>
      </w:r>
      <w:r w:rsidRPr="00485AF4">
        <w:rPr>
          <w:szCs w:val="22"/>
        </w:rPr>
        <w:t>to check</w:t>
      </w:r>
      <w:r w:rsidR="00342EAE" w:rsidRPr="00485AF4">
        <w:rPr>
          <w:szCs w:val="22"/>
        </w:rPr>
        <w:t xml:space="preserve"> their </w:t>
      </w:r>
      <w:r w:rsidR="00846BAF">
        <w:rPr>
          <w:szCs w:val="22"/>
        </w:rPr>
        <w:t xml:space="preserve">membership </w:t>
      </w:r>
      <w:r w:rsidR="00342EAE" w:rsidRPr="00485AF4">
        <w:rPr>
          <w:szCs w:val="22"/>
        </w:rPr>
        <w:t>payment status.</w:t>
      </w:r>
    </w:p>
    <w:p w14:paraId="34AC9EAF" w14:textId="26730A93" w:rsidR="00F0099D" w:rsidRDefault="002378FE" w:rsidP="00EF3C2D">
      <w:r>
        <w:t>During the year SVEPM were asked to support</w:t>
      </w:r>
      <w:r w:rsidR="00F0099D">
        <w:t xml:space="preserve"> a research proposal (for a learned network) bid. It was felt that this would be inappropriate, as it would show favouritism to something that the</w:t>
      </w:r>
      <w:r>
        <w:t xml:space="preserve"> S</w:t>
      </w:r>
      <w:r w:rsidR="00F0099D">
        <w:t xml:space="preserve">ociety is not </w:t>
      </w:r>
      <w:r w:rsidR="005648B6">
        <w:t>able</w:t>
      </w:r>
      <w:r w:rsidR="00F0099D">
        <w:t xml:space="preserve"> to review.</w:t>
      </w:r>
    </w:p>
    <w:p w14:paraId="05E5AAE5" w14:textId="46056D58" w:rsidR="005E7A7F" w:rsidRDefault="00220046" w:rsidP="005B3A80">
      <w:pPr>
        <w:jc w:val="left"/>
        <w:rPr>
          <w:szCs w:val="22"/>
        </w:rPr>
      </w:pPr>
      <w:r w:rsidRPr="002E03F1">
        <w:rPr>
          <w:rFonts w:cs="Arial"/>
          <w:szCs w:val="22"/>
        </w:rPr>
        <w:t xml:space="preserve">Acceptance of </w:t>
      </w:r>
      <w:r w:rsidR="00DB1161">
        <w:rPr>
          <w:rFonts w:cs="Arial"/>
          <w:szCs w:val="22"/>
        </w:rPr>
        <w:t xml:space="preserve">the </w:t>
      </w:r>
      <w:r w:rsidRPr="002E03F1">
        <w:rPr>
          <w:rFonts w:cs="Arial"/>
          <w:szCs w:val="22"/>
        </w:rPr>
        <w:t>Pre</w:t>
      </w:r>
      <w:r w:rsidR="002378FE">
        <w:rPr>
          <w:rFonts w:cs="Arial"/>
          <w:szCs w:val="22"/>
        </w:rPr>
        <w:t>sident’s report was proposed by Carla Gomes</w:t>
      </w:r>
      <w:r w:rsidR="00E91677">
        <w:t xml:space="preserve"> </w:t>
      </w:r>
      <w:r w:rsidRPr="002E03F1">
        <w:rPr>
          <w:szCs w:val="22"/>
        </w:rPr>
        <w:t>and</w:t>
      </w:r>
      <w:r w:rsidR="005E7A7F" w:rsidRPr="002E03F1">
        <w:rPr>
          <w:szCs w:val="22"/>
        </w:rPr>
        <w:t xml:space="preserve"> </w:t>
      </w:r>
      <w:r w:rsidRPr="002E03F1">
        <w:rPr>
          <w:szCs w:val="22"/>
        </w:rPr>
        <w:t>seconded by</w:t>
      </w:r>
      <w:r w:rsidR="002378FE">
        <w:rPr>
          <w:szCs w:val="22"/>
        </w:rPr>
        <w:t xml:space="preserve"> Egil</w:t>
      </w:r>
      <w:r w:rsidR="00F24470">
        <w:rPr>
          <w:szCs w:val="22"/>
        </w:rPr>
        <w:t xml:space="preserve"> </w:t>
      </w:r>
      <w:r w:rsidR="002378FE">
        <w:rPr>
          <w:szCs w:val="22"/>
        </w:rPr>
        <w:t>Fischer.</w:t>
      </w:r>
    </w:p>
    <w:p w14:paraId="7BC0857F" w14:textId="77777777" w:rsidR="00EF3C2D" w:rsidRPr="005B3A80" w:rsidRDefault="00EF3C2D" w:rsidP="005B3A80">
      <w:pPr>
        <w:jc w:val="left"/>
        <w:rPr>
          <w:i/>
          <w:color w:val="000000" w:themeColor="text1"/>
          <w:szCs w:val="22"/>
        </w:rPr>
      </w:pPr>
    </w:p>
    <w:p w14:paraId="56D9C578" w14:textId="77777777" w:rsidR="005913E6" w:rsidRDefault="005913E6" w:rsidP="00401E8C">
      <w:pPr>
        <w:pStyle w:val="Heading1"/>
        <w:numPr>
          <w:ilvl w:val="0"/>
          <w:numId w:val="13"/>
        </w:numPr>
        <w:rPr>
          <w:szCs w:val="22"/>
        </w:rPr>
      </w:pPr>
      <w:r w:rsidRPr="00443CC0">
        <w:rPr>
          <w:szCs w:val="22"/>
        </w:rPr>
        <w:t>Secretary’s report</w:t>
      </w:r>
    </w:p>
    <w:p w14:paraId="7B7961DC" w14:textId="1D10E459" w:rsidR="005B3A80" w:rsidRDefault="0007679D" w:rsidP="00C43B0D">
      <w:r>
        <w:t>The Honorary S</w:t>
      </w:r>
      <w:r w:rsidR="008D3F60">
        <w:t>ecretary</w:t>
      </w:r>
      <w:r w:rsidR="004E1967">
        <w:t xml:space="preserve"> (Philip Robinson)</w:t>
      </w:r>
      <w:r w:rsidR="008D3F60">
        <w:t xml:space="preserve"> reported r</w:t>
      </w:r>
      <w:r w:rsidR="008D3F60" w:rsidRPr="003842F9">
        <w:t>egular correspondence regard</w:t>
      </w:r>
      <w:r w:rsidR="008D3F60">
        <w:t xml:space="preserve">ing membership and </w:t>
      </w:r>
      <w:r w:rsidR="00C43B0D">
        <w:t xml:space="preserve">the conference. There have </w:t>
      </w:r>
      <w:r w:rsidR="008D3F60">
        <w:t>been</w:t>
      </w:r>
      <w:r w:rsidR="004E1967">
        <w:t xml:space="preserve"> ongoing</w:t>
      </w:r>
      <w:r w:rsidR="008D3F60">
        <w:t xml:space="preserve"> requests</w:t>
      </w:r>
      <w:r w:rsidR="00DB1161">
        <w:t xml:space="preserve"> from members</w:t>
      </w:r>
      <w:r w:rsidR="00C43B0D">
        <w:t xml:space="preserve"> throughout the year</w:t>
      </w:r>
      <w:r w:rsidR="008D3F60">
        <w:t xml:space="preserve"> to </w:t>
      </w:r>
      <w:r w:rsidR="008D3F60">
        <w:lastRenderedPageBreak/>
        <w:t xml:space="preserve">circulate </w:t>
      </w:r>
      <w:r w:rsidR="008D3F60" w:rsidRPr="003842F9">
        <w:t>announcements</w:t>
      </w:r>
      <w:r w:rsidR="008D3F60">
        <w:t xml:space="preserve"> relating to </w:t>
      </w:r>
      <w:r w:rsidR="008D3F60" w:rsidRPr="003842F9">
        <w:t>job</w:t>
      </w:r>
      <w:r w:rsidR="008D3F60">
        <w:t xml:space="preserve"> </w:t>
      </w:r>
      <w:r w:rsidR="00C43B0D">
        <w:t xml:space="preserve">opportunities and conferences or </w:t>
      </w:r>
      <w:r w:rsidR="008D3F60">
        <w:t>workshops</w:t>
      </w:r>
      <w:r w:rsidR="00C43B0D">
        <w:t>,</w:t>
      </w:r>
      <w:r w:rsidR="008D3F60">
        <w:t xml:space="preserve"> and these have been circu</w:t>
      </w:r>
      <w:r w:rsidR="00F52B29">
        <w:t xml:space="preserve">lated to members by email. </w:t>
      </w:r>
      <w:r>
        <w:t>The S</w:t>
      </w:r>
      <w:r w:rsidR="008D3F60">
        <w:t xml:space="preserve">ecretary reminded members that those </w:t>
      </w:r>
      <w:r w:rsidR="008D3F60" w:rsidRPr="003842F9">
        <w:t>who do not want to receive such anno</w:t>
      </w:r>
      <w:r w:rsidR="004E1967">
        <w:t>uncements we</w:t>
      </w:r>
      <w:r w:rsidR="008D3F60" w:rsidRPr="003842F9">
        <w:t>re welcome t</w:t>
      </w:r>
      <w:r w:rsidR="004E1967">
        <w:t>o contact him to opt out</w:t>
      </w:r>
      <w:r w:rsidR="008D3F60" w:rsidRPr="003842F9">
        <w:t xml:space="preserve">. </w:t>
      </w:r>
    </w:p>
    <w:p w14:paraId="66F441CA" w14:textId="02653322" w:rsidR="004E1967" w:rsidRPr="004E1967" w:rsidRDefault="0007679D" w:rsidP="0007679D">
      <w:pPr>
        <w:shd w:val="clear" w:color="auto" w:fill="FFFFFF" w:themeFill="background1"/>
      </w:pPr>
      <w:r>
        <w:t xml:space="preserve">The Secretary continues </w:t>
      </w:r>
      <w:r w:rsidR="004E1967" w:rsidRPr="0007679D">
        <w:t xml:space="preserve">to reduce the number of inactive email addresses, and there is now </w:t>
      </w:r>
      <w:r w:rsidR="009A5DC7" w:rsidRPr="0007679D">
        <w:t xml:space="preserve">only </w:t>
      </w:r>
      <w:r w:rsidR="004E1967" w:rsidRPr="0007679D">
        <w:t>a</w:t>
      </w:r>
      <w:r>
        <w:t xml:space="preserve"> very</w:t>
      </w:r>
      <w:r w:rsidR="004E1967" w:rsidRPr="0007679D">
        <w:t xml:space="preserve"> limited number</w:t>
      </w:r>
      <w:r w:rsidR="00354007">
        <w:t xml:space="preserve">; the </w:t>
      </w:r>
      <w:r w:rsidR="004E1967" w:rsidRPr="0007679D">
        <w:t xml:space="preserve">membership </w:t>
      </w:r>
      <w:r w:rsidR="00383A85">
        <w:t>was</w:t>
      </w:r>
      <w:r w:rsidR="00354007">
        <w:t xml:space="preserve"> reminded </w:t>
      </w:r>
      <w:r w:rsidR="004E1967" w:rsidRPr="0007679D">
        <w:t>to log on</w:t>
      </w:r>
      <w:r w:rsidR="00E17BFC" w:rsidRPr="0007679D">
        <w:t xml:space="preserve"> </w:t>
      </w:r>
      <w:r w:rsidR="004E1967" w:rsidRPr="0007679D">
        <w:t>to the Society webpages to check and update contact information such as email addresses</w:t>
      </w:r>
      <w:r w:rsidR="007E2694" w:rsidRPr="0007679D">
        <w:t>, especially after employment</w:t>
      </w:r>
      <w:r w:rsidR="00FB4649" w:rsidRPr="0007679D">
        <w:t xml:space="preserve"> changes</w:t>
      </w:r>
      <w:r w:rsidR="004E1967" w:rsidRPr="0007679D">
        <w:t>.</w:t>
      </w:r>
    </w:p>
    <w:p w14:paraId="7AAC29E2" w14:textId="34CAB692" w:rsidR="008D3F60" w:rsidRPr="003842F9" w:rsidRDefault="007871EA" w:rsidP="00C43B0D">
      <w:r>
        <w:t xml:space="preserve">The </w:t>
      </w:r>
      <w:r w:rsidR="008D3F60" w:rsidRPr="003842F9">
        <w:t>S</w:t>
      </w:r>
      <w:r w:rsidR="00185F12">
        <w:t xml:space="preserve">VEPM LinkedIn group has </w:t>
      </w:r>
      <w:r w:rsidR="004E1967">
        <w:t>31</w:t>
      </w:r>
      <w:r w:rsidR="00E91677">
        <w:t>5</w:t>
      </w:r>
      <w:r w:rsidR="004E1967">
        <w:t>4</w:t>
      </w:r>
      <w:r w:rsidR="008D3F60" w:rsidRPr="003842F9">
        <w:t xml:space="preserve"> members</w:t>
      </w:r>
      <w:r w:rsidR="009422CF">
        <w:t xml:space="preserve"> and is available for</w:t>
      </w:r>
      <w:r w:rsidR="00185F12">
        <w:t xml:space="preserve"> SVEPM members and </w:t>
      </w:r>
      <w:r w:rsidR="00354007">
        <w:t>non-members</w:t>
      </w:r>
      <w:r w:rsidR="000037DE">
        <w:t>, and is another avenue for</w:t>
      </w:r>
      <w:r w:rsidR="00185F12">
        <w:t xml:space="preserve"> </w:t>
      </w:r>
      <w:r w:rsidR="008D3F60" w:rsidRPr="003842F9">
        <w:t>submit</w:t>
      </w:r>
      <w:r w:rsidR="000037DE">
        <w:t>ting</w:t>
      </w:r>
      <w:r w:rsidR="008D3F60" w:rsidRPr="003842F9">
        <w:t xml:space="preserve"> anno</w:t>
      </w:r>
      <w:r w:rsidR="000037DE">
        <w:t>uncements etc</w:t>
      </w:r>
      <w:r w:rsidR="00185F12">
        <w:t>.</w:t>
      </w:r>
    </w:p>
    <w:p w14:paraId="3F8E973C" w14:textId="1C2F1FA8" w:rsidR="00FF5CD1" w:rsidRDefault="00745901" w:rsidP="00C43B0D">
      <w:r w:rsidRPr="008F57BF">
        <w:rPr>
          <w:rFonts w:cs="Arial"/>
          <w:szCs w:val="22"/>
        </w:rPr>
        <w:t>Accept</w:t>
      </w:r>
      <w:r w:rsidR="0007679D">
        <w:rPr>
          <w:rFonts w:cs="Arial"/>
          <w:szCs w:val="22"/>
        </w:rPr>
        <w:t>ance of the S</w:t>
      </w:r>
      <w:r w:rsidRPr="00745901">
        <w:rPr>
          <w:rFonts w:cs="Arial"/>
          <w:szCs w:val="22"/>
        </w:rPr>
        <w:t>ec</w:t>
      </w:r>
      <w:r w:rsidR="0007679D">
        <w:rPr>
          <w:rFonts w:cs="Arial"/>
          <w:szCs w:val="22"/>
        </w:rPr>
        <w:t xml:space="preserve">retary’s report was proposed by Koen </w:t>
      </w:r>
      <w:proofErr w:type="spellStart"/>
      <w:r w:rsidR="0007679D">
        <w:rPr>
          <w:rFonts w:cs="Arial"/>
          <w:szCs w:val="22"/>
        </w:rPr>
        <w:t>Mintiens</w:t>
      </w:r>
      <w:proofErr w:type="spellEnd"/>
      <w:r w:rsidR="00E91677">
        <w:t xml:space="preserve"> </w:t>
      </w:r>
      <w:r w:rsidRPr="00745901">
        <w:t>and seconded by</w:t>
      </w:r>
      <w:r w:rsidR="0007679D">
        <w:t xml:space="preserve"> Anouk Veldhuis</w:t>
      </w:r>
      <w:r w:rsidRPr="00745901">
        <w:t>.</w:t>
      </w:r>
    </w:p>
    <w:p w14:paraId="335D75B7" w14:textId="77777777" w:rsidR="005C1A96" w:rsidRPr="00FF5CD1" w:rsidRDefault="005C1A96" w:rsidP="00745901">
      <w:pPr>
        <w:jc w:val="left"/>
      </w:pPr>
    </w:p>
    <w:p w14:paraId="5C4CBB7A" w14:textId="77777777" w:rsidR="005913E6" w:rsidRDefault="005913E6" w:rsidP="00401E8C">
      <w:pPr>
        <w:pStyle w:val="Heading1"/>
        <w:numPr>
          <w:ilvl w:val="0"/>
          <w:numId w:val="13"/>
        </w:numPr>
        <w:rPr>
          <w:szCs w:val="22"/>
        </w:rPr>
      </w:pPr>
      <w:r w:rsidRPr="00443CC0">
        <w:rPr>
          <w:szCs w:val="22"/>
        </w:rPr>
        <w:t>Treasurer’s report</w:t>
      </w:r>
    </w:p>
    <w:p w14:paraId="411FD042" w14:textId="7A503C23" w:rsidR="00CB6DF7" w:rsidRDefault="007871EA" w:rsidP="008E185B">
      <w:pPr>
        <w:rPr>
          <w:color w:val="000000" w:themeColor="text1"/>
          <w:szCs w:val="22"/>
        </w:rPr>
      </w:pPr>
      <w:r>
        <w:t>The t</w:t>
      </w:r>
      <w:r w:rsidR="00DC36A8" w:rsidRPr="008E185B">
        <w:t>reasurer</w:t>
      </w:r>
      <w:r w:rsidR="00275146" w:rsidRPr="008E185B">
        <w:t xml:space="preserve"> (Dave Brodbelt)</w:t>
      </w:r>
      <w:r w:rsidR="00DC36A8" w:rsidRPr="008E185B">
        <w:t xml:space="preserve"> reported that m</w:t>
      </w:r>
      <w:r w:rsidR="008E185B" w:rsidRPr="008E185B">
        <w:t xml:space="preserve">embership </w:t>
      </w:r>
      <w:r w:rsidR="008E185B" w:rsidRPr="006A4911">
        <w:t>has decreased to</w:t>
      </w:r>
      <w:r w:rsidR="008E185B" w:rsidRPr="006A4911">
        <w:rPr>
          <w:i/>
        </w:rPr>
        <w:t xml:space="preserve"> </w:t>
      </w:r>
      <w:r w:rsidR="00580706" w:rsidRPr="006A4911">
        <w:rPr>
          <w:color w:val="000000" w:themeColor="text1"/>
          <w:szCs w:val="22"/>
        </w:rPr>
        <w:t>195</w:t>
      </w:r>
      <w:r w:rsidR="00580706" w:rsidRPr="008E185B">
        <w:rPr>
          <w:color w:val="000000" w:themeColor="text1"/>
          <w:szCs w:val="22"/>
        </w:rPr>
        <w:t xml:space="preserve"> </w:t>
      </w:r>
      <w:r w:rsidR="008E185B" w:rsidRPr="008E185B">
        <w:rPr>
          <w:color w:val="000000" w:themeColor="text1"/>
          <w:szCs w:val="22"/>
        </w:rPr>
        <w:t>members (</w:t>
      </w:r>
      <w:r w:rsidR="00E91677">
        <w:rPr>
          <w:color w:val="000000" w:themeColor="text1"/>
          <w:szCs w:val="22"/>
        </w:rPr>
        <w:t>compared to</w:t>
      </w:r>
      <w:r w:rsidR="008E185B" w:rsidRPr="008E185B">
        <w:rPr>
          <w:color w:val="000000" w:themeColor="text1"/>
          <w:szCs w:val="22"/>
        </w:rPr>
        <w:t xml:space="preserve"> </w:t>
      </w:r>
      <w:r w:rsidR="00CB6DF7">
        <w:rPr>
          <w:color w:val="000000" w:themeColor="text1"/>
          <w:szCs w:val="22"/>
        </w:rPr>
        <w:t>2</w:t>
      </w:r>
      <w:r w:rsidR="00E91677">
        <w:rPr>
          <w:color w:val="000000" w:themeColor="text1"/>
          <w:szCs w:val="22"/>
        </w:rPr>
        <w:t>32</w:t>
      </w:r>
      <w:r w:rsidR="00CB6DF7">
        <w:rPr>
          <w:color w:val="000000" w:themeColor="text1"/>
          <w:szCs w:val="22"/>
        </w:rPr>
        <w:t xml:space="preserve"> in 201</w:t>
      </w:r>
      <w:r w:rsidR="00E91677">
        <w:rPr>
          <w:color w:val="000000" w:themeColor="text1"/>
          <w:szCs w:val="22"/>
        </w:rPr>
        <w:t>9</w:t>
      </w:r>
      <w:r w:rsidR="00CB6DF7">
        <w:rPr>
          <w:color w:val="000000" w:themeColor="text1"/>
          <w:szCs w:val="22"/>
        </w:rPr>
        <w:t>)</w:t>
      </w:r>
      <w:r w:rsidR="00580706">
        <w:rPr>
          <w:color w:val="000000" w:themeColor="text1"/>
          <w:szCs w:val="22"/>
        </w:rPr>
        <w:t xml:space="preserve"> and noted this reflected some resignations as well as some old standing orders not having been changed</w:t>
      </w:r>
      <w:r>
        <w:rPr>
          <w:color w:val="000000" w:themeColor="text1"/>
          <w:szCs w:val="22"/>
        </w:rPr>
        <w:t>. He encouraged m</w:t>
      </w:r>
      <w:r w:rsidR="00CB6DF7">
        <w:rPr>
          <w:color w:val="000000" w:themeColor="text1"/>
          <w:szCs w:val="22"/>
        </w:rPr>
        <w:t>embers to update their standi</w:t>
      </w:r>
      <w:r w:rsidR="00E17BFC">
        <w:rPr>
          <w:color w:val="000000" w:themeColor="text1"/>
          <w:szCs w:val="22"/>
        </w:rPr>
        <w:t xml:space="preserve">ng orders if this had not already </w:t>
      </w:r>
      <w:r w:rsidR="00CB6DF7">
        <w:rPr>
          <w:color w:val="000000" w:themeColor="text1"/>
          <w:szCs w:val="22"/>
        </w:rPr>
        <w:t>been done</w:t>
      </w:r>
      <w:r w:rsidR="00580706">
        <w:rPr>
          <w:color w:val="000000" w:themeColor="text1"/>
          <w:szCs w:val="22"/>
        </w:rPr>
        <w:t xml:space="preserve"> and he would continue to contact members on old standing orders</w:t>
      </w:r>
      <w:r w:rsidR="00CB6DF7">
        <w:rPr>
          <w:color w:val="000000" w:themeColor="text1"/>
          <w:szCs w:val="22"/>
        </w:rPr>
        <w:t xml:space="preserve">. Currently </w:t>
      </w:r>
      <w:r w:rsidR="00CB6DF7" w:rsidRPr="006A4911">
        <w:rPr>
          <w:color w:val="000000" w:themeColor="text1"/>
          <w:szCs w:val="22"/>
        </w:rPr>
        <w:t>28</w:t>
      </w:r>
      <w:r w:rsidR="00CB6DF7">
        <w:rPr>
          <w:color w:val="000000" w:themeColor="text1"/>
          <w:szCs w:val="22"/>
        </w:rPr>
        <w:t xml:space="preserve"> countries were represented in the membership,</w:t>
      </w:r>
      <w:r w:rsidR="00D90EE8">
        <w:rPr>
          <w:color w:val="000000" w:themeColor="text1"/>
          <w:szCs w:val="22"/>
        </w:rPr>
        <w:t xml:space="preserve"> with the majority</w:t>
      </w:r>
      <w:r w:rsidR="00CB6DF7">
        <w:rPr>
          <w:color w:val="000000" w:themeColor="text1"/>
          <w:szCs w:val="22"/>
        </w:rPr>
        <w:t xml:space="preserve"> coming from UK, Ireland and then </w:t>
      </w:r>
      <w:r w:rsidR="00D90EE8">
        <w:rPr>
          <w:color w:val="000000" w:themeColor="text1"/>
          <w:szCs w:val="22"/>
        </w:rPr>
        <w:t xml:space="preserve">other </w:t>
      </w:r>
      <w:r w:rsidR="00CB6DF7">
        <w:rPr>
          <w:color w:val="000000" w:themeColor="text1"/>
          <w:szCs w:val="22"/>
        </w:rPr>
        <w:t>Europe</w:t>
      </w:r>
      <w:r w:rsidR="00D90EE8">
        <w:rPr>
          <w:color w:val="000000" w:themeColor="text1"/>
          <w:szCs w:val="22"/>
        </w:rPr>
        <w:t>an countries</w:t>
      </w:r>
      <w:r w:rsidR="00CB6DF7">
        <w:rPr>
          <w:color w:val="000000" w:themeColor="text1"/>
          <w:szCs w:val="22"/>
        </w:rPr>
        <w:t>.</w:t>
      </w:r>
    </w:p>
    <w:p w14:paraId="3D341FE9" w14:textId="7F674782" w:rsidR="00B13B93" w:rsidRDefault="00CB6DF7" w:rsidP="00B13B93">
      <w:pPr>
        <w:rPr>
          <w:color w:val="000000" w:themeColor="text1"/>
          <w:szCs w:val="22"/>
        </w:rPr>
      </w:pPr>
      <w:r>
        <w:rPr>
          <w:color w:val="000000" w:themeColor="text1"/>
          <w:szCs w:val="22"/>
        </w:rPr>
        <w:t>The treasurer noted that the a</w:t>
      </w:r>
      <w:r w:rsidR="008E185B" w:rsidRPr="008E185B">
        <w:rPr>
          <w:color w:val="000000" w:themeColor="text1"/>
          <w:szCs w:val="22"/>
        </w:rPr>
        <w:t xml:space="preserve">ccounts </w:t>
      </w:r>
      <w:r>
        <w:rPr>
          <w:color w:val="000000" w:themeColor="text1"/>
          <w:szCs w:val="22"/>
        </w:rPr>
        <w:t xml:space="preserve">had been </w:t>
      </w:r>
      <w:r w:rsidR="008E185B" w:rsidRPr="008E185B">
        <w:rPr>
          <w:color w:val="000000" w:themeColor="text1"/>
          <w:szCs w:val="22"/>
        </w:rPr>
        <w:t>approved for</w:t>
      </w:r>
      <w:r>
        <w:rPr>
          <w:color w:val="000000" w:themeColor="text1"/>
          <w:szCs w:val="22"/>
        </w:rPr>
        <w:t xml:space="preserve"> 20</w:t>
      </w:r>
      <w:r w:rsidR="008E185B" w:rsidRPr="008E185B">
        <w:rPr>
          <w:color w:val="000000" w:themeColor="text1"/>
          <w:szCs w:val="22"/>
        </w:rPr>
        <w:t>18-19</w:t>
      </w:r>
      <w:r>
        <w:rPr>
          <w:color w:val="000000" w:themeColor="text1"/>
          <w:szCs w:val="22"/>
        </w:rPr>
        <w:t xml:space="preserve"> by the auditors this year</w:t>
      </w:r>
      <w:r w:rsidR="00580706">
        <w:rPr>
          <w:color w:val="000000" w:themeColor="text1"/>
          <w:szCs w:val="22"/>
        </w:rPr>
        <w:t xml:space="preserve"> by email, with the signed accounts awaiting him at the RVC</w:t>
      </w:r>
      <w:r w:rsidR="008E185B" w:rsidRPr="008E185B">
        <w:rPr>
          <w:color w:val="000000" w:themeColor="text1"/>
          <w:szCs w:val="22"/>
        </w:rPr>
        <w:t xml:space="preserve">. </w:t>
      </w:r>
      <w:r w:rsidR="007871EA">
        <w:rPr>
          <w:color w:val="000000" w:themeColor="text1"/>
          <w:szCs w:val="22"/>
        </w:rPr>
        <w:t xml:space="preserve">The treasurer noted that the </w:t>
      </w:r>
      <w:r w:rsidR="00580706">
        <w:rPr>
          <w:color w:val="000000" w:themeColor="text1"/>
          <w:szCs w:val="22"/>
        </w:rPr>
        <w:t xml:space="preserve">Utrecht </w:t>
      </w:r>
      <w:r w:rsidR="007871EA">
        <w:rPr>
          <w:color w:val="000000" w:themeColor="text1"/>
          <w:szCs w:val="22"/>
        </w:rPr>
        <w:t xml:space="preserve">conference generated a </w:t>
      </w:r>
      <w:r w:rsidR="00580706">
        <w:rPr>
          <w:color w:val="000000" w:themeColor="text1"/>
          <w:szCs w:val="22"/>
        </w:rPr>
        <w:t xml:space="preserve">good </w:t>
      </w:r>
      <w:r w:rsidR="007871EA">
        <w:rPr>
          <w:color w:val="000000" w:themeColor="text1"/>
          <w:szCs w:val="22"/>
        </w:rPr>
        <w:t>profit</w:t>
      </w:r>
      <w:r w:rsidR="00580706">
        <w:rPr>
          <w:color w:val="000000" w:themeColor="text1"/>
          <w:szCs w:val="22"/>
        </w:rPr>
        <w:t xml:space="preserve"> of </w:t>
      </w:r>
      <w:r w:rsidR="00580706" w:rsidRPr="00580706">
        <w:rPr>
          <w:color w:val="000000" w:themeColor="text1"/>
          <w:szCs w:val="22"/>
        </w:rPr>
        <w:t>€7,528.77 (£6,651.44)</w:t>
      </w:r>
      <w:r w:rsidR="007871EA">
        <w:rPr>
          <w:color w:val="000000" w:themeColor="text1"/>
          <w:szCs w:val="22"/>
        </w:rPr>
        <w:t xml:space="preserve">, and he thanked </w:t>
      </w:r>
      <w:r w:rsidR="00F550CB">
        <w:rPr>
          <w:color w:val="000000" w:themeColor="text1"/>
          <w:szCs w:val="22"/>
        </w:rPr>
        <w:t>the</w:t>
      </w:r>
      <w:r w:rsidR="007871EA">
        <w:rPr>
          <w:color w:val="000000" w:themeColor="text1"/>
          <w:szCs w:val="22"/>
        </w:rPr>
        <w:t xml:space="preserve"> </w:t>
      </w:r>
      <w:r w:rsidR="00354007">
        <w:rPr>
          <w:color w:val="000000" w:themeColor="text1"/>
          <w:szCs w:val="22"/>
        </w:rPr>
        <w:t xml:space="preserve">local </w:t>
      </w:r>
      <w:r w:rsidR="007871EA">
        <w:rPr>
          <w:color w:val="000000" w:themeColor="text1"/>
          <w:szCs w:val="22"/>
        </w:rPr>
        <w:t>conference organiser for th</w:t>
      </w:r>
      <w:r w:rsidR="00F550CB">
        <w:rPr>
          <w:color w:val="000000" w:themeColor="text1"/>
          <w:szCs w:val="22"/>
        </w:rPr>
        <w:t>is</w:t>
      </w:r>
      <w:r w:rsidR="007871EA">
        <w:rPr>
          <w:color w:val="000000" w:themeColor="text1"/>
          <w:szCs w:val="22"/>
        </w:rPr>
        <w:t xml:space="preserve"> excellent meeting. </w:t>
      </w:r>
    </w:p>
    <w:p w14:paraId="6F6E7CD8" w14:textId="13B901A4" w:rsidR="008E44DD" w:rsidRDefault="008E44DD" w:rsidP="00B13B93">
      <w:pPr>
        <w:rPr>
          <w:color w:val="000000" w:themeColor="text1"/>
          <w:szCs w:val="22"/>
        </w:rPr>
      </w:pPr>
      <w:r w:rsidRPr="006A4911">
        <w:rPr>
          <w:color w:val="000000" w:themeColor="text1"/>
          <w:szCs w:val="22"/>
        </w:rPr>
        <w:t xml:space="preserve">He commented that the main </w:t>
      </w:r>
      <w:r w:rsidR="00962A37" w:rsidRPr="006A4911">
        <w:rPr>
          <w:color w:val="000000" w:themeColor="text1"/>
          <w:szCs w:val="22"/>
        </w:rPr>
        <w:t xml:space="preserve">Society </w:t>
      </w:r>
      <w:r w:rsidRPr="006A4911">
        <w:rPr>
          <w:color w:val="000000" w:themeColor="text1"/>
          <w:szCs w:val="22"/>
        </w:rPr>
        <w:t>income was from conferences and membership fees, and both had improved this year, the latter benefiting</w:t>
      </w:r>
      <w:r w:rsidR="00580706" w:rsidRPr="006A4911">
        <w:rPr>
          <w:color w:val="000000" w:themeColor="text1"/>
          <w:szCs w:val="22"/>
        </w:rPr>
        <w:t xml:space="preserve"> again</w:t>
      </w:r>
      <w:r w:rsidRPr="006A4911">
        <w:rPr>
          <w:color w:val="000000" w:themeColor="text1"/>
          <w:szCs w:val="22"/>
        </w:rPr>
        <w:t xml:space="preserve"> from the increase</w:t>
      </w:r>
      <w:r w:rsidR="00580706" w:rsidRPr="006A4911">
        <w:rPr>
          <w:color w:val="000000" w:themeColor="text1"/>
          <w:szCs w:val="22"/>
        </w:rPr>
        <w:t>d</w:t>
      </w:r>
      <w:r w:rsidRPr="006A4911">
        <w:rPr>
          <w:color w:val="000000" w:themeColor="text1"/>
          <w:szCs w:val="22"/>
        </w:rPr>
        <w:t xml:space="preserve"> membership</w:t>
      </w:r>
      <w:r w:rsidR="00962A37" w:rsidRPr="006A4911">
        <w:rPr>
          <w:color w:val="000000" w:themeColor="text1"/>
          <w:szCs w:val="22"/>
        </w:rPr>
        <w:t xml:space="preserve"> fee</w:t>
      </w:r>
      <w:r w:rsidRPr="006A4911">
        <w:rPr>
          <w:color w:val="000000" w:themeColor="text1"/>
          <w:szCs w:val="22"/>
        </w:rPr>
        <w:t xml:space="preserve"> to £30/</w:t>
      </w:r>
      <w:r w:rsidR="00580706" w:rsidRPr="006A4911">
        <w:rPr>
          <w:color w:val="000000" w:themeColor="text1"/>
          <w:szCs w:val="22"/>
        </w:rPr>
        <w:t>35 euros per</w:t>
      </w:r>
      <w:r w:rsidRPr="006A4911">
        <w:rPr>
          <w:color w:val="000000" w:themeColor="text1"/>
          <w:szCs w:val="22"/>
        </w:rPr>
        <w:t xml:space="preserve"> year.</w:t>
      </w:r>
      <w:r>
        <w:rPr>
          <w:color w:val="000000" w:themeColor="text1"/>
          <w:szCs w:val="22"/>
        </w:rPr>
        <w:t xml:space="preserve"> In terms of expenses, the main costs were committee expenses and the website. The committee continued to work to keep their costs to a minimum. The move to print-on-demand proceedings had also improved the accounts substantially by removing another major expense.</w:t>
      </w:r>
      <w:r w:rsidR="00F02F58">
        <w:rPr>
          <w:color w:val="000000" w:themeColor="text1"/>
          <w:szCs w:val="22"/>
        </w:rPr>
        <w:t xml:space="preserve"> The treasurer highlighted these trends over the last five years.</w:t>
      </w:r>
    </w:p>
    <w:p w14:paraId="09CE2289" w14:textId="372C2E53" w:rsidR="008A540A" w:rsidRPr="001F4735" w:rsidRDefault="00235FFE" w:rsidP="008E185B">
      <w:pPr>
        <w:spacing w:before="120" w:after="0"/>
        <w:rPr>
          <w:color w:val="000000" w:themeColor="text1"/>
          <w:szCs w:val="22"/>
        </w:rPr>
      </w:pPr>
      <w:r>
        <w:rPr>
          <w:color w:val="000000" w:themeColor="text1"/>
          <w:szCs w:val="22"/>
        </w:rPr>
        <w:t xml:space="preserve">He noted that </w:t>
      </w:r>
      <w:r w:rsidR="008A540A">
        <w:rPr>
          <w:color w:val="000000" w:themeColor="text1"/>
          <w:szCs w:val="22"/>
        </w:rPr>
        <w:t>as a result of</w:t>
      </w:r>
      <w:r>
        <w:rPr>
          <w:color w:val="000000" w:themeColor="text1"/>
          <w:szCs w:val="22"/>
        </w:rPr>
        <w:t xml:space="preserve"> the</w:t>
      </w:r>
      <w:r w:rsidR="008A540A">
        <w:rPr>
          <w:color w:val="000000" w:themeColor="text1"/>
          <w:szCs w:val="22"/>
        </w:rPr>
        <w:t xml:space="preserve"> recent changes, the SVEPM finances were looking much improved, with an overall </w:t>
      </w:r>
      <w:r w:rsidR="008E185B" w:rsidRPr="008E185B">
        <w:rPr>
          <w:color w:val="000000" w:themeColor="text1"/>
          <w:szCs w:val="22"/>
        </w:rPr>
        <w:t>SVEPM</w:t>
      </w:r>
      <w:r w:rsidR="008A540A">
        <w:rPr>
          <w:color w:val="000000" w:themeColor="text1"/>
          <w:szCs w:val="22"/>
        </w:rPr>
        <w:t xml:space="preserve"> balance </w:t>
      </w:r>
      <w:r w:rsidR="008A540A" w:rsidRPr="001F4735">
        <w:rPr>
          <w:color w:val="000000" w:themeColor="text1"/>
          <w:szCs w:val="22"/>
        </w:rPr>
        <w:t xml:space="preserve">of </w:t>
      </w:r>
      <w:r w:rsidR="00580706" w:rsidRPr="001F4735">
        <w:rPr>
          <w:color w:val="000000" w:themeColor="text1"/>
          <w:szCs w:val="22"/>
        </w:rPr>
        <w:t>£47,544.89 as of the end of the accounting year November 2019</w:t>
      </w:r>
      <w:r w:rsidR="008E185B" w:rsidRPr="001F4735">
        <w:rPr>
          <w:color w:val="000000" w:themeColor="text1"/>
          <w:szCs w:val="22"/>
        </w:rPr>
        <w:t xml:space="preserve">. </w:t>
      </w:r>
      <w:r w:rsidR="00580706" w:rsidRPr="001F4735">
        <w:rPr>
          <w:color w:val="000000" w:themeColor="text1"/>
          <w:szCs w:val="22"/>
        </w:rPr>
        <w:t>The current reserves (March 2020) were £50,477.26</w:t>
      </w:r>
      <w:r w:rsidR="008A540A" w:rsidRPr="001F4735">
        <w:rPr>
          <w:color w:val="000000" w:themeColor="text1"/>
          <w:szCs w:val="22"/>
        </w:rPr>
        <w:t xml:space="preserve"> </w:t>
      </w:r>
      <w:r w:rsidR="00580706" w:rsidRPr="001F4735">
        <w:rPr>
          <w:color w:val="000000" w:themeColor="text1"/>
          <w:szCs w:val="22"/>
        </w:rPr>
        <w:t xml:space="preserve">and this </w:t>
      </w:r>
      <w:r w:rsidR="008A540A" w:rsidRPr="001F4735">
        <w:rPr>
          <w:color w:val="000000" w:themeColor="text1"/>
          <w:szCs w:val="22"/>
        </w:rPr>
        <w:t>was based on current balances across the Society’s accounts as follows:</w:t>
      </w:r>
    </w:p>
    <w:p w14:paraId="3EE5FE11" w14:textId="77777777" w:rsidR="00580706" w:rsidRPr="001F4735" w:rsidRDefault="00580706" w:rsidP="00580706">
      <w:pPr>
        <w:spacing w:before="120" w:after="0"/>
        <w:rPr>
          <w:color w:val="000000" w:themeColor="text1"/>
          <w:szCs w:val="22"/>
        </w:rPr>
      </w:pPr>
      <w:r w:rsidRPr="001F4735">
        <w:rPr>
          <w:color w:val="000000" w:themeColor="text1"/>
          <w:szCs w:val="22"/>
        </w:rPr>
        <w:t>Santander Business</w:t>
      </w:r>
      <w:r w:rsidRPr="001F4735">
        <w:rPr>
          <w:color w:val="000000" w:themeColor="text1"/>
          <w:szCs w:val="22"/>
        </w:rPr>
        <w:tab/>
        <w:t>£10,465</w:t>
      </w:r>
    </w:p>
    <w:p w14:paraId="1850A13A" w14:textId="77777777" w:rsidR="00580706" w:rsidRPr="001F4735" w:rsidRDefault="00580706" w:rsidP="00580706">
      <w:pPr>
        <w:spacing w:before="120" w:after="0"/>
        <w:rPr>
          <w:color w:val="000000" w:themeColor="text1"/>
          <w:szCs w:val="22"/>
        </w:rPr>
      </w:pPr>
      <w:r w:rsidRPr="001F4735">
        <w:rPr>
          <w:color w:val="000000" w:themeColor="text1"/>
          <w:szCs w:val="22"/>
        </w:rPr>
        <w:t>Nationwide</w:t>
      </w:r>
      <w:r w:rsidRPr="001F4735">
        <w:rPr>
          <w:color w:val="000000" w:themeColor="text1"/>
          <w:szCs w:val="22"/>
        </w:rPr>
        <w:tab/>
      </w:r>
      <w:r w:rsidRPr="001F4735">
        <w:rPr>
          <w:color w:val="000000" w:themeColor="text1"/>
          <w:szCs w:val="22"/>
        </w:rPr>
        <w:tab/>
        <w:t>£12,694.23</w:t>
      </w:r>
    </w:p>
    <w:p w14:paraId="6845F9BF" w14:textId="77777777" w:rsidR="00580706" w:rsidRPr="001F4735" w:rsidRDefault="00580706" w:rsidP="00580706">
      <w:pPr>
        <w:spacing w:before="120" w:after="0"/>
        <w:rPr>
          <w:color w:val="000000" w:themeColor="text1"/>
          <w:szCs w:val="22"/>
        </w:rPr>
      </w:pPr>
      <w:r w:rsidRPr="001F4735">
        <w:rPr>
          <w:color w:val="000000" w:themeColor="text1"/>
          <w:szCs w:val="22"/>
        </w:rPr>
        <w:t>Clydesdale</w:t>
      </w:r>
      <w:r w:rsidRPr="001F4735">
        <w:rPr>
          <w:color w:val="000000" w:themeColor="text1"/>
          <w:szCs w:val="22"/>
        </w:rPr>
        <w:tab/>
      </w:r>
      <w:r w:rsidRPr="001F4735">
        <w:rPr>
          <w:color w:val="000000" w:themeColor="text1"/>
          <w:szCs w:val="22"/>
        </w:rPr>
        <w:tab/>
        <w:t>£21,640.47</w:t>
      </w:r>
    </w:p>
    <w:p w14:paraId="5F8AFFC2" w14:textId="30AE9782" w:rsidR="00580706" w:rsidRPr="001F4735" w:rsidRDefault="00F02F58" w:rsidP="00580706">
      <w:pPr>
        <w:spacing w:before="120" w:after="0"/>
        <w:rPr>
          <w:color w:val="000000" w:themeColor="text1"/>
          <w:szCs w:val="22"/>
        </w:rPr>
      </w:pPr>
      <w:r w:rsidRPr="001F4735">
        <w:rPr>
          <w:color w:val="000000" w:themeColor="text1"/>
          <w:szCs w:val="22"/>
        </w:rPr>
        <w:t>KBC</w:t>
      </w:r>
      <w:r w:rsidRPr="001F4735">
        <w:rPr>
          <w:color w:val="000000" w:themeColor="text1"/>
          <w:szCs w:val="22"/>
        </w:rPr>
        <w:tab/>
      </w:r>
      <w:r w:rsidRPr="001F4735">
        <w:rPr>
          <w:color w:val="000000" w:themeColor="text1"/>
          <w:szCs w:val="22"/>
        </w:rPr>
        <w:tab/>
      </w:r>
      <w:r w:rsidRPr="001F4735">
        <w:rPr>
          <w:color w:val="000000" w:themeColor="text1"/>
          <w:szCs w:val="22"/>
        </w:rPr>
        <w:tab/>
        <w:t>€6,131.77 / £5677.57</w:t>
      </w:r>
      <w:r w:rsidR="00580706" w:rsidRPr="001F4735">
        <w:rPr>
          <w:color w:val="000000" w:themeColor="text1"/>
          <w:szCs w:val="22"/>
        </w:rPr>
        <w:t xml:space="preserve"> (€ 1.08/£)</w:t>
      </w:r>
    </w:p>
    <w:p w14:paraId="769D89EA" w14:textId="77777777" w:rsidR="001F4735" w:rsidRDefault="00580706" w:rsidP="002E0E8E">
      <w:pPr>
        <w:spacing w:before="120" w:after="0"/>
        <w:rPr>
          <w:color w:val="000000" w:themeColor="text1"/>
          <w:szCs w:val="22"/>
        </w:rPr>
      </w:pPr>
      <w:r w:rsidRPr="001F4735">
        <w:rPr>
          <w:color w:val="000000" w:themeColor="text1"/>
          <w:szCs w:val="22"/>
        </w:rPr>
        <w:t>Total</w:t>
      </w:r>
      <w:r w:rsidRPr="001F4735">
        <w:rPr>
          <w:color w:val="000000" w:themeColor="text1"/>
          <w:szCs w:val="22"/>
        </w:rPr>
        <w:tab/>
      </w:r>
      <w:r w:rsidRPr="001F4735">
        <w:rPr>
          <w:color w:val="000000" w:themeColor="text1"/>
          <w:szCs w:val="22"/>
        </w:rPr>
        <w:tab/>
      </w:r>
      <w:r w:rsidRPr="001F4735">
        <w:rPr>
          <w:color w:val="000000" w:themeColor="text1"/>
          <w:szCs w:val="22"/>
        </w:rPr>
        <w:tab/>
        <w:t>£50,477.26</w:t>
      </w:r>
    </w:p>
    <w:p w14:paraId="3323ACFF" w14:textId="4242E910" w:rsidR="00072BC7" w:rsidRPr="002E0E8E" w:rsidRDefault="002E0E8E" w:rsidP="002E0E8E">
      <w:pPr>
        <w:spacing w:before="120" w:after="0"/>
        <w:rPr>
          <w:color w:val="000000" w:themeColor="text1"/>
          <w:szCs w:val="22"/>
        </w:rPr>
      </w:pPr>
      <w:r w:rsidRPr="001F4735">
        <w:rPr>
          <w:rFonts w:cs="Arial"/>
          <w:szCs w:val="22"/>
        </w:rPr>
        <w:t>The treasurer</w:t>
      </w:r>
      <w:r w:rsidR="00072BC7" w:rsidRPr="001F4735">
        <w:rPr>
          <w:rFonts w:cs="Arial"/>
          <w:szCs w:val="22"/>
        </w:rPr>
        <w:t xml:space="preserve"> noted </w:t>
      </w:r>
      <w:r w:rsidR="00F0099D" w:rsidRPr="001F4735">
        <w:rPr>
          <w:rFonts w:cs="Arial"/>
          <w:szCs w:val="22"/>
        </w:rPr>
        <w:t xml:space="preserve">that conference insurance (covering cancellation as well as personnel and property liabilities) had been </w:t>
      </w:r>
      <w:r w:rsidR="00580706" w:rsidRPr="001F4735">
        <w:rPr>
          <w:rFonts w:cs="Arial"/>
          <w:szCs w:val="22"/>
        </w:rPr>
        <w:t xml:space="preserve">taken up </w:t>
      </w:r>
      <w:r w:rsidR="00F0099D" w:rsidRPr="001F4735">
        <w:rPr>
          <w:rFonts w:cs="Arial"/>
          <w:szCs w:val="22"/>
        </w:rPr>
        <w:t xml:space="preserve">this year, although unfortunately </w:t>
      </w:r>
      <w:r w:rsidR="00580706" w:rsidRPr="001F4735">
        <w:rPr>
          <w:rFonts w:cs="Arial"/>
          <w:szCs w:val="22"/>
        </w:rPr>
        <w:t xml:space="preserve">it did not </w:t>
      </w:r>
      <w:r w:rsidR="00F0099D" w:rsidRPr="001F4735">
        <w:rPr>
          <w:rFonts w:cs="Arial"/>
          <w:szCs w:val="22"/>
        </w:rPr>
        <w:t>cover infectious diseases without government</w:t>
      </w:r>
      <w:r w:rsidR="00354007">
        <w:rPr>
          <w:rFonts w:cs="Arial"/>
          <w:szCs w:val="22"/>
        </w:rPr>
        <w:t>-led</w:t>
      </w:r>
      <w:r w:rsidR="00F0099D" w:rsidRPr="001F4735">
        <w:rPr>
          <w:rFonts w:cs="Arial"/>
          <w:szCs w:val="22"/>
        </w:rPr>
        <w:t xml:space="preserve"> </w:t>
      </w:r>
      <w:r w:rsidR="00354007">
        <w:rPr>
          <w:rFonts w:cs="Arial"/>
          <w:szCs w:val="22"/>
        </w:rPr>
        <w:t xml:space="preserve">shutdown </w:t>
      </w:r>
      <w:r w:rsidR="00F0099D" w:rsidRPr="001F4735">
        <w:rPr>
          <w:rFonts w:cs="Arial"/>
          <w:szCs w:val="22"/>
        </w:rPr>
        <w:t>meaning the event needed to be cancelled.</w:t>
      </w:r>
      <w:r w:rsidR="005A175F" w:rsidRPr="001F4735">
        <w:rPr>
          <w:rFonts w:cs="Arial"/>
          <w:szCs w:val="22"/>
        </w:rPr>
        <w:t xml:space="preserve"> </w:t>
      </w:r>
      <w:r w:rsidR="00580706" w:rsidRPr="001F4735">
        <w:rPr>
          <w:rFonts w:cs="Arial"/>
          <w:szCs w:val="22"/>
        </w:rPr>
        <w:t xml:space="preserve">The treasurer continued to </w:t>
      </w:r>
      <w:r w:rsidR="005A175F" w:rsidRPr="001F4735">
        <w:rPr>
          <w:rFonts w:cs="Arial"/>
          <w:szCs w:val="22"/>
        </w:rPr>
        <w:t xml:space="preserve">strongly recommend </w:t>
      </w:r>
      <w:r w:rsidR="00580706" w:rsidRPr="001F4735">
        <w:rPr>
          <w:rFonts w:cs="Arial"/>
          <w:szCs w:val="22"/>
        </w:rPr>
        <w:t>the uptake of conference insurance particularly given the increasing overall costs of each conference</w:t>
      </w:r>
      <w:r w:rsidR="005A175F" w:rsidRPr="001F4735">
        <w:rPr>
          <w:rFonts w:cs="Arial"/>
          <w:szCs w:val="22"/>
        </w:rPr>
        <w:t xml:space="preserve">, though </w:t>
      </w:r>
      <w:r w:rsidR="00580706" w:rsidRPr="001F4735">
        <w:rPr>
          <w:rFonts w:cs="Arial"/>
          <w:szCs w:val="22"/>
        </w:rPr>
        <w:t xml:space="preserve">he acknowledged we would </w:t>
      </w:r>
      <w:r w:rsidR="005A175F" w:rsidRPr="001F4735">
        <w:rPr>
          <w:rFonts w:cs="Arial"/>
          <w:szCs w:val="22"/>
        </w:rPr>
        <w:t>need to reflect on the exclusions</w:t>
      </w:r>
      <w:r w:rsidR="00580706" w:rsidRPr="001F4735">
        <w:rPr>
          <w:rFonts w:cs="Arial"/>
          <w:szCs w:val="22"/>
        </w:rPr>
        <w:t xml:space="preserve"> for future conference insurance</w:t>
      </w:r>
      <w:r w:rsidR="005A175F" w:rsidRPr="001F4735">
        <w:rPr>
          <w:rFonts w:cs="Arial"/>
          <w:szCs w:val="22"/>
        </w:rPr>
        <w:t>.</w:t>
      </w:r>
      <w:r w:rsidR="00F0099D" w:rsidRPr="001F4735">
        <w:rPr>
          <w:rFonts w:cs="Arial"/>
          <w:szCs w:val="22"/>
        </w:rPr>
        <w:t xml:space="preserve"> </w:t>
      </w:r>
    </w:p>
    <w:p w14:paraId="6C437521" w14:textId="4A7655AF" w:rsidR="00060C54" w:rsidRDefault="005F504F" w:rsidP="00060C54">
      <w:pPr>
        <w:spacing w:before="120" w:after="0"/>
        <w:rPr>
          <w:color w:val="000000" w:themeColor="text1"/>
          <w:szCs w:val="22"/>
        </w:rPr>
      </w:pPr>
      <w:r>
        <w:rPr>
          <w:rFonts w:cs="Arial"/>
          <w:szCs w:val="22"/>
        </w:rPr>
        <w:t xml:space="preserve">A question </w:t>
      </w:r>
      <w:r w:rsidR="00F550CB">
        <w:rPr>
          <w:rFonts w:cs="Arial"/>
          <w:szCs w:val="22"/>
        </w:rPr>
        <w:t xml:space="preserve">has previously been </w:t>
      </w:r>
      <w:r>
        <w:rPr>
          <w:rFonts w:cs="Arial"/>
          <w:szCs w:val="22"/>
        </w:rPr>
        <w:t xml:space="preserve">raised </w:t>
      </w:r>
      <w:r w:rsidR="005D07D0">
        <w:rPr>
          <w:rFonts w:cs="Arial"/>
          <w:szCs w:val="22"/>
        </w:rPr>
        <w:t xml:space="preserve">by a member </w:t>
      </w:r>
      <w:r>
        <w:rPr>
          <w:rFonts w:cs="Arial"/>
          <w:szCs w:val="22"/>
        </w:rPr>
        <w:t>about whet</w:t>
      </w:r>
      <w:r w:rsidR="00C639F2">
        <w:rPr>
          <w:rFonts w:cs="Arial"/>
          <w:szCs w:val="22"/>
        </w:rPr>
        <w:t>her it would</w:t>
      </w:r>
      <w:r>
        <w:rPr>
          <w:rFonts w:cs="Arial"/>
          <w:szCs w:val="22"/>
        </w:rPr>
        <w:t xml:space="preserve"> be appropriate to move a proportion of the Society’s reserves into the Euro account given the current political uncertainty surrounding the UK leaving the European Union</w:t>
      </w:r>
      <w:r w:rsidR="00AA7321">
        <w:rPr>
          <w:rFonts w:cs="Arial"/>
          <w:szCs w:val="22"/>
        </w:rPr>
        <w:t xml:space="preserve"> and possible effects on exchange rates</w:t>
      </w:r>
      <w:r>
        <w:rPr>
          <w:rFonts w:cs="Arial"/>
          <w:szCs w:val="22"/>
        </w:rPr>
        <w:t>.</w:t>
      </w:r>
      <w:r w:rsidR="00060C54">
        <w:rPr>
          <w:rFonts w:cs="Arial"/>
          <w:szCs w:val="22"/>
        </w:rPr>
        <w:t xml:space="preserve"> The t</w:t>
      </w:r>
      <w:r w:rsidR="00940CBE">
        <w:rPr>
          <w:rFonts w:cs="Arial"/>
          <w:szCs w:val="22"/>
        </w:rPr>
        <w:t>reasurer</w:t>
      </w:r>
      <w:r w:rsidR="00060C54">
        <w:rPr>
          <w:rFonts w:cs="Arial"/>
          <w:szCs w:val="22"/>
        </w:rPr>
        <w:t xml:space="preserve"> commented that it was difficult to predict the direction of any exchange rate changes,</w:t>
      </w:r>
      <w:r w:rsidR="00F02F58">
        <w:rPr>
          <w:rFonts w:cs="Arial"/>
          <w:szCs w:val="22"/>
        </w:rPr>
        <w:t xml:space="preserve"> and </w:t>
      </w:r>
      <w:r w:rsidR="00354007">
        <w:rPr>
          <w:rFonts w:cs="Arial"/>
          <w:szCs w:val="22"/>
        </w:rPr>
        <w:t>al</w:t>
      </w:r>
      <w:r w:rsidR="00F02F58">
        <w:rPr>
          <w:rFonts w:cs="Arial"/>
          <w:szCs w:val="22"/>
        </w:rPr>
        <w:t>though he had not moved money, primarily due to the strong profit returned from Utrecht into the euro account,</w:t>
      </w:r>
      <w:r w:rsidR="00060C54">
        <w:rPr>
          <w:rFonts w:cs="Arial"/>
          <w:szCs w:val="22"/>
        </w:rPr>
        <w:t xml:space="preserve"> </w:t>
      </w:r>
      <w:r w:rsidR="00F02F58">
        <w:rPr>
          <w:rFonts w:cs="Arial"/>
          <w:szCs w:val="22"/>
        </w:rPr>
        <w:t xml:space="preserve">he </w:t>
      </w:r>
      <w:r w:rsidR="00940CBE">
        <w:rPr>
          <w:rFonts w:cs="Arial"/>
          <w:szCs w:val="22"/>
        </w:rPr>
        <w:t>agreed to keep this under review.</w:t>
      </w:r>
    </w:p>
    <w:p w14:paraId="733E7159" w14:textId="50660DFB" w:rsidR="00F02F58" w:rsidRDefault="00F02F58" w:rsidP="00F02F58">
      <w:pPr>
        <w:spacing w:before="120" w:after="0"/>
        <w:rPr>
          <w:rFonts w:cs="Arial"/>
          <w:szCs w:val="22"/>
        </w:rPr>
      </w:pPr>
      <w:r>
        <w:rPr>
          <w:rFonts w:cs="Arial"/>
          <w:szCs w:val="22"/>
        </w:rPr>
        <w:lastRenderedPageBreak/>
        <w:t xml:space="preserve">The auditors </w:t>
      </w:r>
      <w:r w:rsidR="00354007">
        <w:rPr>
          <w:rFonts w:cs="Arial"/>
          <w:szCs w:val="22"/>
        </w:rPr>
        <w:t xml:space="preserve">had </w:t>
      </w:r>
      <w:r>
        <w:rPr>
          <w:rFonts w:cs="Arial"/>
          <w:szCs w:val="22"/>
        </w:rPr>
        <w:t xml:space="preserve">commented again that the committee would need to continue to review its costs as committee expenses reflected the major cost of the society. This was then followed by web costs.  The auditors also highlighted the growing overall costs of conferences. They recognised this reflected excellent meetings but just cautioned that costs of over 100,000 euros per conference could be reflected on and where possible perhaps less costly meetings could be considered in the future. </w:t>
      </w:r>
      <w:r w:rsidR="00F24470">
        <w:rPr>
          <w:rFonts w:cs="Arial"/>
          <w:szCs w:val="22"/>
        </w:rPr>
        <w:t>Finally,</w:t>
      </w:r>
      <w:r>
        <w:rPr>
          <w:rFonts w:cs="Arial"/>
          <w:szCs w:val="22"/>
        </w:rPr>
        <w:t xml:space="preserve"> the auditors asked for the finalised accounts to be placed on the website in the internal zone and this would be undertaken.</w:t>
      </w:r>
    </w:p>
    <w:p w14:paraId="22D26FF4" w14:textId="77777777" w:rsidR="00F02F58" w:rsidRDefault="00F02F58" w:rsidP="00F02F58">
      <w:pPr>
        <w:spacing w:before="120" w:after="0"/>
        <w:rPr>
          <w:color w:val="000000" w:themeColor="text1"/>
          <w:szCs w:val="22"/>
        </w:rPr>
      </w:pPr>
      <w:r>
        <w:rPr>
          <w:color w:val="000000" w:themeColor="text1"/>
          <w:szCs w:val="22"/>
        </w:rPr>
        <w:t>He thanked the auditors again for their hard work reviewing the accounts, and for their helpful comments and corrections.</w:t>
      </w:r>
    </w:p>
    <w:p w14:paraId="4A298E03" w14:textId="5A0938F3" w:rsidR="00F02F58" w:rsidRDefault="00F02F58" w:rsidP="00F02F58">
      <w:pPr>
        <w:spacing w:before="120" w:after="0"/>
        <w:rPr>
          <w:color w:val="000000" w:themeColor="text1"/>
          <w:szCs w:val="22"/>
        </w:rPr>
      </w:pPr>
      <w:r>
        <w:rPr>
          <w:color w:val="000000" w:themeColor="text1"/>
          <w:szCs w:val="22"/>
        </w:rPr>
        <w:t xml:space="preserve">The treasurer reminded members that </w:t>
      </w:r>
      <w:r w:rsidR="002F2110">
        <w:rPr>
          <w:color w:val="000000" w:themeColor="text1"/>
          <w:szCs w:val="22"/>
        </w:rPr>
        <w:t>m</w:t>
      </w:r>
      <w:r w:rsidRPr="00F02F58">
        <w:rPr>
          <w:color w:val="000000" w:themeColor="text1"/>
          <w:szCs w:val="22"/>
        </w:rPr>
        <w:t>embership fee</w:t>
      </w:r>
      <w:r>
        <w:rPr>
          <w:color w:val="000000" w:themeColor="text1"/>
          <w:szCs w:val="22"/>
        </w:rPr>
        <w:t>s (£30/35 euros)</w:t>
      </w:r>
      <w:r w:rsidRPr="00F02F58">
        <w:rPr>
          <w:color w:val="000000" w:themeColor="text1"/>
          <w:szCs w:val="22"/>
        </w:rPr>
        <w:t xml:space="preserve"> </w:t>
      </w:r>
      <w:r>
        <w:rPr>
          <w:color w:val="000000" w:themeColor="text1"/>
          <w:szCs w:val="22"/>
        </w:rPr>
        <w:t>were payable on 1st May annually, payable by</w:t>
      </w:r>
      <w:r w:rsidRPr="00F02F58">
        <w:rPr>
          <w:color w:val="000000" w:themeColor="text1"/>
          <w:szCs w:val="22"/>
        </w:rPr>
        <w:t xml:space="preserve"> </w:t>
      </w:r>
      <w:r>
        <w:rPr>
          <w:color w:val="000000" w:themeColor="text1"/>
          <w:szCs w:val="22"/>
        </w:rPr>
        <w:t>c</w:t>
      </w:r>
      <w:r w:rsidRPr="00F02F58">
        <w:rPr>
          <w:color w:val="000000" w:themeColor="text1"/>
          <w:szCs w:val="22"/>
        </w:rPr>
        <w:t xml:space="preserve">redit card, </w:t>
      </w:r>
      <w:r>
        <w:rPr>
          <w:color w:val="000000" w:themeColor="text1"/>
          <w:szCs w:val="22"/>
        </w:rPr>
        <w:t>euro or £ transfer and via s</w:t>
      </w:r>
      <w:r w:rsidRPr="00F02F58">
        <w:rPr>
          <w:color w:val="000000" w:themeColor="text1"/>
          <w:szCs w:val="22"/>
        </w:rPr>
        <w:t>tanding order</w:t>
      </w:r>
      <w:r>
        <w:rPr>
          <w:color w:val="000000" w:themeColor="text1"/>
          <w:szCs w:val="22"/>
        </w:rPr>
        <w:t xml:space="preserve"> (in the UK)</w:t>
      </w:r>
      <w:r w:rsidRPr="00F02F58">
        <w:rPr>
          <w:color w:val="000000" w:themeColor="text1"/>
          <w:szCs w:val="22"/>
        </w:rPr>
        <w:t>.</w:t>
      </w:r>
    </w:p>
    <w:p w14:paraId="4B92F4F1" w14:textId="496F0473" w:rsidR="00060C54" w:rsidRDefault="00060C54" w:rsidP="00060C54">
      <w:pPr>
        <w:spacing w:before="120" w:after="0"/>
        <w:rPr>
          <w:rFonts w:cs="Arial"/>
          <w:szCs w:val="22"/>
        </w:rPr>
      </w:pPr>
    </w:p>
    <w:p w14:paraId="0FB1F855" w14:textId="6A7454EC" w:rsidR="000223AA" w:rsidRDefault="003A4150" w:rsidP="00060C54">
      <w:pPr>
        <w:spacing w:before="120" w:after="0"/>
      </w:pPr>
      <w:r w:rsidRPr="008F57BF">
        <w:rPr>
          <w:rFonts w:cs="Arial"/>
          <w:szCs w:val="22"/>
        </w:rPr>
        <w:t xml:space="preserve">Acceptance of the </w:t>
      </w:r>
      <w:r>
        <w:rPr>
          <w:rFonts w:cs="Arial"/>
          <w:szCs w:val="22"/>
        </w:rPr>
        <w:t>Treasurer’s</w:t>
      </w:r>
      <w:r w:rsidR="002F2110">
        <w:rPr>
          <w:rFonts w:cs="Arial"/>
          <w:szCs w:val="22"/>
        </w:rPr>
        <w:t xml:space="preserve"> report was proposed by Gerdien van Schaik</w:t>
      </w:r>
      <w:r w:rsidR="00F550CB">
        <w:t xml:space="preserve"> </w:t>
      </w:r>
      <w:r w:rsidR="002F2110">
        <w:t>and seconded by Carola</w:t>
      </w:r>
      <w:r w:rsidR="00034A1A">
        <w:t xml:space="preserve"> Sauter-Louis</w:t>
      </w:r>
      <w:r>
        <w:t>.</w:t>
      </w:r>
    </w:p>
    <w:p w14:paraId="346F9746" w14:textId="77777777" w:rsidR="00060C54" w:rsidRPr="00060C54" w:rsidRDefault="00060C54" w:rsidP="00060C54">
      <w:pPr>
        <w:spacing w:before="120" w:after="0"/>
        <w:rPr>
          <w:rFonts w:cs="Arial"/>
          <w:szCs w:val="22"/>
        </w:rPr>
      </w:pPr>
    </w:p>
    <w:p w14:paraId="39908E0D" w14:textId="77777777" w:rsidR="005913E6" w:rsidRPr="00A80481" w:rsidRDefault="005913E6" w:rsidP="00401E8C">
      <w:pPr>
        <w:pStyle w:val="Heading1"/>
        <w:numPr>
          <w:ilvl w:val="0"/>
          <w:numId w:val="13"/>
        </w:numPr>
        <w:rPr>
          <w:szCs w:val="22"/>
        </w:rPr>
      </w:pPr>
      <w:r w:rsidRPr="00A80481">
        <w:rPr>
          <w:szCs w:val="22"/>
        </w:rPr>
        <w:t>Election of officers and committee members</w:t>
      </w:r>
    </w:p>
    <w:p w14:paraId="3E688F78" w14:textId="5FD2D3A3" w:rsidR="00205C27" w:rsidRPr="00050AA7" w:rsidRDefault="00CC5E11" w:rsidP="00EF4513">
      <w:pPr>
        <w:spacing w:after="0"/>
        <w:jc w:val="left"/>
        <w:rPr>
          <w:szCs w:val="22"/>
        </w:rPr>
      </w:pPr>
      <w:r w:rsidRPr="00050AA7">
        <w:rPr>
          <w:szCs w:val="22"/>
        </w:rPr>
        <w:t xml:space="preserve">Usually, the Society sees automatic changes to </w:t>
      </w:r>
      <w:r w:rsidR="000E68A7" w:rsidRPr="00050AA7">
        <w:rPr>
          <w:szCs w:val="22"/>
        </w:rPr>
        <w:t>e</w:t>
      </w:r>
      <w:r w:rsidRPr="00050AA7">
        <w:rPr>
          <w:szCs w:val="22"/>
        </w:rPr>
        <w:t xml:space="preserve">xecutive </w:t>
      </w:r>
      <w:r w:rsidR="000E68A7" w:rsidRPr="00050AA7">
        <w:rPr>
          <w:szCs w:val="22"/>
        </w:rPr>
        <w:t>c</w:t>
      </w:r>
      <w:r w:rsidRPr="00050AA7">
        <w:rPr>
          <w:szCs w:val="22"/>
        </w:rPr>
        <w:t>ommittee membership, and</w:t>
      </w:r>
      <w:r w:rsidR="00050AA7" w:rsidRPr="00050AA7">
        <w:rPr>
          <w:szCs w:val="22"/>
        </w:rPr>
        <w:t xml:space="preserve"> there w</w:t>
      </w:r>
      <w:r w:rsidRPr="00050AA7">
        <w:rPr>
          <w:szCs w:val="22"/>
        </w:rPr>
        <w:t xml:space="preserve">ould have </w:t>
      </w:r>
      <w:r w:rsidR="00050AA7" w:rsidRPr="00050AA7">
        <w:rPr>
          <w:szCs w:val="22"/>
        </w:rPr>
        <w:t xml:space="preserve">been </w:t>
      </w:r>
      <w:r w:rsidRPr="00050AA7">
        <w:rPr>
          <w:szCs w:val="22"/>
        </w:rPr>
        <w:t>an election for new officers</w:t>
      </w:r>
      <w:r w:rsidR="00050AA7" w:rsidRPr="00050AA7">
        <w:rPr>
          <w:szCs w:val="22"/>
        </w:rPr>
        <w:t xml:space="preserve"> at SVEPM 2020</w:t>
      </w:r>
      <w:r w:rsidRPr="00050AA7">
        <w:rPr>
          <w:szCs w:val="22"/>
        </w:rPr>
        <w:t xml:space="preserve">. Because of the atypical situation this year, </w:t>
      </w:r>
      <w:r w:rsidR="004203B8">
        <w:rPr>
          <w:szCs w:val="22"/>
        </w:rPr>
        <w:t>the c</w:t>
      </w:r>
      <w:r w:rsidR="00050AA7" w:rsidRPr="00050AA7">
        <w:rPr>
          <w:szCs w:val="22"/>
        </w:rPr>
        <w:t xml:space="preserve">ommittee requested that </w:t>
      </w:r>
      <w:r w:rsidR="00205C27" w:rsidRPr="00050AA7">
        <w:rPr>
          <w:szCs w:val="22"/>
        </w:rPr>
        <w:t xml:space="preserve">changes </w:t>
      </w:r>
      <w:r w:rsidR="00050AA7" w:rsidRPr="00050AA7">
        <w:rPr>
          <w:szCs w:val="22"/>
        </w:rPr>
        <w:t xml:space="preserve">should not be made </w:t>
      </w:r>
      <w:r w:rsidR="00205C27" w:rsidRPr="00050AA7">
        <w:rPr>
          <w:szCs w:val="22"/>
        </w:rPr>
        <w:t xml:space="preserve">to the </w:t>
      </w:r>
      <w:r w:rsidR="000E68A7" w:rsidRPr="00050AA7">
        <w:rPr>
          <w:szCs w:val="22"/>
        </w:rPr>
        <w:t>c</w:t>
      </w:r>
      <w:r w:rsidR="00782748">
        <w:rPr>
          <w:szCs w:val="22"/>
        </w:rPr>
        <w:t>ommittee, other than filling the ordinary member post which has been vacated</w:t>
      </w:r>
      <w:r w:rsidR="00205C27" w:rsidRPr="00050AA7">
        <w:rPr>
          <w:szCs w:val="22"/>
        </w:rPr>
        <w:t xml:space="preserve">. </w:t>
      </w:r>
      <w:r w:rsidR="00050AA7" w:rsidRPr="00050AA7">
        <w:rPr>
          <w:szCs w:val="22"/>
        </w:rPr>
        <w:t>The</w:t>
      </w:r>
      <w:r w:rsidR="00205C27" w:rsidRPr="00050AA7">
        <w:rPr>
          <w:szCs w:val="22"/>
        </w:rPr>
        <w:t xml:space="preserve"> reasoning </w:t>
      </w:r>
      <w:r w:rsidR="00050AA7" w:rsidRPr="00050AA7">
        <w:rPr>
          <w:szCs w:val="22"/>
        </w:rPr>
        <w:t xml:space="preserve">was </w:t>
      </w:r>
      <w:r w:rsidR="000E68A7" w:rsidRPr="00050AA7">
        <w:rPr>
          <w:szCs w:val="22"/>
        </w:rPr>
        <w:t>that</w:t>
      </w:r>
      <w:r w:rsidR="00205C27" w:rsidRPr="00050AA7">
        <w:rPr>
          <w:szCs w:val="22"/>
        </w:rPr>
        <w:t>:</w:t>
      </w:r>
    </w:p>
    <w:p w14:paraId="3D5BAA50" w14:textId="46657721" w:rsidR="00205C27" w:rsidRPr="00050AA7" w:rsidRDefault="00050AA7" w:rsidP="00205C27">
      <w:pPr>
        <w:pStyle w:val="ListParagraph"/>
        <w:numPr>
          <w:ilvl w:val="0"/>
          <w:numId w:val="18"/>
        </w:numPr>
        <w:spacing w:after="0"/>
        <w:jc w:val="left"/>
        <w:rPr>
          <w:szCs w:val="22"/>
        </w:rPr>
      </w:pPr>
      <w:r w:rsidRPr="00050AA7">
        <w:rPr>
          <w:szCs w:val="22"/>
        </w:rPr>
        <w:t>There is</w:t>
      </w:r>
      <w:r w:rsidR="00205C27" w:rsidRPr="00050AA7">
        <w:rPr>
          <w:szCs w:val="22"/>
        </w:rPr>
        <w:t xml:space="preserve"> still have a lot of work to do to put the conference into an online format;</w:t>
      </w:r>
    </w:p>
    <w:p w14:paraId="718A720C" w14:textId="53E50F90" w:rsidR="00205C27" w:rsidRPr="00050AA7" w:rsidRDefault="00050AA7" w:rsidP="00205C27">
      <w:pPr>
        <w:pStyle w:val="ListParagraph"/>
        <w:numPr>
          <w:ilvl w:val="0"/>
          <w:numId w:val="18"/>
        </w:numPr>
        <w:spacing w:after="0"/>
        <w:jc w:val="left"/>
        <w:rPr>
          <w:szCs w:val="22"/>
        </w:rPr>
      </w:pPr>
      <w:r w:rsidRPr="00050AA7">
        <w:rPr>
          <w:szCs w:val="22"/>
        </w:rPr>
        <w:t xml:space="preserve">There is </w:t>
      </w:r>
      <w:r w:rsidR="00205C27" w:rsidRPr="00050AA7">
        <w:rPr>
          <w:szCs w:val="22"/>
        </w:rPr>
        <w:t>still</w:t>
      </w:r>
      <w:r w:rsidRPr="00050AA7">
        <w:rPr>
          <w:szCs w:val="22"/>
        </w:rPr>
        <w:t xml:space="preserve"> a lot of </w:t>
      </w:r>
      <w:r w:rsidR="00205C27" w:rsidRPr="00050AA7">
        <w:rPr>
          <w:szCs w:val="22"/>
        </w:rPr>
        <w:t>sort</w:t>
      </w:r>
      <w:r w:rsidRPr="00050AA7">
        <w:rPr>
          <w:szCs w:val="22"/>
        </w:rPr>
        <w:t>ing</w:t>
      </w:r>
      <w:r w:rsidR="00205C27" w:rsidRPr="00050AA7">
        <w:rPr>
          <w:szCs w:val="22"/>
        </w:rPr>
        <w:t xml:space="preserve"> out </w:t>
      </w:r>
      <w:r w:rsidRPr="00050AA7">
        <w:rPr>
          <w:szCs w:val="22"/>
        </w:rPr>
        <w:t xml:space="preserve">in terms of </w:t>
      </w:r>
      <w:r w:rsidR="00205C27" w:rsidRPr="00050AA7">
        <w:rPr>
          <w:szCs w:val="22"/>
        </w:rPr>
        <w:t>outstanding f</w:t>
      </w:r>
      <w:r w:rsidR="00782748">
        <w:rPr>
          <w:szCs w:val="22"/>
        </w:rPr>
        <w:t xml:space="preserve">inancial issues with </w:t>
      </w:r>
      <w:r w:rsidR="00205C27" w:rsidRPr="00050AA7">
        <w:rPr>
          <w:szCs w:val="22"/>
        </w:rPr>
        <w:t xml:space="preserve">Hotel Westport, </w:t>
      </w:r>
      <w:r w:rsidR="00782748">
        <w:rPr>
          <w:szCs w:val="22"/>
        </w:rPr>
        <w:t xml:space="preserve">the </w:t>
      </w:r>
      <w:r w:rsidR="00205C27" w:rsidRPr="00050AA7">
        <w:rPr>
          <w:szCs w:val="22"/>
        </w:rPr>
        <w:t>Local Conference Organisers</w:t>
      </w:r>
      <w:r w:rsidR="00782748">
        <w:rPr>
          <w:szCs w:val="22"/>
        </w:rPr>
        <w:t>, and</w:t>
      </w:r>
      <w:r w:rsidR="00205C27" w:rsidRPr="00050AA7">
        <w:rPr>
          <w:szCs w:val="22"/>
        </w:rPr>
        <w:t xml:space="preserve"> refunds for those </w:t>
      </w:r>
      <w:r w:rsidR="00782748">
        <w:rPr>
          <w:szCs w:val="22"/>
        </w:rPr>
        <w:t>booked to attend Westport. T</w:t>
      </w:r>
      <w:r w:rsidR="001305C2" w:rsidRPr="00050AA7">
        <w:rPr>
          <w:szCs w:val="22"/>
        </w:rPr>
        <w:t xml:space="preserve">he financial responsibility for these decisions is that of the current </w:t>
      </w:r>
      <w:r w:rsidR="000E68A7" w:rsidRPr="00050AA7">
        <w:rPr>
          <w:szCs w:val="22"/>
        </w:rPr>
        <w:t>c</w:t>
      </w:r>
      <w:r w:rsidR="001305C2" w:rsidRPr="00050AA7">
        <w:rPr>
          <w:szCs w:val="22"/>
        </w:rPr>
        <w:t>ommittee;</w:t>
      </w:r>
    </w:p>
    <w:p w14:paraId="6EDC55E3" w14:textId="4FE106AE" w:rsidR="00CC5E11" w:rsidRPr="00050AA7" w:rsidRDefault="00050AA7" w:rsidP="00205C27">
      <w:pPr>
        <w:pStyle w:val="ListParagraph"/>
        <w:numPr>
          <w:ilvl w:val="0"/>
          <w:numId w:val="18"/>
        </w:numPr>
        <w:spacing w:after="0"/>
        <w:jc w:val="left"/>
        <w:rPr>
          <w:szCs w:val="22"/>
        </w:rPr>
      </w:pPr>
      <w:r w:rsidRPr="00050AA7">
        <w:rPr>
          <w:szCs w:val="22"/>
        </w:rPr>
        <w:t>There w</w:t>
      </w:r>
      <w:r w:rsidR="00CC5E11" w:rsidRPr="00050AA7">
        <w:rPr>
          <w:szCs w:val="22"/>
        </w:rPr>
        <w:t xml:space="preserve">ould be </w:t>
      </w:r>
      <w:r w:rsidRPr="00050AA7">
        <w:rPr>
          <w:szCs w:val="22"/>
        </w:rPr>
        <w:t xml:space="preserve">no easy way </w:t>
      </w:r>
      <w:r w:rsidR="00CC5E11" w:rsidRPr="00050AA7">
        <w:rPr>
          <w:szCs w:val="22"/>
        </w:rPr>
        <w:t>to introduce new committee members to the tasks needed going forward</w:t>
      </w:r>
      <w:r w:rsidR="00205C27" w:rsidRPr="00050AA7">
        <w:rPr>
          <w:szCs w:val="22"/>
        </w:rPr>
        <w:t>.</w:t>
      </w:r>
    </w:p>
    <w:p w14:paraId="6481081D" w14:textId="77777777" w:rsidR="00CC5E11" w:rsidRPr="00050AA7" w:rsidRDefault="00CC5E11" w:rsidP="00EF4513">
      <w:pPr>
        <w:spacing w:after="0"/>
        <w:jc w:val="left"/>
        <w:rPr>
          <w:szCs w:val="22"/>
        </w:rPr>
      </w:pPr>
    </w:p>
    <w:p w14:paraId="0F8F3D6A" w14:textId="740849D3" w:rsidR="00EF4513" w:rsidRPr="00050AA7" w:rsidRDefault="00CC5E11" w:rsidP="00EF4513">
      <w:pPr>
        <w:spacing w:after="0"/>
        <w:jc w:val="left"/>
        <w:rPr>
          <w:szCs w:val="22"/>
        </w:rPr>
      </w:pPr>
      <w:r w:rsidRPr="00050AA7">
        <w:rPr>
          <w:szCs w:val="22"/>
        </w:rPr>
        <w:t>As a result</w:t>
      </w:r>
      <w:r w:rsidR="001305C2" w:rsidRPr="00050AA7">
        <w:rPr>
          <w:szCs w:val="22"/>
        </w:rPr>
        <w:t xml:space="preserve">, </w:t>
      </w:r>
      <w:r w:rsidR="00050AA7" w:rsidRPr="00050AA7">
        <w:rPr>
          <w:szCs w:val="22"/>
        </w:rPr>
        <w:t>the committee</w:t>
      </w:r>
      <w:r w:rsidR="001305C2" w:rsidRPr="00050AA7">
        <w:rPr>
          <w:szCs w:val="22"/>
        </w:rPr>
        <w:t xml:space="preserve"> propose</w:t>
      </w:r>
      <w:r w:rsidR="00050AA7" w:rsidRPr="00050AA7">
        <w:rPr>
          <w:szCs w:val="22"/>
        </w:rPr>
        <w:t>d that</w:t>
      </w:r>
      <w:r w:rsidRPr="00050AA7">
        <w:rPr>
          <w:szCs w:val="22"/>
        </w:rPr>
        <w:t xml:space="preserve"> the officer committee members </w:t>
      </w:r>
      <w:r w:rsidR="00050AA7" w:rsidRPr="00050AA7">
        <w:rPr>
          <w:szCs w:val="22"/>
        </w:rPr>
        <w:t>would</w:t>
      </w:r>
      <w:r w:rsidRPr="00050AA7">
        <w:rPr>
          <w:szCs w:val="22"/>
        </w:rPr>
        <w:t xml:space="preserve"> </w:t>
      </w:r>
      <w:r w:rsidR="00354007">
        <w:rPr>
          <w:szCs w:val="22"/>
        </w:rPr>
        <w:t>remain the same</w:t>
      </w:r>
      <w:r w:rsidR="00EF4513" w:rsidRPr="00050AA7">
        <w:rPr>
          <w:szCs w:val="22"/>
        </w:rPr>
        <w:t>:</w:t>
      </w:r>
    </w:p>
    <w:p w14:paraId="0533C4D5" w14:textId="1722C999" w:rsidR="00EF4513" w:rsidRPr="00050AA7" w:rsidRDefault="00EF4513" w:rsidP="00EF4513">
      <w:pPr>
        <w:numPr>
          <w:ilvl w:val="1"/>
          <w:numId w:val="12"/>
        </w:numPr>
        <w:spacing w:after="0"/>
        <w:jc w:val="left"/>
        <w:rPr>
          <w:szCs w:val="22"/>
        </w:rPr>
      </w:pPr>
      <w:r w:rsidRPr="00050AA7">
        <w:rPr>
          <w:szCs w:val="22"/>
        </w:rPr>
        <w:t xml:space="preserve">Marnie Brennan </w:t>
      </w:r>
      <w:r w:rsidR="00CC5E11" w:rsidRPr="00050AA7">
        <w:rPr>
          <w:szCs w:val="22"/>
        </w:rPr>
        <w:t>as</w:t>
      </w:r>
      <w:r w:rsidRPr="00050AA7">
        <w:rPr>
          <w:szCs w:val="22"/>
        </w:rPr>
        <w:t xml:space="preserve"> Senior Vice President</w:t>
      </w:r>
    </w:p>
    <w:p w14:paraId="3F58769B" w14:textId="54F21B8F" w:rsidR="001305C2" w:rsidRPr="00050AA7" w:rsidRDefault="00EF4513" w:rsidP="001305C2">
      <w:pPr>
        <w:numPr>
          <w:ilvl w:val="1"/>
          <w:numId w:val="12"/>
        </w:numPr>
        <w:spacing w:after="0"/>
        <w:jc w:val="left"/>
        <w:rPr>
          <w:szCs w:val="22"/>
        </w:rPr>
      </w:pPr>
      <w:r w:rsidRPr="00050AA7">
        <w:rPr>
          <w:szCs w:val="22"/>
        </w:rPr>
        <w:t xml:space="preserve">Marie McIntyre </w:t>
      </w:r>
      <w:r w:rsidR="001305C2" w:rsidRPr="00050AA7">
        <w:rPr>
          <w:szCs w:val="22"/>
        </w:rPr>
        <w:t>as</w:t>
      </w:r>
      <w:r w:rsidRPr="00050AA7">
        <w:rPr>
          <w:szCs w:val="22"/>
        </w:rPr>
        <w:t xml:space="preserve"> President</w:t>
      </w:r>
      <w:r w:rsidR="001305C2" w:rsidRPr="00050AA7">
        <w:rPr>
          <w:szCs w:val="22"/>
        </w:rPr>
        <w:t xml:space="preserve"> </w:t>
      </w:r>
    </w:p>
    <w:p w14:paraId="6B96924A" w14:textId="33E3A5B2" w:rsidR="001305C2" w:rsidRPr="00050AA7" w:rsidRDefault="001305C2" w:rsidP="001305C2">
      <w:pPr>
        <w:numPr>
          <w:ilvl w:val="1"/>
          <w:numId w:val="12"/>
        </w:numPr>
        <w:spacing w:after="0"/>
        <w:jc w:val="left"/>
        <w:rPr>
          <w:szCs w:val="22"/>
        </w:rPr>
      </w:pPr>
      <w:r w:rsidRPr="00050AA7">
        <w:rPr>
          <w:szCs w:val="22"/>
        </w:rPr>
        <w:t xml:space="preserve">Gerdien van Schaik as Junior Vice President </w:t>
      </w:r>
    </w:p>
    <w:p w14:paraId="22EDD035" w14:textId="77777777" w:rsidR="00EF4513" w:rsidRPr="00050AA7" w:rsidRDefault="00EF4513" w:rsidP="00EF4513">
      <w:pPr>
        <w:spacing w:after="0"/>
        <w:jc w:val="left"/>
        <w:rPr>
          <w:szCs w:val="22"/>
        </w:rPr>
      </w:pPr>
    </w:p>
    <w:p w14:paraId="18594657" w14:textId="62B3889D" w:rsidR="00EF4513" w:rsidRPr="00050AA7" w:rsidRDefault="00EF4513" w:rsidP="00EF4513">
      <w:pPr>
        <w:spacing w:after="0"/>
        <w:jc w:val="left"/>
        <w:rPr>
          <w:szCs w:val="22"/>
        </w:rPr>
      </w:pPr>
      <w:r w:rsidRPr="00050AA7">
        <w:rPr>
          <w:szCs w:val="22"/>
        </w:rPr>
        <w:t>The committee propose</w:t>
      </w:r>
      <w:r w:rsidR="00050AA7" w:rsidRPr="00050AA7">
        <w:rPr>
          <w:szCs w:val="22"/>
        </w:rPr>
        <w:t>d that</w:t>
      </w:r>
      <w:r w:rsidRPr="00050AA7">
        <w:rPr>
          <w:szCs w:val="22"/>
        </w:rPr>
        <w:t xml:space="preserve"> the </w:t>
      </w:r>
      <w:r w:rsidR="00782748">
        <w:rPr>
          <w:szCs w:val="22"/>
        </w:rPr>
        <w:t>honorary positions remain</w:t>
      </w:r>
      <w:r w:rsidR="001305C2" w:rsidRPr="00050AA7">
        <w:rPr>
          <w:szCs w:val="22"/>
        </w:rPr>
        <w:t xml:space="preserve"> the same</w:t>
      </w:r>
      <w:r w:rsidRPr="00050AA7">
        <w:rPr>
          <w:szCs w:val="22"/>
        </w:rPr>
        <w:t>:</w:t>
      </w:r>
    </w:p>
    <w:p w14:paraId="08F53702" w14:textId="08B876E2" w:rsidR="00EF4513" w:rsidRPr="00050AA7" w:rsidRDefault="00782748" w:rsidP="00EF4513">
      <w:pPr>
        <w:numPr>
          <w:ilvl w:val="1"/>
          <w:numId w:val="12"/>
        </w:numPr>
        <w:spacing w:after="0"/>
        <w:jc w:val="left"/>
        <w:rPr>
          <w:szCs w:val="22"/>
        </w:rPr>
      </w:pPr>
      <w:r>
        <w:rPr>
          <w:szCs w:val="22"/>
        </w:rPr>
        <w:t xml:space="preserve">Philip Robinson </w:t>
      </w:r>
      <w:r w:rsidR="00EF4513" w:rsidRPr="00050AA7">
        <w:rPr>
          <w:szCs w:val="22"/>
        </w:rPr>
        <w:t>as Honorary Secretary</w:t>
      </w:r>
    </w:p>
    <w:p w14:paraId="424BFAE7" w14:textId="563D67FB" w:rsidR="00EF4513" w:rsidRPr="00050AA7" w:rsidRDefault="00782748" w:rsidP="00EF4513">
      <w:pPr>
        <w:numPr>
          <w:ilvl w:val="1"/>
          <w:numId w:val="12"/>
        </w:numPr>
        <w:spacing w:after="0"/>
        <w:jc w:val="left"/>
        <w:rPr>
          <w:szCs w:val="22"/>
        </w:rPr>
      </w:pPr>
      <w:r>
        <w:rPr>
          <w:szCs w:val="22"/>
        </w:rPr>
        <w:t xml:space="preserve">David Brodbelt </w:t>
      </w:r>
      <w:r w:rsidR="00EF4513" w:rsidRPr="00050AA7">
        <w:rPr>
          <w:szCs w:val="22"/>
        </w:rPr>
        <w:t xml:space="preserve">as Honorary Treasurer </w:t>
      </w:r>
    </w:p>
    <w:p w14:paraId="257D06AC" w14:textId="77777777" w:rsidR="000E68A7" w:rsidRDefault="000E68A7" w:rsidP="000E68A7">
      <w:pPr>
        <w:spacing w:after="0"/>
        <w:jc w:val="left"/>
        <w:rPr>
          <w:szCs w:val="22"/>
        </w:rPr>
      </w:pPr>
    </w:p>
    <w:p w14:paraId="26361F38" w14:textId="6A8CB5AA" w:rsidR="000E68A7" w:rsidRPr="000E68A7" w:rsidRDefault="00782748" w:rsidP="000E68A7">
      <w:pPr>
        <w:spacing w:after="0"/>
        <w:jc w:val="left"/>
        <w:rPr>
          <w:szCs w:val="22"/>
        </w:rPr>
      </w:pPr>
      <w:r>
        <w:rPr>
          <w:szCs w:val="22"/>
        </w:rPr>
        <w:t>This proposal was accepted by Hans-Hermann Thulke and seconded by Carla Gomes.</w:t>
      </w:r>
    </w:p>
    <w:p w14:paraId="4134A327" w14:textId="77777777" w:rsidR="002B2CAB" w:rsidRPr="001305C2" w:rsidRDefault="002B2CAB" w:rsidP="002B2CAB">
      <w:pPr>
        <w:spacing w:after="0"/>
        <w:jc w:val="left"/>
        <w:rPr>
          <w:szCs w:val="22"/>
        </w:rPr>
      </w:pPr>
    </w:p>
    <w:p w14:paraId="68EF73B6" w14:textId="1B6D01DD" w:rsidR="000E68A7" w:rsidRPr="007B004B" w:rsidRDefault="002B2CAB" w:rsidP="00060C10">
      <w:pPr>
        <w:rPr>
          <w:szCs w:val="22"/>
        </w:rPr>
      </w:pPr>
      <w:r w:rsidRPr="00050AA7">
        <w:rPr>
          <w:szCs w:val="22"/>
        </w:rPr>
        <w:t xml:space="preserve">The other committee members </w:t>
      </w:r>
      <w:r w:rsidR="00050AA7" w:rsidRPr="00050AA7">
        <w:rPr>
          <w:szCs w:val="22"/>
        </w:rPr>
        <w:t>would</w:t>
      </w:r>
      <w:r w:rsidRPr="00050AA7">
        <w:rPr>
          <w:szCs w:val="22"/>
        </w:rPr>
        <w:t xml:space="preserve"> remain Luís Pedro Carmo, Fernanda D</w:t>
      </w:r>
      <w:r w:rsidR="007B004B">
        <w:rPr>
          <w:rFonts w:cs="Arial"/>
          <w:szCs w:val="22"/>
        </w:rPr>
        <w:t>ó</w:t>
      </w:r>
      <w:r w:rsidRPr="00050AA7">
        <w:rPr>
          <w:szCs w:val="22"/>
        </w:rPr>
        <w:t>rea and Ti</w:t>
      </w:r>
      <w:r w:rsidR="00050AA7" w:rsidRPr="00050AA7">
        <w:rPr>
          <w:szCs w:val="22"/>
        </w:rPr>
        <w:t>mothée Vergne. Fraser Menzies would</w:t>
      </w:r>
      <w:r w:rsidR="007B004B">
        <w:rPr>
          <w:szCs w:val="22"/>
        </w:rPr>
        <w:t xml:space="preserve"> to be co-opted on</w:t>
      </w:r>
      <w:r w:rsidRPr="00050AA7">
        <w:rPr>
          <w:szCs w:val="22"/>
        </w:rPr>
        <w:t>to the committee</w:t>
      </w:r>
      <w:r w:rsidR="007B004B">
        <w:rPr>
          <w:szCs w:val="22"/>
        </w:rPr>
        <w:t xml:space="preserve"> as the representative for Belfast 2022</w:t>
      </w:r>
      <w:r w:rsidRPr="00050AA7">
        <w:rPr>
          <w:szCs w:val="22"/>
        </w:rPr>
        <w:t xml:space="preserve">. One ordinary member position </w:t>
      </w:r>
      <w:r w:rsidR="00050AA7" w:rsidRPr="00050AA7">
        <w:rPr>
          <w:szCs w:val="22"/>
        </w:rPr>
        <w:t>had</w:t>
      </w:r>
      <w:r w:rsidRPr="00050AA7">
        <w:rPr>
          <w:szCs w:val="22"/>
        </w:rPr>
        <w:t xml:space="preserve"> become vacant due to Lisa Boden’s need to stand down. </w:t>
      </w:r>
      <w:r w:rsidR="000E68A7" w:rsidRPr="00050AA7">
        <w:rPr>
          <w:szCs w:val="22"/>
        </w:rPr>
        <w:t>Three</w:t>
      </w:r>
      <w:r w:rsidRPr="00050AA7">
        <w:rPr>
          <w:szCs w:val="22"/>
        </w:rPr>
        <w:t xml:space="preserve"> nominations were received for this position. Because of the need to continue sorting </w:t>
      </w:r>
      <w:r w:rsidR="000E68A7" w:rsidRPr="00050AA7">
        <w:rPr>
          <w:szCs w:val="22"/>
        </w:rPr>
        <w:t>this years’ conf</w:t>
      </w:r>
      <w:r w:rsidR="00050AA7" w:rsidRPr="00050AA7">
        <w:rPr>
          <w:szCs w:val="22"/>
        </w:rPr>
        <w:t>erence, following discussion, the committee</w:t>
      </w:r>
      <w:r w:rsidR="000E68A7" w:rsidRPr="00050AA7">
        <w:rPr>
          <w:szCs w:val="22"/>
        </w:rPr>
        <w:t xml:space="preserve"> propose</w:t>
      </w:r>
      <w:r w:rsidR="00050AA7" w:rsidRPr="00050AA7">
        <w:rPr>
          <w:szCs w:val="22"/>
        </w:rPr>
        <w:t>d</w:t>
      </w:r>
      <w:r w:rsidR="000E68A7" w:rsidRPr="00050AA7">
        <w:rPr>
          <w:szCs w:val="22"/>
        </w:rPr>
        <w:t xml:space="preserve"> that Damien Barrett </w:t>
      </w:r>
      <w:r w:rsidR="00050AA7" w:rsidRPr="00050AA7">
        <w:rPr>
          <w:szCs w:val="22"/>
        </w:rPr>
        <w:t>was</w:t>
      </w:r>
      <w:r w:rsidR="00C61A17" w:rsidRPr="00050AA7">
        <w:rPr>
          <w:szCs w:val="22"/>
        </w:rPr>
        <w:t xml:space="preserve"> co-opted</w:t>
      </w:r>
      <w:r w:rsidR="000E68A7" w:rsidRPr="00050AA7">
        <w:rPr>
          <w:szCs w:val="22"/>
        </w:rPr>
        <w:t xml:space="preserve"> into this position</w:t>
      </w:r>
      <w:r w:rsidR="00060C10" w:rsidRPr="00050AA7">
        <w:rPr>
          <w:szCs w:val="22"/>
        </w:rPr>
        <w:t xml:space="preserve"> </w:t>
      </w:r>
      <w:r w:rsidR="00060C10" w:rsidRPr="007B004B">
        <w:rPr>
          <w:szCs w:val="22"/>
        </w:rPr>
        <w:t xml:space="preserve">and applications for further committee membership </w:t>
      </w:r>
      <w:r w:rsidR="00050AA7" w:rsidRPr="007B004B">
        <w:rPr>
          <w:szCs w:val="22"/>
        </w:rPr>
        <w:t>were to be</w:t>
      </w:r>
      <w:r w:rsidR="00060C10" w:rsidRPr="007B004B">
        <w:rPr>
          <w:szCs w:val="22"/>
        </w:rPr>
        <w:t xml:space="preserve"> invited in early 2021.</w:t>
      </w:r>
    </w:p>
    <w:p w14:paraId="4B1F3826" w14:textId="77777777" w:rsidR="000E68A7" w:rsidRDefault="000E68A7" w:rsidP="002B2CAB">
      <w:pPr>
        <w:spacing w:after="0"/>
        <w:jc w:val="left"/>
        <w:rPr>
          <w:szCs w:val="22"/>
        </w:rPr>
      </w:pPr>
    </w:p>
    <w:p w14:paraId="1B1434C9" w14:textId="19E65AEF" w:rsidR="005637D4" w:rsidRPr="001305C2" w:rsidRDefault="007B004B" w:rsidP="001C4DCC">
      <w:pPr>
        <w:spacing w:after="0"/>
        <w:jc w:val="left"/>
        <w:rPr>
          <w:szCs w:val="22"/>
        </w:rPr>
      </w:pPr>
      <w:r>
        <w:rPr>
          <w:szCs w:val="22"/>
        </w:rPr>
        <w:t xml:space="preserve">This proposal was accepted by Egil Fischer and </w:t>
      </w:r>
      <w:r w:rsidR="001C4DCC" w:rsidRPr="001305C2">
        <w:rPr>
          <w:szCs w:val="22"/>
        </w:rPr>
        <w:t>seconded by</w:t>
      </w:r>
      <w:r>
        <w:rPr>
          <w:szCs w:val="22"/>
        </w:rPr>
        <w:t xml:space="preserve"> Michael Horan</w:t>
      </w:r>
      <w:r w:rsidR="001C4DCC" w:rsidRPr="001305C2">
        <w:rPr>
          <w:szCs w:val="22"/>
        </w:rPr>
        <w:t>.</w:t>
      </w:r>
    </w:p>
    <w:p w14:paraId="50D2C05B" w14:textId="77777777" w:rsidR="001C4DCC" w:rsidRPr="001305C2" w:rsidRDefault="001C4DCC" w:rsidP="001C4DCC">
      <w:pPr>
        <w:spacing w:after="0"/>
        <w:jc w:val="left"/>
        <w:rPr>
          <w:szCs w:val="22"/>
        </w:rPr>
      </w:pPr>
    </w:p>
    <w:p w14:paraId="3E5A0BE1" w14:textId="1F8CF2E3" w:rsidR="005913E6" w:rsidRDefault="005913E6" w:rsidP="00401E8C">
      <w:pPr>
        <w:pStyle w:val="Heading1"/>
        <w:numPr>
          <w:ilvl w:val="0"/>
          <w:numId w:val="13"/>
        </w:numPr>
        <w:rPr>
          <w:szCs w:val="22"/>
        </w:rPr>
      </w:pPr>
      <w:r w:rsidRPr="00A80481">
        <w:rPr>
          <w:szCs w:val="22"/>
        </w:rPr>
        <w:t>Election of auditors</w:t>
      </w:r>
    </w:p>
    <w:p w14:paraId="40E7A1AC" w14:textId="0AFC308C" w:rsidR="00A000CF" w:rsidRDefault="00A000CF" w:rsidP="00A000CF">
      <w:pPr>
        <w:rPr>
          <w:szCs w:val="22"/>
        </w:rPr>
      </w:pPr>
      <w:r>
        <w:rPr>
          <w:szCs w:val="22"/>
        </w:rPr>
        <w:t xml:space="preserve">Fraser Menzies was proposed </w:t>
      </w:r>
      <w:r w:rsidR="0002334E">
        <w:rPr>
          <w:szCs w:val="22"/>
        </w:rPr>
        <w:t xml:space="preserve">to continue as an auditor </w:t>
      </w:r>
      <w:r w:rsidR="007D055B">
        <w:rPr>
          <w:szCs w:val="22"/>
        </w:rPr>
        <w:t>by Hans-Hermann Thulke and seconded by Carla Gomes.</w:t>
      </w:r>
    </w:p>
    <w:p w14:paraId="08BB8B90" w14:textId="5F18C4A1" w:rsidR="007F742A" w:rsidRDefault="00102EBC" w:rsidP="007F742A">
      <w:pPr>
        <w:rPr>
          <w:szCs w:val="22"/>
        </w:rPr>
      </w:pPr>
      <w:r>
        <w:rPr>
          <w:szCs w:val="22"/>
        </w:rPr>
        <w:t>Keith</w:t>
      </w:r>
      <w:r w:rsidR="003C7890">
        <w:rPr>
          <w:szCs w:val="22"/>
        </w:rPr>
        <w:t xml:space="preserve"> Howe</w:t>
      </w:r>
      <w:r w:rsidR="00165AC4">
        <w:rPr>
          <w:szCs w:val="22"/>
        </w:rPr>
        <w:t xml:space="preserve"> </w:t>
      </w:r>
      <w:r w:rsidR="00A25D16">
        <w:rPr>
          <w:szCs w:val="22"/>
        </w:rPr>
        <w:t xml:space="preserve">was </w:t>
      </w:r>
      <w:r>
        <w:rPr>
          <w:szCs w:val="22"/>
        </w:rPr>
        <w:t>proposed</w:t>
      </w:r>
      <w:r w:rsidR="0002334E" w:rsidRPr="0002334E">
        <w:rPr>
          <w:szCs w:val="22"/>
        </w:rPr>
        <w:t xml:space="preserve"> </w:t>
      </w:r>
      <w:r w:rsidR="0002334E">
        <w:rPr>
          <w:szCs w:val="22"/>
        </w:rPr>
        <w:t xml:space="preserve">to continue as an auditor </w:t>
      </w:r>
      <w:r>
        <w:rPr>
          <w:szCs w:val="22"/>
        </w:rPr>
        <w:t>by</w:t>
      </w:r>
      <w:r w:rsidR="007F742A" w:rsidRPr="00A80481">
        <w:rPr>
          <w:szCs w:val="22"/>
        </w:rPr>
        <w:t xml:space="preserve"> </w:t>
      </w:r>
      <w:r w:rsidR="007D055B">
        <w:t xml:space="preserve">Lisa Rosenbaum Nielsen </w:t>
      </w:r>
      <w:r w:rsidR="003C7890">
        <w:rPr>
          <w:szCs w:val="22"/>
        </w:rPr>
        <w:t>and</w:t>
      </w:r>
      <w:r w:rsidR="007F742A">
        <w:rPr>
          <w:szCs w:val="22"/>
        </w:rPr>
        <w:t xml:space="preserve"> </w:t>
      </w:r>
      <w:r w:rsidR="00365626">
        <w:rPr>
          <w:szCs w:val="22"/>
        </w:rPr>
        <w:t>seconded by</w:t>
      </w:r>
      <w:r w:rsidR="007D055B">
        <w:rPr>
          <w:szCs w:val="22"/>
        </w:rPr>
        <w:t xml:space="preserve"> Kenton Morgan.</w:t>
      </w:r>
    </w:p>
    <w:p w14:paraId="5447183F" w14:textId="77777777" w:rsidR="006A3CC3" w:rsidRPr="007F742A" w:rsidRDefault="006A3CC3" w:rsidP="007F742A"/>
    <w:p w14:paraId="11AF1494" w14:textId="77777777" w:rsidR="005913E6" w:rsidRDefault="005913E6" w:rsidP="00401E8C">
      <w:pPr>
        <w:pStyle w:val="Heading1"/>
        <w:numPr>
          <w:ilvl w:val="0"/>
          <w:numId w:val="13"/>
        </w:numPr>
        <w:rPr>
          <w:szCs w:val="22"/>
        </w:rPr>
      </w:pPr>
      <w:r w:rsidRPr="00A80481">
        <w:rPr>
          <w:szCs w:val="22"/>
        </w:rPr>
        <w:lastRenderedPageBreak/>
        <w:t>Proceedings</w:t>
      </w:r>
    </w:p>
    <w:p w14:paraId="04B5209A" w14:textId="7C823B77" w:rsidR="007F742A" w:rsidRDefault="00136889" w:rsidP="007F742A">
      <w:r>
        <w:t xml:space="preserve">The </w:t>
      </w:r>
      <w:r w:rsidR="00173BE0">
        <w:t>President</w:t>
      </w:r>
      <w:r w:rsidR="00102EBC">
        <w:t xml:space="preserve"> thanked </w:t>
      </w:r>
      <w:r w:rsidR="00CE4AB7">
        <w:t xml:space="preserve">the </w:t>
      </w:r>
      <w:r w:rsidR="00102EBC">
        <w:t xml:space="preserve">authors who used the </w:t>
      </w:r>
      <w:r w:rsidR="00CE4AB7">
        <w:t xml:space="preserve">proceedings </w:t>
      </w:r>
      <w:r w:rsidR="00173BE0">
        <w:t>guidelines</w:t>
      </w:r>
      <w:r w:rsidR="00CE4AB7">
        <w:t>,</w:t>
      </w:r>
      <w:r w:rsidR="00102EBC">
        <w:t xml:space="preserve"> and asked </w:t>
      </w:r>
      <w:r w:rsidR="00173BE0">
        <w:t>that future</w:t>
      </w:r>
      <w:r w:rsidR="00102EBC">
        <w:t xml:space="preserve"> </w:t>
      </w:r>
      <w:r w:rsidR="00173BE0">
        <w:t>authors do the same, as it save</w:t>
      </w:r>
      <w:r w:rsidR="00A25D16">
        <w:t>s</w:t>
      </w:r>
      <w:r w:rsidR="00173BE0">
        <w:t xml:space="preserve"> considerable time for the committee members when compiling the proceedings.</w:t>
      </w:r>
    </w:p>
    <w:p w14:paraId="316D9CEA" w14:textId="5D640E72" w:rsidR="0043244C" w:rsidRDefault="00007BD6" w:rsidP="00007BD6">
      <w:r>
        <w:t>The President c</w:t>
      </w:r>
      <w:r w:rsidR="0043244C" w:rsidRPr="0043244C">
        <w:t>omment</w:t>
      </w:r>
      <w:r>
        <w:t>ed</w:t>
      </w:r>
      <w:r w:rsidR="0043244C" w:rsidRPr="0043244C">
        <w:t xml:space="preserve"> on the timeliness of the production and editing of proceedings, </w:t>
      </w:r>
      <w:r>
        <w:t>with</w:t>
      </w:r>
      <w:r w:rsidR="006700D4">
        <w:t xml:space="preserve"> special </w:t>
      </w:r>
      <w:r w:rsidR="0043244C" w:rsidRPr="0043244C">
        <w:t>thanks to the JVP</w:t>
      </w:r>
      <w:r>
        <w:t xml:space="preserve"> (</w:t>
      </w:r>
      <w:r w:rsidR="006941F4">
        <w:t xml:space="preserve">Gerdien </w:t>
      </w:r>
      <w:r w:rsidR="006941F4" w:rsidRPr="006941F4">
        <w:t>van Schaik</w:t>
      </w:r>
      <w:r>
        <w:t>)</w:t>
      </w:r>
      <w:r w:rsidR="0043244C" w:rsidRPr="0043244C">
        <w:t xml:space="preserve"> and SVP</w:t>
      </w:r>
      <w:r>
        <w:t xml:space="preserve"> (</w:t>
      </w:r>
      <w:r w:rsidR="006941F4">
        <w:t>Marnie Brennan</w:t>
      </w:r>
      <w:r>
        <w:t>)</w:t>
      </w:r>
      <w:r w:rsidR="0043244C" w:rsidRPr="0043244C">
        <w:t>.</w:t>
      </w:r>
      <w:r w:rsidR="00F0099D">
        <w:t xml:space="preserve"> PVM are now publishing papers to be included within the Special Issue as soon as they are accepted for publicatio</w:t>
      </w:r>
      <w:r w:rsidR="001F54B6">
        <w:t>n. T</w:t>
      </w:r>
      <w:r w:rsidR="00F0099D">
        <w:t xml:space="preserve">his means that papers will be published in a </w:t>
      </w:r>
      <w:r w:rsidR="0070130B">
        <w:t>timelier</w:t>
      </w:r>
      <w:r w:rsidR="00F0099D">
        <w:t xml:space="preserve"> manner. We will still produce an editorial to link published papers together into a ‘virtual’ Special</w:t>
      </w:r>
      <w:r w:rsidR="001F54B6">
        <w:t xml:space="preserve"> Issue.</w:t>
      </w:r>
      <w:r w:rsidR="0043244C" w:rsidRPr="0043244C">
        <w:t xml:space="preserve"> </w:t>
      </w:r>
    </w:p>
    <w:p w14:paraId="70F6B132" w14:textId="0291196B" w:rsidR="001243D4" w:rsidRPr="00342EAE" w:rsidRDefault="004203B8" w:rsidP="001243D4">
      <w:r>
        <w:t>The c</w:t>
      </w:r>
      <w:r w:rsidR="001243D4">
        <w:t xml:space="preserve">ommittee </w:t>
      </w:r>
      <w:r w:rsidR="001F54B6">
        <w:t>have decided that an e</w:t>
      </w:r>
      <w:r w:rsidR="001243D4">
        <w:t>th</w:t>
      </w:r>
      <w:r w:rsidR="001F54B6">
        <w:t>ical s</w:t>
      </w:r>
      <w:r w:rsidR="001243D4">
        <w:t>tatement sh</w:t>
      </w:r>
      <w:r w:rsidR="001F54B6">
        <w:t>ould be added as a standard to p</w:t>
      </w:r>
      <w:r w:rsidR="001243D4">
        <w:t>roceedings papers</w:t>
      </w:r>
      <w:r w:rsidR="00522F69">
        <w:t xml:space="preserve"> which have a participatory dimension</w:t>
      </w:r>
      <w:r w:rsidR="001243D4">
        <w:t xml:space="preserve"> (unless an explanation is provided as to why this is not appropriate)</w:t>
      </w:r>
      <w:r w:rsidR="00FF161C">
        <w:t>.</w:t>
      </w:r>
    </w:p>
    <w:p w14:paraId="241E58F9" w14:textId="7D050FEC" w:rsidR="00741828" w:rsidRDefault="00414B7B" w:rsidP="006941F4">
      <w:r>
        <w:t xml:space="preserve">The President discussed the </w:t>
      </w:r>
      <w:r w:rsidR="00741828">
        <w:t>P</w:t>
      </w:r>
      <w:r>
        <w:t xml:space="preserve">reventive </w:t>
      </w:r>
      <w:r w:rsidR="00741828">
        <w:t>V</w:t>
      </w:r>
      <w:r>
        <w:t xml:space="preserve">eterinary </w:t>
      </w:r>
      <w:r w:rsidR="00741828">
        <w:t>M</w:t>
      </w:r>
      <w:r>
        <w:t>edicine (PVM)</w:t>
      </w:r>
      <w:r w:rsidR="00741828">
        <w:t xml:space="preserve"> special issue</w:t>
      </w:r>
      <w:r>
        <w:t xml:space="preserve"> and explained that </w:t>
      </w:r>
      <w:r w:rsidR="006941F4">
        <w:t>5</w:t>
      </w:r>
      <w:r>
        <w:t xml:space="preserve"> papers </w:t>
      </w:r>
      <w:r w:rsidR="00741828">
        <w:t>from last year’</w:t>
      </w:r>
      <w:r>
        <w:t xml:space="preserve">s conference </w:t>
      </w:r>
      <w:r w:rsidR="00741828">
        <w:t>were published</w:t>
      </w:r>
      <w:r w:rsidR="00FF161C">
        <w:t xml:space="preserve"> with an editorial, which was finalised online on 19</w:t>
      </w:r>
      <w:r w:rsidR="009A13CF">
        <w:rPr>
          <w:vertAlign w:val="superscript"/>
        </w:rPr>
        <w:t xml:space="preserve"> </w:t>
      </w:r>
      <w:r w:rsidR="00FF161C">
        <w:t>February 2020</w:t>
      </w:r>
      <w:r w:rsidR="00741828">
        <w:t xml:space="preserve">. </w:t>
      </w:r>
      <w:r w:rsidR="00007BD6">
        <w:t xml:space="preserve">The President </w:t>
      </w:r>
      <w:r w:rsidR="00741828">
        <w:t>t</w:t>
      </w:r>
      <w:r w:rsidR="00741828" w:rsidRPr="0043244C">
        <w:t>hank</w:t>
      </w:r>
      <w:r w:rsidR="00741828">
        <w:t>ed the</w:t>
      </w:r>
      <w:r w:rsidR="00741828" w:rsidRPr="0043244C">
        <w:t xml:space="preserve"> authors, reviewers and editors </w:t>
      </w:r>
      <w:r w:rsidR="00741828">
        <w:t xml:space="preserve">- </w:t>
      </w:r>
      <w:r w:rsidR="00741828" w:rsidRPr="0043244C">
        <w:t xml:space="preserve">especially </w:t>
      </w:r>
      <w:r w:rsidR="006941F4" w:rsidRPr="0043244C">
        <w:t>Fernanda C. Dórea</w:t>
      </w:r>
      <w:r w:rsidR="006941F4">
        <w:t xml:space="preserve">, Timothée Vergne, Lisa Boden, Marnie Brennan (and Marie McIntyre) </w:t>
      </w:r>
      <w:r w:rsidR="00741828" w:rsidRPr="0043244C">
        <w:t xml:space="preserve">as guest </w:t>
      </w:r>
      <w:r w:rsidR="006941F4">
        <w:t xml:space="preserve">Editor-in-Chief and guest </w:t>
      </w:r>
      <w:r w:rsidR="00741828" w:rsidRPr="0043244C">
        <w:t>editors</w:t>
      </w:r>
      <w:r w:rsidR="00741828">
        <w:t>.</w:t>
      </w:r>
      <w:r w:rsidR="00741828" w:rsidRPr="00741828">
        <w:t xml:space="preserve"> </w:t>
      </w:r>
      <w:r w:rsidR="00741828">
        <w:t xml:space="preserve">There are </w:t>
      </w:r>
      <w:r w:rsidR="006941F4">
        <w:t>11</w:t>
      </w:r>
      <w:r w:rsidR="00741828">
        <w:t xml:space="preserve"> papers currently in review from this year’s conference.</w:t>
      </w:r>
      <w:r w:rsidR="001243D4">
        <w:t xml:space="preserve"> The Society had an enquiry from </w:t>
      </w:r>
      <w:proofErr w:type="spellStart"/>
      <w:r w:rsidR="001243D4">
        <w:t>PLoS</w:t>
      </w:r>
      <w:proofErr w:type="spellEnd"/>
      <w:r w:rsidR="001243D4">
        <w:t xml:space="preserve"> abou</w:t>
      </w:r>
      <w:r w:rsidR="009A13CF">
        <w:t>t publishing the Special Issue. H</w:t>
      </w:r>
      <w:r w:rsidR="001243D4">
        <w:t>owever, given the focus of PVM which aligns with our mission</w:t>
      </w:r>
      <w:r w:rsidR="009A13CF">
        <w:t>,</w:t>
      </w:r>
      <w:r w:rsidR="001243D4">
        <w:t xml:space="preserve"> and </w:t>
      </w:r>
      <w:r w:rsidR="009A13CF">
        <w:t xml:space="preserve">given </w:t>
      </w:r>
      <w:r w:rsidR="001243D4">
        <w:t xml:space="preserve">that our papers are published for free, we have </w:t>
      </w:r>
      <w:r w:rsidR="009A13CF">
        <w:t xml:space="preserve">(at least for the present time) </w:t>
      </w:r>
      <w:r w:rsidR="001243D4">
        <w:t>turned th</w:t>
      </w:r>
      <w:r w:rsidR="000E68A7">
        <w:t>is</w:t>
      </w:r>
      <w:r w:rsidR="009A13CF">
        <w:t xml:space="preserve"> offer</w:t>
      </w:r>
      <w:r w:rsidR="001243D4">
        <w:t xml:space="preserve"> down.</w:t>
      </w:r>
    </w:p>
    <w:p w14:paraId="115E3379" w14:textId="468AF7CA" w:rsidR="00010973" w:rsidRDefault="00010973" w:rsidP="00010973">
      <w:r w:rsidRPr="00C61A17">
        <w:t>The President also thanked Tim Parkin for his ongoing contribution to the Society as keeper of antiquities.</w:t>
      </w:r>
    </w:p>
    <w:p w14:paraId="2CD71E41" w14:textId="07A3DEE8" w:rsidR="0043244C" w:rsidRDefault="0034076D" w:rsidP="007F742A">
      <w:r>
        <w:t>The President c</w:t>
      </w:r>
      <w:r w:rsidRPr="0043244C">
        <w:t>omment</w:t>
      </w:r>
      <w:r>
        <w:t>ed</w:t>
      </w:r>
      <w:r w:rsidRPr="0043244C">
        <w:t xml:space="preserve"> </w:t>
      </w:r>
      <w:r>
        <w:t xml:space="preserve">on the new proceedings format and </w:t>
      </w:r>
      <w:r w:rsidR="006941F4">
        <w:t xml:space="preserve">said that the year </w:t>
      </w:r>
      <w:r w:rsidR="00C33C28">
        <w:t xml:space="preserve">of issue </w:t>
      </w:r>
      <w:r w:rsidR="006941F4">
        <w:t>has now been inserted onto the spine of the proceedings book.</w:t>
      </w:r>
      <w:r w:rsidR="006941F4" w:rsidRPr="0043244C">
        <w:t xml:space="preserve"> </w:t>
      </w:r>
    </w:p>
    <w:p w14:paraId="16BF3431" w14:textId="1AE141CB" w:rsidR="00EF619E" w:rsidRDefault="00EF619E" w:rsidP="007F742A"/>
    <w:p w14:paraId="45C8C334" w14:textId="77777777" w:rsidR="00181D76" w:rsidRPr="00A80481" w:rsidRDefault="005913E6" w:rsidP="00401E8C">
      <w:pPr>
        <w:pStyle w:val="Heading1"/>
        <w:numPr>
          <w:ilvl w:val="0"/>
          <w:numId w:val="13"/>
        </w:numPr>
        <w:rPr>
          <w:szCs w:val="22"/>
        </w:rPr>
      </w:pPr>
      <w:r w:rsidRPr="00A80481">
        <w:rPr>
          <w:szCs w:val="22"/>
        </w:rPr>
        <w:t>Information on future conference venues</w:t>
      </w:r>
    </w:p>
    <w:p w14:paraId="41F581B9" w14:textId="47C8C179" w:rsidR="00942254" w:rsidRDefault="00060C10" w:rsidP="00050AA7">
      <w:pPr>
        <w:widowControl w:val="0"/>
        <w:autoSpaceDE w:val="0"/>
        <w:autoSpaceDN w:val="0"/>
        <w:adjustRightInd w:val="0"/>
        <w:jc w:val="left"/>
        <w:rPr>
          <w:rFonts w:cs="Arial"/>
          <w:szCs w:val="22"/>
          <w:lang w:val="en-US"/>
        </w:rPr>
      </w:pPr>
      <w:r>
        <w:rPr>
          <w:rFonts w:cs="Arial"/>
          <w:szCs w:val="22"/>
          <w:lang w:val="en-US"/>
        </w:rPr>
        <w:t>Planning is moving ahead for t</w:t>
      </w:r>
      <w:r w:rsidR="00575CEA">
        <w:rPr>
          <w:rFonts w:cs="Arial"/>
          <w:szCs w:val="22"/>
          <w:lang w:val="en-US"/>
        </w:rPr>
        <w:t>he conference n</w:t>
      </w:r>
      <w:r w:rsidR="00CF283C">
        <w:rPr>
          <w:rFonts w:cs="Arial"/>
          <w:szCs w:val="22"/>
          <w:lang w:val="en-US"/>
        </w:rPr>
        <w:t>e</w:t>
      </w:r>
      <w:r w:rsidR="00EA55A2">
        <w:rPr>
          <w:rFonts w:cs="Arial"/>
          <w:szCs w:val="22"/>
          <w:lang w:val="en-US"/>
        </w:rPr>
        <w:t xml:space="preserve">xt year in </w:t>
      </w:r>
      <w:r w:rsidR="006941F4">
        <w:rPr>
          <w:rFonts w:cs="Arial"/>
          <w:szCs w:val="22"/>
          <w:lang w:val="en-US"/>
        </w:rPr>
        <w:t>Toulouse</w:t>
      </w:r>
      <w:r w:rsidR="00EA55A2">
        <w:rPr>
          <w:rFonts w:cs="Arial"/>
          <w:szCs w:val="22"/>
          <w:lang w:val="en-US"/>
        </w:rPr>
        <w:t xml:space="preserve">, </w:t>
      </w:r>
      <w:r w:rsidR="006941F4">
        <w:rPr>
          <w:rFonts w:cs="Arial"/>
          <w:szCs w:val="22"/>
          <w:lang w:val="en-US"/>
        </w:rPr>
        <w:t>France</w:t>
      </w:r>
      <w:r w:rsidR="00EA55A2">
        <w:rPr>
          <w:rFonts w:cs="Arial"/>
          <w:szCs w:val="22"/>
          <w:lang w:val="en-US"/>
        </w:rPr>
        <w:t xml:space="preserve">, organized by </w:t>
      </w:r>
      <w:r w:rsidR="006941F4">
        <w:t>Timothée Vergne</w:t>
      </w:r>
      <w:r w:rsidR="00C33C28">
        <w:t xml:space="preserve"> and colleagues</w:t>
      </w:r>
      <w:r w:rsidR="006941F4">
        <w:rPr>
          <w:rFonts w:cs="Arial"/>
          <w:szCs w:val="22"/>
          <w:lang w:val="en-US"/>
        </w:rPr>
        <w:t xml:space="preserve"> </w:t>
      </w:r>
      <w:r w:rsidR="00D93A9A">
        <w:rPr>
          <w:rFonts w:cs="Arial"/>
          <w:szCs w:val="22"/>
          <w:lang w:val="en-US"/>
        </w:rPr>
        <w:t>(</w:t>
      </w:r>
      <w:r w:rsidR="00EA55A2">
        <w:rPr>
          <w:rFonts w:cs="Arial"/>
          <w:szCs w:val="22"/>
          <w:lang w:val="en-US"/>
        </w:rPr>
        <w:t>2</w:t>
      </w:r>
      <w:r w:rsidR="006941F4">
        <w:rPr>
          <w:rFonts w:cs="Arial"/>
          <w:szCs w:val="22"/>
          <w:lang w:val="en-US"/>
        </w:rPr>
        <w:t>4</w:t>
      </w:r>
      <w:r w:rsidR="00222662">
        <w:rPr>
          <w:rFonts w:cs="Arial"/>
          <w:szCs w:val="22"/>
          <w:lang w:val="en-US"/>
        </w:rPr>
        <w:t>-</w:t>
      </w:r>
      <w:r w:rsidR="007012A8">
        <w:rPr>
          <w:rFonts w:cs="Arial"/>
          <w:szCs w:val="22"/>
          <w:lang w:val="en-US"/>
        </w:rPr>
        <w:t xml:space="preserve"> </w:t>
      </w:r>
      <w:r w:rsidR="00EA55A2">
        <w:rPr>
          <w:rFonts w:cs="Arial"/>
          <w:szCs w:val="22"/>
          <w:lang w:val="en-US"/>
        </w:rPr>
        <w:t>2</w:t>
      </w:r>
      <w:r w:rsidR="006941F4">
        <w:rPr>
          <w:rFonts w:cs="Arial"/>
          <w:szCs w:val="22"/>
          <w:lang w:val="en-US"/>
        </w:rPr>
        <w:t>6</w:t>
      </w:r>
      <w:r w:rsidR="00C33C28">
        <w:rPr>
          <w:rFonts w:cs="Arial"/>
          <w:szCs w:val="22"/>
          <w:vertAlign w:val="superscript"/>
          <w:lang w:val="en-US"/>
        </w:rPr>
        <w:t xml:space="preserve"> </w:t>
      </w:r>
      <w:r w:rsidR="00EA55A2">
        <w:rPr>
          <w:rFonts w:cs="Arial"/>
          <w:szCs w:val="22"/>
          <w:lang w:val="en-US"/>
        </w:rPr>
        <w:t>March 202</w:t>
      </w:r>
      <w:r w:rsidR="006941F4">
        <w:rPr>
          <w:rFonts w:cs="Arial"/>
          <w:szCs w:val="22"/>
          <w:lang w:val="en-US"/>
        </w:rPr>
        <w:t>1</w:t>
      </w:r>
      <w:r w:rsidR="00222662" w:rsidRPr="00050AA7">
        <w:rPr>
          <w:rFonts w:cs="Arial"/>
          <w:szCs w:val="22"/>
          <w:lang w:val="en-US"/>
        </w:rPr>
        <w:t>).</w:t>
      </w:r>
      <w:r w:rsidR="00FF161C" w:rsidRPr="00050AA7">
        <w:rPr>
          <w:rFonts w:cs="Arial"/>
          <w:szCs w:val="22"/>
          <w:lang w:val="en-US"/>
        </w:rPr>
        <w:t xml:space="preserve"> Tim provide</w:t>
      </w:r>
      <w:r w:rsidR="00050AA7" w:rsidRPr="00050AA7">
        <w:rPr>
          <w:rFonts w:cs="Arial"/>
          <w:szCs w:val="22"/>
          <w:lang w:val="en-US"/>
        </w:rPr>
        <w:t>d</w:t>
      </w:r>
      <w:r w:rsidR="00FF161C" w:rsidRPr="00050AA7">
        <w:rPr>
          <w:rFonts w:cs="Arial"/>
          <w:szCs w:val="22"/>
          <w:lang w:val="en-US"/>
        </w:rPr>
        <w:t xml:space="preserve"> a presentation on the conference at the end of </w:t>
      </w:r>
      <w:r w:rsidR="00050AA7" w:rsidRPr="00050AA7">
        <w:rPr>
          <w:rFonts w:cs="Arial"/>
          <w:szCs w:val="22"/>
          <w:lang w:val="en-US"/>
        </w:rPr>
        <w:t>the AGM</w:t>
      </w:r>
      <w:r w:rsidR="00FF161C" w:rsidRPr="00050AA7">
        <w:rPr>
          <w:rFonts w:cs="Arial"/>
          <w:szCs w:val="22"/>
          <w:lang w:val="en-US"/>
        </w:rPr>
        <w:t>.</w:t>
      </w:r>
    </w:p>
    <w:p w14:paraId="027E7C43" w14:textId="025EBE68" w:rsidR="00181D76" w:rsidRPr="00050AA7" w:rsidRDefault="00181D76" w:rsidP="00050AA7">
      <w:pPr>
        <w:widowControl w:val="0"/>
        <w:autoSpaceDE w:val="0"/>
        <w:autoSpaceDN w:val="0"/>
        <w:adjustRightInd w:val="0"/>
        <w:jc w:val="left"/>
        <w:rPr>
          <w:rFonts w:cs="Arial"/>
          <w:szCs w:val="22"/>
          <w:lang w:val="en-US"/>
        </w:rPr>
      </w:pPr>
      <w:r w:rsidRPr="00A80481">
        <w:rPr>
          <w:rFonts w:cs="Arial"/>
          <w:szCs w:val="22"/>
          <w:lang w:val="en-US"/>
        </w:rPr>
        <w:t>The commit</w:t>
      </w:r>
      <w:r w:rsidRPr="00181D76">
        <w:rPr>
          <w:rFonts w:cs="Arial"/>
          <w:szCs w:val="22"/>
          <w:lang w:val="en-US"/>
        </w:rPr>
        <w:t>te</w:t>
      </w:r>
      <w:r w:rsidR="00EA55A2">
        <w:rPr>
          <w:rFonts w:cs="Arial"/>
          <w:szCs w:val="22"/>
          <w:lang w:val="en-US"/>
        </w:rPr>
        <w:t xml:space="preserve">e has selected </w:t>
      </w:r>
      <w:r w:rsidR="006941F4">
        <w:rPr>
          <w:rFonts w:cs="Arial"/>
          <w:szCs w:val="22"/>
          <w:lang w:val="en-US"/>
        </w:rPr>
        <w:t>Belfast</w:t>
      </w:r>
      <w:r w:rsidR="00EA55A2">
        <w:rPr>
          <w:rFonts w:cs="Arial"/>
          <w:szCs w:val="22"/>
          <w:lang w:val="en-US"/>
        </w:rPr>
        <w:t xml:space="preserve">, </w:t>
      </w:r>
      <w:r w:rsidR="006941F4">
        <w:rPr>
          <w:rFonts w:cs="Arial"/>
          <w:szCs w:val="22"/>
          <w:lang w:val="en-US"/>
        </w:rPr>
        <w:t>Northern Ireland</w:t>
      </w:r>
      <w:r w:rsidR="00C33C28">
        <w:rPr>
          <w:rFonts w:cs="Arial"/>
          <w:szCs w:val="22"/>
          <w:lang w:val="en-US"/>
        </w:rPr>
        <w:t>,</w:t>
      </w:r>
      <w:r w:rsidRPr="00181D76">
        <w:rPr>
          <w:rFonts w:cs="Arial"/>
          <w:szCs w:val="22"/>
          <w:lang w:val="en-US"/>
        </w:rPr>
        <w:t xml:space="preserve"> as the venue </w:t>
      </w:r>
      <w:r w:rsidR="00EA55A2">
        <w:rPr>
          <w:rFonts w:cs="Arial"/>
          <w:szCs w:val="22"/>
          <w:lang w:val="en-US"/>
        </w:rPr>
        <w:t>for 202</w:t>
      </w:r>
      <w:r w:rsidR="006941F4">
        <w:rPr>
          <w:rFonts w:cs="Arial"/>
          <w:szCs w:val="22"/>
          <w:lang w:val="en-US"/>
        </w:rPr>
        <w:t>2</w:t>
      </w:r>
      <w:r w:rsidRPr="00094830">
        <w:rPr>
          <w:rFonts w:cs="Arial"/>
          <w:szCs w:val="22"/>
          <w:lang w:val="en-US"/>
        </w:rPr>
        <w:t xml:space="preserve"> (</w:t>
      </w:r>
      <w:r w:rsidR="00EA55A2">
        <w:rPr>
          <w:rFonts w:cs="Arial"/>
          <w:szCs w:val="22"/>
        </w:rPr>
        <w:t>2</w:t>
      </w:r>
      <w:r w:rsidR="00F5659C">
        <w:rPr>
          <w:rFonts w:cs="Arial"/>
          <w:szCs w:val="22"/>
        </w:rPr>
        <w:t>3</w:t>
      </w:r>
      <w:r w:rsidR="00EA55A2">
        <w:rPr>
          <w:rFonts w:cs="Arial"/>
          <w:szCs w:val="22"/>
        </w:rPr>
        <w:t>-2</w:t>
      </w:r>
      <w:r w:rsidR="00F5659C">
        <w:rPr>
          <w:rFonts w:cs="Arial"/>
          <w:szCs w:val="22"/>
        </w:rPr>
        <w:t>5</w:t>
      </w:r>
      <w:r w:rsidR="00EA55A2">
        <w:rPr>
          <w:rFonts w:cs="Arial"/>
          <w:szCs w:val="22"/>
        </w:rPr>
        <w:t xml:space="preserve"> </w:t>
      </w:r>
      <w:r w:rsidR="00094830" w:rsidRPr="00094830">
        <w:rPr>
          <w:rFonts w:cs="Arial"/>
          <w:szCs w:val="22"/>
        </w:rPr>
        <w:t>March</w:t>
      </w:r>
      <w:r w:rsidR="007A52DB">
        <w:rPr>
          <w:rFonts w:cs="Arial"/>
          <w:szCs w:val="22"/>
        </w:rPr>
        <w:t xml:space="preserve"> </w:t>
      </w:r>
      <w:r w:rsidR="007A52DB" w:rsidRPr="00050AA7">
        <w:rPr>
          <w:rFonts w:cs="Arial"/>
          <w:szCs w:val="22"/>
        </w:rPr>
        <w:t>2021</w:t>
      </w:r>
      <w:r w:rsidR="00EA55A2" w:rsidRPr="00050AA7">
        <w:rPr>
          <w:rFonts w:cs="Arial"/>
          <w:szCs w:val="22"/>
          <w:lang w:val="en-US"/>
        </w:rPr>
        <w:t xml:space="preserve">). </w:t>
      </w:r>
      <w:r w:rsidR="00F5659C" w:rsidRPr="00050AA7">
        <w:rPr>
          <w:szCs w:val="22"/>
        </w:rPr>
        <w:t xml:space="preserve">Fraser Menzies </w:t>
      </w:r>
      <w:r w:rsidRPr="00050AA7">
        <w:rPr>
          <w:rFonts w:cs="Arial"/>
          <w:szCs w:val="22"/>
          <w:lang w:val="en-US"/>
        </w:rPr>
        <w:t xml:space="preserve">will be the </w:t>
      </w:r>
      <w:r w:rsidR="006232AB" w:rsidRPr="00050AA7">
        <w:rPr>
          <w:rFonts w:cs="Arial"/>
          <w:szCs w:val="22"/>
          <w:lang w:val="en-US"/>
        </w:rPr>
        <w:t>local organizer.</w:t>
      </w:r>
    </w:p>
    <w:p w14:paraId="35DD047B" w14:textId="1DC8FAB5" w:rsidR="007F0558" w:rsidRDefault="000E68A7" w:rsidP="00050AA7">
      <w:pPr>
        <w:widowControl w:val="0"/>
        <w:autoSpaceDE w:val="0"/>
        <w:autoSpaceDN w:val="0"/>
        <w:adjustRightInd w:val="0"/>
        <w:jc w:val="left"/>
        <w:rPr>
          <w:rFonts w:cs="Arial"/>
          <w:szCs w:val="22"/>
          <w:lang w:val="en-US"/>
        </w:rPr>
      </w:pPr>
      <w:r w:rsidRPr="00050AA7">
        <w:rPr>
          <w:rFonts w:cs="Arial"/>
          <w:szCs w:val="22"/>
          <w:lang w:val="en-US"/>
        </w:rPr>
        <w:t>As mentioned, Westport i</w:t>
      </w:r>
      <w:r w:rsidR="00C33C28">
        <w:rPr>
          <w:rFonts w:cs="Arial"/>
          <w:szCs w:val="22"/>
          <w:lang w:val="en-US"/>
        </w:rPr>
        <w:t xml:space="preserve">s to host the conference in 2023 </w:t>
      </w:r>
      <w:r w:rsidR="00DB6F26">
        <w:rPr>
          <w:rFonts w:cs="Arial"/>
          <w:szCs w:val="22"/>
          <w:lang w:val="en-US"/>
        </w:rPr>
        <w:t>on</w:t>
      </w:r>
      <w:r w:rsidR="00C33C28">
        <w:rPr>
          <w:rFonts w:cs="Arial"/>
          <w:szCs w:val="22"/>
          <w:lang w:val="en-US"/>
        </w:rPr>
        <w:t xml:space="preserve"> 22-24</w:t>
      </w:r>
      <w:r w:rsidR="00FF161C" w:rsidRPr="00050AA7">
        <w:rPr>
          <w:rFonts w:cs="Arial"/>
          <w:szCs w:val="22"/>
          <w:lang w:val="en-US"/>
        </w:rPr>
        <w:t xml:space="preserve"> March</w:t>
      </w:r>
      <w:r w:rsidRPr="00050AA7">
        <w:rPr>
          <w:rFonts w:cs="Arial"/>
          <w:szCs w:val="22"/>
          <w:lang w:val="en-US"/>
        </w:rPr>
        <w:t xml:space="preserve">. </w:t>
      </w:r>
    </w:p>
    <w:p w14:paraId="67A83BF2" w14:textId="77777777" w:rsidR="00C33C28" w:rsidRDefault="00C33C28" w:rsidP="00050AA7">
      <w:pPr>
        <w:widowControl w:val="0"/>
        <w:autoSpaceDE w:val="0"/>
        <w:autoSpaceDN w:val="0"/>
        <w:adjustRightInd w:val="0"/>
        <w:jc w:val="left"/>
        <w:rPr>
          <w:rFonts w:cs="Arial"/>
          <w:szCs w:val="22"/>
          <w:lang w:val="en-US"/>
        </w:rPr>
      </w:pPr>
    </w:p>
    <w:p w14:paraId="7B78AF26" w14:textId="77777777" w:rsidR="00D174CA" w:rsidRDefault="00D174CA" w:rsidP="00401E8C">
      <w:pPr>
        <w:pStyle w:val="Heading1"/>
        <w:numPr>
          <w:ilvl w:val="0"/>
          <w:numId w:val="13"/>
        </w:numPr>
        <w:rPr>
          <w:szCs w:val="22"/>
        </w:rPr>
      </w:pPr>
      <w:r w:rsidRPr="00181D76">
        <w:rPr>
          <w:szCs w:val="22"/>
        </w:rPr>
        <w:t>Nomination of life members</w:t>
      </w:r>
    </w:p>
    <w:p w14:paraId="7B01C5CF" w14:textId="11A3A88E" w:rsidR="007F0558" w:rsidRDefault="00060C10" w:rsidP="00060C10">
      <w:r>
        <w:t xml:space="preserve">The committee had intended to award life membership to one member this year, but this has been deferred to next year’s conference so that this can be done in person. </w:t>
      </w:r>
      <w:r w:rsidR="00050AA7">
        <w:t>M</w:t>
      </w:r>
      <w:r>
        <w:t>embers</w:t>
      </w:r>
      <w:r w:rsidR="00050AA7">
        <w:t xml:space="preserve"> were reminded</w:t>
      </w:r>
      <w:r>
        <w:t xml:space="preserve"> that they are invited to suggest nominati</w:t>
      </w:r>
      <w:r w:rsidR="00C33C28">
        <w:t>ons for life membership to the S</w:t>
      </w:r>
      <w:r>
        <w:t>ecretary</w:t>
      </w:r>
      <w:r w:rsidR="004203B8">
        <w:t xml:space="preserve"> for consideration by the c</w:t>
      </w:r>
      <w:r w:rsidR="00C5047E">
        <w:t>ommittee</w:t>
      </w:r>
      <w:r>
        <w:t>.</w:t>
      </w:r>
    </w:p>
    <w:p w14:paraId="3C109C1D" w14:textId="77777777" w:rsidR="00C33C28" w:rsidRPr="00EA55A2" w:rsidRDefault="00C33C28" w:rsidP="00060C10"/>
    <w:p w14:paraId="530A318B" w14:textId="77777777" w:rsidR="005913E6" w:rsidRDefault="005913E6" w:rsidP="00401E8C">
      <w:pPr>
        <w:pStyle w:val="Heading1"/>
        <w:numPr>
          <w:ilvl w:val="0"/>
          <w:numId w:val="13"/>
        </w:numPr>
        <w:rPr>
          <w:szCs w:val="22"/>
        </w:rPr>
      </w:pPr>
      <w:r w:rsidRPr="00181D76">
        <w:rPr>
          <w:szCs w:val="22"/>
        </w:rPr>
        <w:t>Any other business</w:t>
      </w:r>
    </w:p>
    <w:p w14:paraId="108EB546" w14:textId="7551B5D2" w:rsidR="00423017" w:rsidRDefault="00EA55A2" w:rsidP="009B3FE4">
      <w:r>
        <w:t>None.</w:t>
      </w:r>
    </w:p>
    <w:p w14:paraId="0E0EA252" w14:textId="77777777" w:rsidR="007F0558" w:rsidRPr="009B3FE4" w:rsidRDefault="007F0558" w:rsidP="009B3FE4"/>
    <w:p w14:paraId="0A53A5E1" w14:textId="77777777" w:rsidR="005913E6" w:rsidRPr="00181D76" w:rsidRDefault="005913E6" w:rsidP="00401E8C">
      <w:pPr>
        <w:pStyle w:val="Heading1"/>
        <w:numPr>
          <w:ilvl w:val="0"/>
          <w:numId w:val="13"/>
        </w:numPr>
        <w:rPr>
          <w:szCs w:val="22"/>
        </w:rPr>
      </w:pPr>
      <w:r w:rsidRPr="00181D76">
        <w:rPr>
          <w:szCs w:val="22"/>
        </w:rPr>
        <w:t>Date and venue of next meeting</w:t>
      </w:r>
    </w:p>
    <w:p w14:paraId="058B12D2" w14:textId="10F687E5" w:rsidR="00A90358" w:rsidRDefault="00FF161C" w:rsidP="00050AA7">
      <w:pPr>
        <w:widowControl w:val="0"/>
        <w:autoSpaceDE w:val="0"/>
        <w:autoSpaceDN w:val="0"/>
        <w:adjustRightInd w:val="0"/>
        <w:spacing w:after="240"/>
        <w:rPr>
          <w:rFonts w:cs="Arial"/>
          <w:szCs w:val="22"/>
          <w:lang w:val="en-US"/>
        </w:rPr>
      </w:pPr>
      <w:r w:rsidRPr="00050AA7">
        <w:rPr>
          <w:rFonts w:cs="Arial"/>
          <w:szCs w:val="22"/>
          <w:lang w:val="en-US"/>
        </w:rPr>
        <w:t>Planning for the Toulouse conference has been going</w:t>
      </w:r>
      <w:r w:rsidR="004203B8">
        <w:rPr>
          <w:rFonts w:cs="Arial"/>
          <w:szCs w:val="22"/>
          <w:lang w:val="en-US"/>
        </w:rPr>
        <w:t xml:space="preserve"> ahead in the usual way. T</w:t>
      </w:r>
      <w:r w:rsidR="00050AA7" w:rsidRPr="00050AA7">
        <w:rPr>
          <w:rFonts w:cs="Arial"/>
          <w:szCs w:val="22"/>
          <w:lang w:val="en-US"/>
        </w:rPr>
        <w:t xml:space="preserve">he committee will </w:t>
      </w:r>
      <w:r w:rsidRPr="00050AA7">
        <w:rPr>
          <w:rFonts w:cs="Arial"/>
          <w:szCs w:val="22"/>
          <w:lang w:val="en-US"/>
        </w:rPr>
        <w:t xml:space="preserve">hold a virtual post-conference meeting </w:t>
      </w:r>
      <w:r w:rsidR="00050AA7" w:rsidRPr="00050AA7">
        <w:rPr>
          <w:rFonts w:cs="Arial"/>
          <w:szCs w:val="22"/>
          <w:lang w:val="en-US"/>
        </w:rPr>
        <w:t>on Friday 27 March 2020</w:t>
      </w:r>
      <w:r w:rsidRPr="00050AA7">
        <w:rPr>
          <w:rFonts w:cs="Arial"/>
          <w:szCs w:val="22"/>
          <w:lang w:val="en-US"/>
        </w:rPr>
        <w:t xml:space="preserve">. </w:t>
      </w:r>
      <w:r w:rsidR="009A1B98" w:rsidRPr="00050AA7">
        <w:rPr>
          <w:rFonts w:cs="Arial"/>
          <w:szCs w:val="22"/>
          <w:lang w:val="en-US"/>
        </w:rPr>
        <w:t xml:space="preserve">The next </w:t>
      </w:r>
      <w:r w:rsidR="007012A8" w:rsidRPr="00050AA7">
        <w:rPr>
          <w:rFonts w:cs="Arial"/>
          <w:szCs w:val="22"/>
          <w:lang w:val="en-US"/>
        </w:rPr>
        <w:t xml:space="preserve">annual general </w:t>
      </w:r>
      <w:r w:rsidR="009A1B98" w:rsidRPr="00050AA7">
        <w:rPr>
          <w:rFonts w:cs="Arial"/>
          <w:szCs w:val="22"/>
          <w:lang w:val="en-US"/>
        </w:rPr>
        <w:t xml:space="preserve">meeting </w:t>
      </w:r>
      <w:r w:rsidR="00A64375" w:rsidRPr="00050AA7">
        <w:rPr>
          <w:rFonts w:cs="Arial"/>
          <w:szCs w:val="22"/>
          <w:lang w:val="en-US"/>
        </w:rPr>
        <w:t xml:space="preserve">of the Society </w:t>
      </w:r>
      <w:r w:rsidR="009A1B98" w:rsidRPr="00050AA7">
        <w:rPr>
          <w:rFonts w:cs="Arial"/>
          <w:szCs w:val="22"/>
          <w:lang w:val="en-US"/>
        </w:rPr>
        <w:t xml:space="preserve">will be held on Thursday </w:t>
      </w:r>
      <w:r w:rsidR="00A000CF" w:rsidRPr="00050AA7">
        <w:rPr>
          <w:rFonts w:cs="Arial"/>
          <w:szCs w:val="22"/>
          <w:lang w:val="en-US"/>
        </w:rPr>
        <w:t>2</w:t>
      </w:r>
      <w:r w:rsidR="00F5659C" w:rsidRPr="00050AA7">
        <w:rPr>
          <w:rFonts w:cs="Arial"/>
          <w:szCs w:val="22"/>
          <w:lang w:val="en-US"/>
        </w:rPr>
        <w:t>5</w:t>
      </w:r>
      <w:r w:rsidR="000443FF" w:rsidRPr="00050AA7">
        <w:rPr>
          <w:rFonts w:cs="Arial"/>
          <w:szCs w:val="22"/>
          <w:lang w:val="en-US"/>
        </w:rPr>
        <w:t xml:space="preserve"> </w:t>
      </w:r>
      <w:r w:rsidR="00A64375" w:rsidRPr="00050AA7">
        <w:rPr>
          <w:rFonts w:cs="Arial"/>
          <w:szCs w:val="22"/>
          <w:lang w:val="en-US"/>
        </w:rPr>
        <w:t>March 202</w:t>
      </w:r>
      <w:r w:rsidR="00F5659C" w:rsidRPr="00050AA7">
        <w:rPr>
          <w:rFonts w:cs="Arial"/>
          <w:szCs w:val="22"/>
          <w:lang w:val="en-US"/>
        </w:rPr>
        <w:t>1</w:t>
      </w:r>
      <w:r w:rsidR="00A000CF" w:rsidRPr="00050AA7">
        <w:rPr>
          <w:rFonts w:cs="Arial"/>
          <w:szCs w:val="22"/>
          <w:lang w:val="en-US"/>
        </w:rPr>
        <w:t xml:space="preserve"> in </w:t>
      </w:r>
      <w:r w:rsidR="00F5659C" w:rsidRPr="00050AA7">
        <w:rPr>
          <w:rFonts w:cs="Arial"/>
          <w:szCs w:val="22"/>
          <w:lang w:val="en-US"/>
        </w:rPr>
        <w:t>Toulouse, France</w:t>
      </w:r>
      <w:r w:rsidR="00A000CF" w:rsidRPr="00050AA7">
        <w:rPr>
          <w:rFonts w:cs="Arial"/>
          <w:szCs w:val="22"/>
          <w:lang w:val="en-US"/>
        </w:rPr>
        <w:t>.</w:t>
      </w:r>
    </w:p>
    <w:p w14:paraId="6A242D6F" w14:textId="77777777" w:rsidR="00462BC7" w:rsidRDefault="00462BC7" w:rsidP="006A3CC3">
      <w:pPr>
        <w:widowControl w:val="0"/>
        <w:autoSpaceDE w:val="0"/>
        <w:autoSpaceDN w:val="0"/>
        <w:adjustRightInd w:val="0"/>
        <w:spacing w:after="240"/>
        <w:rPr>
          <w:rFonts w:cs="Arial"/>
          <w:szCs w:val="22"/>
          <w:lang w:val="en-US"/>
        </w:rPr>
      </w:pPr>
    </w:p>
    <w:p w14:paraId="69ABACB3" w14:textId="464ADB78" w:rsidR="00462BC7" w:rsidRDefault="00A000CF" w:rsidP="006A3CC3">
      <w:pPr>
        <w:widowControl w:val="0"/>
        <w:autoSpaceDE w:val="0"/>
        <w:autoSpaceDN w:val="0"/>
        <w:adjustRightInd w:val="0"/>
        <w:spacing w:after="240"/>
        <w:rPr>
          <w:rFonts w:cs="Arial"/>
          <w:szCs w:val="22"/>
          <w:lang w:val="en-US"/>
        </w:rPr>
      </w:pPr>
      <w:r>
        <w:rPr>
          <w:rFonts w:cs="Arial"/>
          <w:szCs w:val="22"/>
          <w:lang w:val="en-US"/>
        </w:rPr>
        <w:lastRenderedPageBreak/>
        <w:t>Philip Robinson</w:t>
      </w:r>
    </w:p>
    <w:p w14:paraId="7FEFF0E5" w14:textId="7A0D4530" w:rsidR="00A90358" w:rsidRPr="00A90358" w:rsidRDefault="00A90358" w:rsidP="006A3CC3">
      <w:pPr>
        <w:widowControl w:val="0"/>
        <w:autoSpaceDE w:val="0"/>
        <w:autoSpaceDN w:val="0"/>
        <w:adjustRightInd w:val="0"/>
        <w:spacing w:after="240"/>
        <w:rPr>
          <w:rFonts w:cs="Arial"/>
          <w:szCs w:val="22"/>
          <w:lang w:val="en-US"/>
        </w:rPr>
      </w:pPr>
      <w:r>
        <w:rPr>
          <w:rFonts w:cs="Arial"/>
          <w:szCs w:val="22"/>
          <w:lang w:val="en-US"/>
        </w:rPr>
        <w:t>SVEPM Honorary Secretary</w:t>
      </w:r>
    </w:p>
    <w:sectPr w:rsidR="00A90358" w:rsidRPr="00A90358" w:rsidSect="008B30D5">
      <w:headerReference w:type="even" r:id="rId8"/>
      <w:headerReference w:type="default" r:id="rId9"/>
      <w:footerReference w:type="even" r:id="rId10"/>
      <w:footerReference w:type="default" r:id="rId11"/>
      <w:headerReference w:type="first" r:id="rId12"/>
      <w:footerReference w:type="first" r:id="rId13"/>
      <w:type w:val="continuous"/>
      <w:pgSz w:w="11907" w:h="16840" w:code="9"/>
      <w:pgMar w:top="851" w:right="1140" w:bottom="851" w:left="1140" w:header="709" w:footer="301"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26DBEB" w14:textId="77777777" w:rsidR="007B7898" w:rsidRDefault="007B7898">
      <w:r>
        <w:separator/>
      </w:r>
    </w:p>
  </w:endnote>
  <w:endnote w:type="continuationSeparator" w:id="0">
    <w:p w14:paraId="109EB332" w14:textId="77777777" w:rsidR="007B7898" w:rsidRDefault="007B78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A317C1" w14:textId="77777777" w:rsidR="00275146" w:rsidRDefault="002751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8BDA4" w14:textId="4C327140" w:rsidR="00185F12" w:rsidRDefault="00F02F58">
    <w:pPr>
      <w:pStyle w:val="Footer"/>
      <w:framePr w:wrap="auto" w:vAnchor="text" w:hAnchor="margin" w:xAlign="center" w:y="1"/>
      <w:rPr>
        <w:rStyle w:val="PageNumber"/>
      </w:rPr>
    </w:pPr>
    <w:r>
      <w:rPr>
        <w:rStyle w:val="PageNumber"/>
        <w:noProof/>
      </w:rPr>
      <w:t>4</w:t>
    </w:r>
  </w:p>
  <w:p w14:paraId="3C4FFA9F" w14:textId="77777777" w:rsidR="00185F12" w:rsidRDefault="00185F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356EDD" w14:textId="0044334D" w:rsidR="00185F12" w:rsidRDefault="00580706">
    <w:pPr>
      <w:pStyle w:val="Footer"/>
      <w:jc w:val="center"/>
    </w:pPr>
    <w:r>
      <w:rPr>
        <w:rStyle w:val="PageNumber"/>
        <w:noProof/>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DD592D" w14:textId="77777777" w:rsidR="007B7898" w:rsidRDefault="007B7898">
      <w:r>
        <w:separator/>
      </w:r>
    </w:p>
  </w:footnote>
  <w:footnote w:type="continuationSeparator" w:id="0">
    <w:p w14:paraId="2F2B1D25" w14:textId="77777777" w:rsidR="007B7898" w:rsidRDefault="007B78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8D0A90" w14:textId="77777777" w:rsidR="00275146" w:rsidRDefault="002751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8F164B" w14:textId="5074FDAB" w:rsidR="00275146" w:rsidRDefault="002751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889" w:type="dxa"/>
      <w:tblLook w:val="04A0" w:firstRow="1" w:lastRow="0" w:firstColumn="1" w:lastColumn="0" w:noHBand="0" w:noVBand="1"/>
    </w:tblPr>
    <w:tblGrid>
      <w:gridCol w:w="1668"/>
      <w:gridCol w:w="8221"/>
    </w:tblGrid>
    <w:tr w:rsidR="00185F12" w14:paraId="06838B29" w14:textId="77777777" w:rsidTr="003E0502">
      <w:tc>
        <w:tcPr>
          <w:tcW w:w="1668" w:type="dxa"/>
          <w:shd w:val="clear" w:color="auto" w:fill="auto"/>
        </w:tcPr>
        <w:p w14:paraId="520CB073" w14:textId="2B1E87FD" w:rsidR="00185F12" w:rsidRDefault="005A7202" w:rsidP="003E0502">
          <w:pPr>
            <w:pStyle w:val="Title"/>
            <w:jc w:val="left"/>
          </w:pPr>
          <w:r>
            <w:rPr>
              <w:noProof/>
              <w:sz w:val="20"/>
            </w:rPr>
            <w:drawing>
              <wp:inline distT="0" distB="0" distL="0" distR="0" wp14:anchorId="227AB0DA" wp14:editId="77EBC62C">
                <wp:extent cx="914400" cy="685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685800"/>
                        </a:xfrm>
                        <a:prstGeom prst="rect">
                          <a:avLst/>
                        </a:prstGeom>
                        <a:noFill/>
                        <a:ln>
                          <a:noFill/>
                        </a:ln>
                      </pic:spPr>
                    </pic:pic>
                  </a:graphicData>
                </a:graphic>
              </wp:inline>
            </w:drawing>
          </w:r>
        </w:p>
      </w:tc>
      <w:tc>
        <w:tcPr>
          <w:tcW w:w="8221" w:type="dxa"/>
          <w:shd w:val="clear" w:color="auto" w:fill="auto"/>
          <w:vAlign w:val="center"/>
        </w:tcPr>
        <w:p w14:paraId="4BDA0877" w14:textId="77777777" w:rsidR="00185F12" w:rsidRPr="00140FA7" w:rsidRDefault="00185F12" w:rsidP="003E0502">
          <w:pPr>
            <w:pStyle w:val="BodyText"/>
            <w:jc w:val="center"/>
            <w:rPr>
              <w:sz w:val="32"/>
            </w:rPr>
          </w:pPr>
          <w:r w:rsidRPr="00140FA7">
            <w:rPr>
              <w:sz w:val="32"/>
            </w:rPr>
            <w:t>SOCIETY FOR VETERINARY EPIDEMIOLOGY AND PREVENTIVE MEDICINE</w:t>
          </w:r>
        </w:p>
      </w:tc>
    </w:tr>
  </w:tbl>
  <w:p w14:paraId="7F7E53C5" w14:textId="77777777" w:rsidR="00185F12" w:rsidRDefault="00185F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F"/>
    <w:lvl w:ilvl="0">
      <w:start w:val="1"/>
      <w:numFmt w:val="decimal"/>
      <w:lvlText w:val="%1."/>
      <w:legacy w:legacy="1" w:legacySpace="120" w:legacyIndent="360"/>
      <w:lvlJc w:val="left"/>
      <w:pPr>
        <w:ind w:left="360" w:hanging="360"/>
      </w:pPr>
    </w:lvl>
    <w:lvl w:ilvl="1">
      <w:start w:val="1"/>
      <w:numFmt w:val="decimal"/>
      <w:lvlText w:val="%1.%2."/>
      <w:legacy w:legacy="1" w:legacySpace="120" w:legacyIndent="432"/>
      <w:lvlJc w:val="left"/>
      <w:pPr>
        <w:ind w:left="792" w:hanging="432"/>
      </w:pPr>
    </w:lvl>
    <w:lvl w:ilvl="2">
      <w:start w:val="1"/>
      <w:numFmt w:val="decimal"/>
      <w:pStyle w:val="Heading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00A900F2"/>
    <w:multiLevelType w:val="hybridMultilevel"/>
    <w:tmpl w:val="78C220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7AA3A3D"/>
    <w:multiLevelType w:val="multilevel"/>
    <w:tmpl w:val="67E8BC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0E00EAD"/>
    <w:multiLevelType w:val="hybridMultilevel"/>
    <w:tmpl w:val="824288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FF7CE7"/>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C830291"/>
    <w:multiLevelType w:val="hybridMultilevel"/>
    <w:tmpl w:val="D30AA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E7687D"/>
    <w:multiLevelType w:val="hybridMultilevel"/>
    <w:tmpl w:val="AD8C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4F16F6"/>
    <w:multiLevelType w:val="multilevel"/>
    <w:tmpl w:val="47F85CD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188755E"/>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33C36AC"/>
    <w:multiLevelType w:val="hybridMultilevel"/>
    <w:tmpl w:val="2ED03B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563613A"/>
    <w:multiLevelType w:val="hybridMultilevel"/>
    <w:tmpl w:val="8256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885337"/>
    <w:multiLevelType w:val="multilevel"/>
    <w:tmpl w:val="08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2" w15:restartNumberingAfterBreak="0">
    <w:nsid w:val="4621318C"/>
    <w:multiLevelType w:val="hybridMultilevel"/>
    <w:tmpl w:val="2ED03B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DA57C1"/>
    <w:multiLevelType w:val="multilevel"/>
    <w:tmpl w:val="BAFE4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FC301A7"/>
    <w:multiLevelType w:val="multilevel"/>
    <w:tmpl w:val="660096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B1F4FE5"/>
    <w:multiLevelType w:val="hybridMultilevel"/>
    <w:tmpl w:val="791227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AF855BA"/>
    <w:multiLevelType w:val="multilevel"/>
    <w:tmpl w:val="0DCCADB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D964630"/>
    <w:multiLevelType w:val="multilevel"/>
    <w:tmpl w:val="BCC0CA1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6"/>
  </w:num>
  <w:num w:numId="3">
    <w:abstractNumId w:val="10"/>
  </w:num>
  <w:num w:numId="4">
    <w:abstractNumId w:val="4"/>
  </w:num>
  <w:num w:numId="5">
    <w:abstractNumId w:val="2"/>
  </w:num>
  <w:num w:numId="6">
    <w:abstractNumId w:val="8"/>
  </w:num>
  <w:num w:numId="7">
    <w:abstractNumId w:val="16"/>
  </w:num>
  <w:num w:numId="8">
    <w:abstractNumId w:val="7"/>
  </w:num>
  <w:num w:numId="9">
    <w:abstractNumId w:val="13"/>
  </w:num>
  <w:num w:numId="10">
    <w:abstractNumId w:val="17"/>
  </w:num>
  <w:num w:numId="11">
    <w:abstractNumId w:val="14"/>
  </w:num>
  <w:num w:numId="12">
    <w:abstractNumId w:val="15"/>
  </w:num>
  <w:num w:numId="13">
    <w:abstractNumId w:val="12"/>
  </w:num>
  <w:num w:numId="14">
    <w:abstractNumId w:val="1"/>
  </w:num>
  <w:num w:numId="15">
    <w:abstractNumId w:val="5"/>
  </w:num>
  <w:num w:numId="16">
    <w:abstractNumId w:val="9"/>
  </w:num>
  <w:num w:numId="17">
    <w:abstractNumId w:val="11"/>
  </w:num>
  <w:num w:numId="18">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20E"/>
    <w:rsid w:val="00002BB7"/>
    <w:rsid w:val="00003106"/>
    <w:rsid w:val="000037DE"/>
    <w:rsid w:val="0000560E"/>
    <w:rsid w:val="00007BD6"/>
    <w:rsid w:val="0001019B"/>
    <w:rsid w:val="00010973"/>
    <w:rsid w:val="000143AC"/>
    <w:rsid w:val="00014A5B"/>
    <w:rsid w:val="00016DB4"/>
    <w:rsid w:val="000223AA"/>
    <w:rsid w:val="0002334E"/>
    <w:rsid w:val="000233DA"/>
    <w:rsid w:val="00023B75"/>
    <w:rsid w:val="00024BD9"/>
    <w:rsid w:val="00025642"/>
    <w:rsid w:val="00030790"/>
    <w:rsid w:val="00034A1A"/>
    <w:rsid w:val="00036509"/>
    <w:rsid w:val="00036520"/>
    <w:rsid w:val="00036CEC"/>
    <w:rsid w:val="00042112"/>
    <w:rsid w:val="000443FF"/>
    <w:rsid w:val="00050AA7"/>
    <w:rsid w:val="00060C10"/>
    <w:rsid w:val="00060C54"/>
    <w:rsid w:val="00061E71"/>
    <w:rsid w:val="00062FA0"/>
    <w:rsid w:val="00065117"/>
    <w:rsid w:val="000662A9"/>
    <w:rsid w:val="0006694F"/>
    <w:rsid w:val="0007199D"/>
    <w:rsid w:val="00072BC7"/>
    <w:rsid w:val="0007679D"/>
    <w:rsid w:val="00080488"/>
    <w:rsid w:val="00083975"/>
    <w:rsid w:val="0008652E"/>
    <w:rsid w:val="00086D7B"/>
    <w:rsid w:val="00087F68"/>
    <w:rsid w:val="00092EF1"/>
    <w:rsid w:val="00094830"/>
    <w:rsid w:val="000B1E0C"/>
    <w:rsid w:val="000B5648"/>
    <w:rsid w:val="000B78D6"/>
    <w:rsid w:val="000C053C"/>
    <w:rsid w:val="000C3D61"/>
    <w:rsid w:val="000C5300"/>
    <w:rsid w:val="000C5DBD"/>
    <w:rsid w:val="000E68A7"/>
    <w:rsid w:val="000F14D0"/>
    <w:rsid w:val="000F1F84"/>
    <w:rsid w:val="000F2B27"/>
    <w:rsid w:val="000F2D52"/>
    <w:rsid w:val="000F3715"/>
    <w:rsid w:val="000F532F"/>
    <w:rsid w:val="000F7D0B"/>
    <w:rsid w:val="00102EBC"/>
    <w:rsid w:val="00104BE9"/>
    <w:rsid w:val="001112B7"/>
    <w:rsid w:val="00114436"/>
    <w:rsid w:val="001205A8"/>
    <w:rsid w:val="00121472"/>
    <w:rsid w:val="001243D4"/>
    <w:rsid w:val="001305C2"/>
    <w:rsid w:val="001312C7"/>
    <w:rsid w:val="001318C5"/>
    <w:rsid w:val="00136889"/>
    <w:rsid w:val="00140FA7"/>
    <w:rsid w:val="00142398"/>
    <w:rsid w:val="00146B0C"/>
    <w:rsid w:val="001520B9"/>
    <w:rsid w:val="00153948"/>
    <w:rsid w:val="00153CA9"/>
    <w:rsid w:val="00155ACD"/>
    <w:rsid w:val="00160016"/>
    <w:rsid w:val="00160356"/>
    <w:rsid w:val="00165AC4"/>
    <w:rsid w:val="00167909"/>
    <w:rsid w:val="00171FA6"/>
    <w:rsid w:val="00173BE0"/>
    <w:rsid w:val="001747FE"/>
    <w:rsid w:val="00174ABD"/>
    <w:rsid w:val="00175A4B"/>
    <w:rsid w:val="00181D76"/>
    <w:rsid w:val="00182C18"/>
    <w:rsid w:val="00185F12"/>
    <w:rsid w:val="001928AE"/>
    <w:rsid w:val="00194A5D"/>
    <w:rsid w:val="00197F11"/>
    <w:rsid w:val="001A048D"/>
    <w:rsid w:val="001A13DA"/>
    <w:rsid w:val="001B18B3"/>
    <w:rsid w:val="001B1F13"/>
    <w:rsid w:val="001B26FC"/>
    <w:rsid w:val="001B6847"/>
    <w:rsid w:val="001C1B66"/>
    <w:rsid w:val="001C2412"/>
    <w:rsid w:val="001C2B5F"/>
    <w:rsid w:val="001C2F4F"/>
    <w:rsid w:val="001C339E"/>
    <w:rsid w:val="001C3D26"/>
    <w:rsid w:val="001C4DCC"/>
    <w:rsid w:val="001D191C"/>
    <w:rsid w:val="001D7BC7"/>
    <w:rsid w:val="001E2DBB"/>
    <w:rsid w:val="001F4735"/>
    <w:rsid w:val="001F54B6"/>
    <w:rsid w:val="001F6A76"/>
    <w:rsid w:val="001F72C7"/>
    <w:rsid w:val="0020445A"/>
    <w:rsid w:val="00205BFC"/>
    <w:rsid w:val="00205C27"/>
    <w:rsid w:val="00215C6C"/>
    <w:rsid w:val="00216EA3"/>
    <w:rsid w:val="00220046"/>
    <w:rsid w:val="00222662"/>
    <w:rsid w:val="00223751"/>
    <w:rsid w:val="002247B9"/>
    <w:rsid w:val="00226CAC"/>
    <w:rsid w:val="0023449E"/>
    <w:rsid w:val="00235DF5"/>
    <w:rsid w:val="00235FFE"/>
    <w:rsid w:val="00236D95"/>
    <w:rsid w:val="00237690"/>
    <w:rsid w:val="002378FE"/>
    <w:rsid w:val="00240D95"/>
    <w:rsid w:val="00246CD0"/>
    <w:rsid w:val="0025037A"/>
    <w:rsid w:val="00261A8A"/>
    <w:rsid w:val="00262F81"/>
    <w:rsid w:val="00265065"/>
    <w:rsid w:val="00270EFD"/>
    <w:rsid w:val="00273182"/>
    <w:rsid w:val="00275146"/>
    <w:rsid w:val="0027587C"/>
    <w:rsid w:val="00280621"/>
    <w:rsid w:val="002849CE"/>
    <w:rsid w:val="00293F36"/>
    <w:rsid w:val="002A2F52"/>
    <w:rsid w:val="002A5EBA"/>
    <w:rsid w:val="002B0E85"/>
    <w:rsid w:val="002B2CAB"/>
    <w:rsid w:val="002B4D91"/>
    <w:rsid w:val="002C16C8"/>
    <w:rsid w:val="002C36FB"/>
    <w:rsid w:val="002D1E90"/>
    <w:rsid w:val="002D67CF"/>
    <w:rsid w:val="002E03F1"/>
    <w:rsid w:val="002E0E8E"/>
    <w:rsid w:val="002E3220"/>
    <w:rsid w:val="002E378C"/>
    <w:rsid w:val="002E3810"/>
    <w:rsid w:val="002E61FE"/>
    <w:rsid w:val="002F2110"/>
    <w:rsid w:val="002F6162"/>
    <w:rsid w:val="002F7F6C"/>
    <w:rsid w:val="00302EF6"/>
    <w:rsid w:val="00303C6F"/>
    <w:rsid w:val="003040DF"/>
    <w:rsid w:val="00304B0B"/>
    <w:rsid w:val="00307C1D"/>
    <w:rsid w:val="00307C38"/>
    <w:rsid w:val="00315840"/>
    <w:rsid w:val="00317559"/>
    <w:rsid w:val="00317681"/>
    <w:rsid w:val="00317C5A"/>
    <w:rsid w:val="00325F1E"/>
    <w:rsid w:val="00334365"/>
    <w:rsid w:val="0034076D"/>
    <w:rsid w:val="00340B44"/>
    <w:rsid w:val="00342EAE"/>
    <w:rsid w:val="00344F36"/>
    <w:rsid w:val="00350073"/>
    <w:rsid w:val="00351CD9"/>
    <w:rsid w:val="00354007"/>
    <w:rsid w:val="0035661E"/>
    <w:rsid w:val="00360269"/>
    <w:rsid w:val="00363747"/>
    <w:rsid w:val="00365626"/>
    <w:rsid w:val="00365A76"/>
    <w:rsid w:val="003771E8"/>
    <w:rsid w:val="00381526"/>
    <w:rsid w:val="00383A85"/>
    <w:rsid w:val="003842C8"/>
    <w:rsid w:val="00384F4E"/>
    <w:rsid w:val="00387D0E"/>
    <w:rsid w:val="00396353"/>
    <w:rsid w:val="003A4150"/>
    <w:rsid w:val="003A4C19"/>
    <w:rsid w:val="003A7092"/>
    <w:rsid w:val="003B02F8"/>
    <w:rsid w:val="003B21CD"/>
    <w:rsid w:val="003C2F29"/>
    <w:rsid w:val="003C7890"/>
    <w:rsid w:val="003C7E85"/>
    <w:rsid w:val="003D7005"/>
    <w:rsid w:val="003D7054"/>
    <w:rsid w:val="003E0502"/>
    <w:rsid w:val="003E6ACC"/>
    <w:rsid w:val="003E6E57"/>
    <w:rsid w:val="003F0034"/>
    <w:rsid w:val="003F12F3"/>
    <w:rsid w:val="003F18B7"/>
    <w:rsid w:val="003F32C2"/>
    <w:rsid w:val="003F73AC"/>
    <w:rsid w:val="00400874"/>
    <w:rsid w:val="00401E8C"/>
    <w:rsid w:val="00403D5E"/>
    <w:rsid w:val="004079EA"/>
    <w:rsid w:val="0041390D"/>
    <w:rsid w:val="00414B7B"/>
    <w:rsid w:val="004203B8"/>
    <w:rsid w:val="00420D28"/>
    <w:rsid w:val="00423017"/>
    <w:rsid w:val="00424E80"/>
    <w:rsid w:val="00432312"/>
    <w:rsid w:val="0043244C"/>
    <w:rsid w:val="00443B1A"/>
    <w:rsid w:val="00443CC0"/>
    <w:rsid w:val="00444483"/>
    <w:rsid w:val="00445DBA"/>
    <w:rsid w:val="00454C0B"/>
    <w:rsid w:val="00455875"/>
    <w:rsid w:val="00456D6F"/>
    <w:rsid w:val="00462BC7"/>
    <w:rsid w:val="0046483A"/>
    <w:rsid w:val="00466308"/>
    <w:rsid w:val="00467685"/>
    <w:rsid w:val="00470863"/>
    <w:rsid w:val="004718D4"/>
    <w:rsid w:val="00475B0F"/>
    <w:rsid w:val="00480105"/>
    <w:rsid w:val="00482BAF"/>
    <w:rsid w:val="00485AF4"/>
    <w:rsid w:val="00491058"/>
    <w:rsid w:val="004A29D4"/>
    <w:rsid w:val="004B63CC"/>
    <w:rsid w:val="004C0172"/>
    <w:rsid w:val="004C161D"/>
    <w:rsid w:val="004C164A"/>
    <w:rsid w:val="004D689D"/>
    <w:rsid w:val="004D6D31"/>
    <w:rsid w:val="004D7EE0"/>
    <w:rsid w:val="004E1967"/>
    <w:rsid w:val="004E60D3"/>
    <w:rsid w:val="004F119C"/>
    <w:rsid w:val="004F29B4"/>
    <w:rsid w:val="004F474C"/>
    <w:rsid w:val="004F4E6B"/>
    <w:rsid w:val="004F50CE"/>
    <w:rsid w:val="004F7DD1"/>
    <w:rsid w:val="00510671"/>
    <w:rsid w:val="00516695"/>
    <w:rsid w:val="00516F26"/>
    <w:rsid w:val="00522F69"/>
    <w:rsid w:val="00523412"/>
    <w:rsid w:val="00531971"/>
    <w:rsid w:val="00540EE3"/>
    <w:rsid w:val="0054508D"/>
    <w:rsid w:val="00547874"/>
    <w:rsid w:val="00556F70"/>
    <w:rsid w:val="005578CA"/>
    <w:rsid w:val="00560BE5"/>
    <w:rsid w:val="005637D4"/>
    <w:rsid w:val="005648B6"/>
    <w:rsid w:val="00567DA2"/>
    <w:rsid w:val="00570605"/>
    <w:rsid w:val="005740B3"/>
    <w:rsid w:val="00575CEA"/>
    <w:rsid w:val="00576CC6"/>
    <w:rsid w:val="005800F1"/>
    <w:rsid w:val="00580706"/>
    <w:rsid w:val="0058385F"/>
    <w:rsid w:val="00584AE4"/>
    <w:rsid w:val="00585F1D"/>
    <w:rsid w:val="005913E6"/>
    <w:rsid w:val="005A175F"/>
    <w:rsid w:val="005A7202"/>
    <w:rsid w:val="005B3A80"/>
    <w:rsid w:val="005C1A96"/>
    <w:rsid w:val="005D07D0"/>
    <w:rsid w:val="005D094A"/>
    <w:rsid w:val="005D210D"/>
    <w:rsid w:val="005E58AE"/>
    <w:rsid w:val="005E7A7F"/>
    <w:rsid w:val="005F2548"/>
    <w:rsid w:val="005F2573"/>
    <w:rsid w:val="005F4ADE"/>
    <w:rsid w:val="005F504F"/>
    <w:rsid w:val="006002ED"/>
    <w:rsid w:val="00600544"/>
    <w:rsid w:val="006025DF"/>
    <w:rsid w:val="00606A7D"/>
    <w:rsid w:val="0060725B"/>
    <w:rsid w:val="00607307"/>
    <w:rsid w:val="00610505"/>
    <w:rsid w:val="00614466"/>
    <w:rsid w:val="00615E83"/>
    <w:rsid w:val="006213A6"/>
    <w:rsid w:val="00622F0A"/>
    <w:rsid w:val="006232AB"/>
    <w:rsid w:val="006267BC"/>
    <w:rsid w:val="00644925"/>
    <w:rsid w:val="00647C58"/>
    <w:rsid w:val="006562E1"/>
    <w:rsid w:val="0066157C"/>
    <w:rsid w:val="00666B65"/>
    <w:rsid w:val="006700D4"/>
    <w:rsid w:val="00675DC5"/>
    <w:rsid w:val="00677A61"/>
    <w:rsid w:val="00683C2D"/>
    <w:rsid w:val="006941F4"/>
    <w:rsid w:val="006967F7"/>
    <w:rsid w:val="006A36DD"/>
    <w:rsid w:val="006A3CC3"/>
    <w:rsid w:val="006A47C9"/>
    <w:rsid w:val="006A4911"/>
    <w:rsid w:val="006A575E"/>
    <w:rsid w:val="006A5C6C"/>
    <w:rsid w:val="006B7237"/>
    <w:rsid w:val="006D073F"/>
    <w:rsid w:val="006D24A0"/>
    <w:rsid w:val="006E55C6"/>
    <w:rsid w:val="006F0EB3"/>
    <w:rsid w:val="006F13C2"/>
    <w:rsid w:val="006F2B42"/>
    <w:rsid w:val="007012A8"/>
    <w:rsid w:val="0070130B"/>
    <w:rsid w:val="0070284C"/>
    <w:rsid w:val="007036EE"/>
    <w:rsid w:val="0071223F"/>
    <w:rsid w:val="00714B4F"/>
    <w:rsid w:val="00721692"/>
    <w:rsid w:val="00724D5D"/>
    <w:rsid w:val="00724DCF"/>
    <w:rsid w:val="00734D79"/>
    <w:rsid w:val="00737623"/>
    <w:rsid w:val="00741828"/>
    <w:rsid w:val="00741D54"/>
    <w:rsid w:val="00745901"/>
    <w:rsid w:val="00746C1B"/>
    <w:rsid w:val="0075321E"/>
    <w:rsid w:val="00754584"/>
    <w:rsid w:val="00755391"/>
    <w:rsid w:val="00760480"/>
    <w:rsid w:val="00760B71"/>
    <w:rsid w:val="00764DF8"/>
    <w:rsid w:val="0076760F"/>
    <w:rsid w:val="0077036C"/>
    <w:rsid w:val="00771166"/>
    <w:rsid w:val="007803C2"/>
    <w:rsid w:val="00782748"/>
    <w:rsid w:val="007871EA"/>
    <w:rsid w:val="00795E91"/>
    <w:rsid w:val="0079790E"/>
    <w:rsid w:val="007A52DB"/>
    <w:rsid w:val="007B004B"/>
    <w:rsid w:val="007B0252"/>
    <w:rsid w:val="007B3FB2"/>
    <w:rsid w:val="007B3FBA"/>
    <w:rsid w:val="007B7085"/>
    <w:rsid w:val="007B7898"/>
    <w:rsid w:val="007C0194"/>
    <w:rsid w:val="007D055B"/>
    <w:rsid w:val="007D7204"/>
    <w:rsid w:val="007E2694"/>
    <w:rsid w:val="007E30FD"/>
    <w:rsid w:val="007F0558"/>
    <w:rsid w:val="007F252F"/>
    <w:rsid w:val="007F742A"/>
    <w:rsid w:val="00803D5B"/>
    <w:rsid w:val="00804F1D"/>
    <w:rsid w:val="00810BF3"/>
    <w:rsid w:val="00812A35"/>
    <w:rsid w:val="00815589"/>
    <w:rsid w:val="0081563C"/>
    <w:rsid w:val="0082291D"/>
    <w:rsid w:val="00824BA4"/>
    <w:rsid w:val="00826833"/>
    <w:rsid w:val="00840B5D"/>
    <w:rsid w:val="0084160F"/>
    <w:rsid w:val="00845A6C"/>
    <w:rsid w:val="00846BAF"/>
    <w:rsid w:val="0084718B"/>
    <w:rsid w:val="00850392"/>
    <w:rsid w:val="0085232D"/>
    <w:rsid w:val="008525D7"/>
    <w:rsid w:val="00852F56"/>
    <w:rsid w:val="008537E3"/>
    <w:rsid w:val="00863FAF"/>
    <w:rsid w:val="00872F5B"/>
    <w:rsid w:val="00872F77"/>
    <w:rsid w:val="008734F8"/>
    <w:rsid w:val="00884CA7"/>
    <w:rsid w:val="008875D9"/>
    <w:rsid w:val="00890D97"/>
    <w:rsid w:val="00891D79"/>
    <w:rsid w:val="00893B91"/>
    <w:rsid w:val="0089434C"/>
    <w:rsid w:val="00896811"/>
    <w:rsid w:val="008A39E4"/>
    <w:rsid w:val="008A540A"/>
    <w:rsid w:val="008A6E6F"/>
    <w:rsid w:val="008B30D5"/>
    <w:rsid w:val="008B72A7"/>
    <w:rsid w:val="008C4797"/>
    <w:rsid w:val="008C4AD7"/>
    <w:rsid w:val="008D3C9F"/>
    <w:rsid w:val="008D3F60"/>
    <w:rsid w:val="008D4E49"/>
    <w:rsid w:val="008E185B"/>
    <w:rsid w:val="008E44DD"/>
    <w:rsid w:val="008F05E0"/>
    <w:rsid w:val="00902D73"/>
    <w:rsid w:val="00911944"/>
    <w:rsid w:val="0091485B"/>
    <w:rsid w:val="00923665"/>
    <w:rsid w:val="00925711"/>
    <w:rsid w:val="0092669B"/>
    <w:rsid w:val="00940CBE"/>
    <w:rsid w:val="00940E28"/>
    <w:rsid w:val="00942254"/>
    <w:rsid w:val="009422CF"/>
    <w:rsid w:val="00942584"/>
    <w:rsid w:val="00944296"/>
    <w:rsid w:val="00947E02"/>
    <w:rsid w:val="0095057E"/>
    <w:rsid w:val="00960C5A"/>
    <w:rsid w:val="00962A37"/>
    <w:rsid w:val="00964FB3"/>
    <w:rsid w:val="00975071"/>
    <w:rsid w:val="009759A4"/>
    <w:rsid w:val="00977C5E"/>
    <w:rsid w:val="00983BF3"/>
    <w:rsid w:val="00985623"/>
    <w:rsid w:val="009A13CF"/>
    <w:rsid w:val="009A1B98"/>
    <w:rsid w:val="009A1DAB"/>
    <w:rsid w:val="009A5DC7"/>
    <w:rsid w:val="009B08FD"/>
    <w:rsid w:val="009B20B4"/>
    <w:rsid w:val="009B3000"/>
    <w:rsid w:val="009B3FE4"/>
    <w:rsid w:val="009C31D2"/>
    <w:rsid w:val="009D076C"/>
    <w:rsid w:val="009D2F4D"/>
    <w:rsid w:val="00A000CF"/>
    <w:rsid w:val="00A02101"/>
    <w:rsid w:val="00A03BF6"/>
    <w:rsid w:val="00A074E4"/>
    <w:rsid w:val="00A1060A"/>
    <w:rsid w:val="00A14C1B"/>
    <w:rsid w:val="00A174DF"/>
    <w:rsid w:val="00A25D16"/>
    <w:rsid w:val="00A32B06"/>
    <w:rsid w:val="00A367D5"/>
    <w:rsid w:val="00A372E5"/>
    <w:rsid w:val="00A46808"/>
    <w:rsid w:val="00A51508"/>
    <w:rsid w:val="00A51854"/>
    <w:rsid w:val="00A52860"/>
    <w:rsid w:val="00A56AB6"/>
    <w:rsid w:val="00A61E7C"/>
    <w:rsid w:val="00A64375"/>
    <w:rsid w:val="00A657A5"/>
    <w:rsid w:val="00A75E2E"/>
    <w:rsid w:val="00A77779"/>
    <w:rsid w:val="00A80481"/>
    <w:rsid w:val="00A90358"/>
    <w:rsid w:val="00A92DBC"/>
    <w:rsid w:val="00AA2999"/>
    <w:rsid w:val="00AA36B2"/>
    <w:rsid w:val="00AA7321"/>
    <w:rsid w:val="00AB658C"/>
    <w:rsid w:val="00AD20F8"/>
    <w:rsid w:val="00AD553B"/>
    <w:rsid w:val="00AE4477"/>
    <w:rsid w:val="00AF4A48"/>
    <w:rsid w:val="00AF4BC0"/>
    <w:rsid w:val="00B02EA7"/>
    <w:rsid w:val="00B06DA9"/>
    <w:rsid w:val="00B13B93"/>
    <w:rsid w:val="00B23644"/>
    <w:rsid w:val="00B422BF"/>
    <w:rsid w:val="00B51721"/>
    <w:rsid w:val="00B52296"/>
    <w:rsid w:val="00B52ED6"/>
    <w:rsid w:val="00B53214"/>
    <w:rsid w:val="00B60E2E"/>
    <w:rsid w:val="00B64D23"/>
    <w:rsid w:val="00B67F81"/>
    <w:rsid w:val="00B773CC"/>
    <w:rsid w:val="00B77BDF"/>
    <w:rsid w:val="00B81267"/>
    <w:rsid w:val="00B844BA"/>
    <w:rsid w:val="00B8737C"/>
    <w:rsid w:val="00B91EAA"/>
    <w:rsid w:val="00B94F9A"/>
    <w:rsid w:val="00B95A0F"/>
    <w:rsid w:val="00BA320E"/>
    <w:rsid w:val="00BA4AB0"/>
    <w:rsid w:val="00BA71FA"/>
    <w:rsid w:val="00BB114C"/>
    <w:rsid w:val="00BB1BB3"/>
    <w:rsid w:val="00BB28D6"/>
    <w:rsid w:val="00BB5C09"/>
    <w:rsid w:val="00BC5F6C"/>
    <w:rsid w:val="00BD30D2"/>
    <w:rsid w:val="00BE2EB9"/>
    <w:rsid w:val="00BE36E3"/>
    <w:rsid w:val="00BF47D1"/>
    <w:rsid w:val="00C02C0D"/>
    <w:rsid w:val="00C042CA"/>
    <w:rsid w:val="00C11AC3"/>
    <w:rsid w:val="00C15647"/>
    <w:rsid w:val="00C266E3"/>
    <w:rsid w:val="00C3367C"/>
    <w:rsid w:val="00C33C28"/>
    <w:rsid w:val="00C42168"/>
    <w:rsid w:val="00C427A4"/>
    <w:rsid w:val="00C43B0D"/>
    <w:rsid w:val="00C4512F"/>
    <w:rsid w:val="00C471DC"/>
    <w:rsid w:val="00C47ECD"/>
    <w:rsid w:val="00C5047E"/>
    <w:rsid w:val="00C579E6"/>
    <w:rsid w:val="00C61A17"/>
    <w:rsid w:val="00C639F2"/>
    <w:rsid w:val="00C716FA"/>
    <w:rsid w:val="00C719E6"/>
    <w:rsid w:val="00C72968"/>
    <w:rsid w:val="00C75440"/>
    <w:rsid w:val="00C75731"/>
    <w:rsid w:val="00C80C5E"/>
    <w:rsid w:val="00C80F5D"/>
    <w:rsid w:val="00C95970"/>
    <w:rsid w:val="00CA7FD1"/>
    <w:rsid w:val="00CB2750"/>
    <w:rsid w:val="00CB6DF7"/>
    <w:rsid w:val="00CC01EB"/>
    <w:rsid w:val="00CC14FB"/>
    <w:rsid w:val="00CC5E11"/>
    <w:rsid w:val="00CC6D11"/>
    <w:rsid w:val="00CD4E5F"/>
    <w:rsid w:val="00CD7D82"/>
    <w:rsid w:val="00CD7F42"/>
    <w:rsid w:val="00CE2D74"/>
    <w:rsid w:val="00CE4AB7"/>
    <w:rsid w:val="00CE6E2D"/>
    <w:rsid w:val="00CE7CBD"/>
    <w:rsid w:val="00CF19A7"/>
    <w:rsid w:val="00CF283C"/>
    <w:rsid w:val="00CF7153"/>
    <w:rsid w:val="00CF74EE"/>
    <w:rsid w:val="00D04BEB"/>
    <w:rsid w:val="00D0561D"/>
    <w:rsid w:val="00D06272"/>
    <w:rsid w:val="00D109E9"/>
    <w:rsid w:val="00D10D4B"/>
    <w:rsid w:val="00D12C86"/>
    <w:rsid w:val="00D14AE3"/>
    <w:rsid w:val="00D15EEE"/>
    <w:rsid w:val="00D174CA"/>
    <w:rsid w:val="00D253E1"/>
    <w:rsid w:val="00D32581"/>
    <w:rsid w:val="00D40285"/>
    <w:rsid w:val="00D462B8"/>
    <w:rsid w:val="00D838A0"/>
    <w:rsid w:val="00D8423A"/>
    <w:rsid w:val="00D855F2"/>
    <w:rsid w:val="00D90C16"/>
    <w:rsid w:val="00D90EE8"/>
    <w:rsid w:val="00D93A9A"/>
    <w:rsid w:val="00D97434"/>
    <w:rsid w:val="00DA12E0"/>
    <w:rsid w:val="00DA354B"/>
    <w:rsid w:val="00DA3C2B"/>
    <w:rsid w:val="00DA4438"/>
    <w:rsid w:val="00DB0B70"/>
    <w:rsid w:val="00DB1161"/>
    <w:rsid w:val="00DB47AB"/>
    <w:rsid w:val="00DB69FF"/>
    <w:rsid w:val="00DB6F26"/>
    <w:rsid w:val="00DC36A8"/>
    <w:rsid w:val="00DC58A2"/>
    <w:rsid w:val="00DC68BD"/>
    <w:rsid w:val="00DC6B99"/>
    <w:rsid w:val="00DE2DDA"/>
    <w:rsid w:val="00DE386F"/>
    <w:rsid w:val="00DE65FE"/>
    <w:rsid w:val="00DF0CA7"/>
    <w:rsid w:val="00DF5717"/>
    <w:rsid w:val="00E04D74"/>
    <w:rsid w:val="00E04FCC"/>
    <w:rsid w:val="00E10864"/>
    <w:rsid w:val="00E129B8"/>
    <w:rsid w:val="00E17BFC"/>
    <w:rsid w:val="00E23365"/>
    <w:rsid w:val="00E27137"/>
    <w:rsid w:val="00E42960"/>
    <w:rsid w:val="00E4756D"/>
    <w:rsid w:val="00E57460"/>
    <w:rsid w:val="00E6390A"/>
    <w:rsid w:val="00E67852"/>
    <w:rsid w:val="00E71286"/>
    <w:rsid w:val="00E75CBF"/>
    <w:rsid w:val="00E77463"/>
    <w:rsid w:val="00E837EC"/>
    <w:rsid w:val="00E86CEE"/>
    <w:rsid w:val="00E91677"/>
    <w:rsid w:val="00E94992"/>
    <w:rsid w:val="00EA06F5"/>
    <w:rsid w:val="00EA1558"/>
    <w:rsid w:val="00EA1B8E"/>
    <w:rsid w:val="00EA55A2"/>
    <w:rsid w:val="00EB040B"/>
    <w:rsid w:val="00EB1E27"/>
    <w:rsid w:val="00EB421D"/>
    <w:rsid w:val="00EC0E02"/>
    <w:rsid w:val="00EC1A49"/>
    <w:rsid w:val="00EC35E9"/>
    <w:rsid w:val="00EC4631"/>
    <w:rsid w:val="00EC7F25"/>
    <w:rsid w:val="00ED3623"/>
    <w:rsid w:val="00EE348A"/>
    <w:rsid w:val="00EF0A7B"/>
    <w:rsid w:val="00EF3C2D"/>
    <w:rsid w:val="00EF4513"/>
    <w:rsid w:val="00EF6081"/>
    <w:rsid w:val="00EF619E"/>
    <w:rsid w:val="00EF6E0F"/>
    <w:rsid w:val="00EF72B0"/>
    <w:rsid w:val="00F0099D"/>
    <w:rsid w:val="00F02F58"/>
    <w:rsid w:val="00F042F0"/>
    <w:rsid w:val="00F06900"/>
    <w:rsid w:val="00F24470"/>
    <w:rsid w:val="00F3249F"/>
    <w:rsid w:val="00F362E4"/>
    <w:rsid w:val="00F373FA"/>
    <w:rsid w:val="00F47973"/>
    <w:rsid w:val="00F50BE0"/>
    <w:rsid w:val="00F52B29"/>
    <w:rsid w:val="00F550CB"/>
    <w:rsid w:val="00F5659C"/>
    <w:rsid w:val="00F61E0C"/>
    <w:rsid w:val="00F66791"/>
    <w:rsid w:val="00F71FB8"/>
    <w:rsid w:val="00F76766"/>
    <w:rsid w:val="00F76B09"/>
    <w:rsid w:val="00F76D77"/>
    <w:rsid w:val="00F77D73"/>
    <w:rsid w:val="00F81936"/>
    <w:rsid w:val="00F81DDE"/>
    <w:rsid w:val="00FA7273"/>
    <w:rsid w:val="00FB4649"/>
    <w:rsid w:val="00FD1DBF"/>
    <w:rsid w:val="00FE3749"/>
    <w:rsid w:val="00FE5781"/>
    <w:rsid w:val="00FE7E7B"/>
    <w:rsid w:val="00FF161C"/>
    <w:rsid w:val="00FF2E03"/>
    <w:rsid w:val="00FF3855"/>
    <w:rsid w:val="00FF5CD1"/>
    <w:rsid w:val="00FF5D28"/>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09FC2B4"/>
  <w15:docId w15:val="{337C88A3-3126-4E85-BF67-DA9E52AC3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A174DF"/>
    <w:pPr>
      <w:spacing w:after="120"/>
      <w:jc w:val="both"/>
    </w:pPr>
    <w:rPr>
      <w:rFonts w:ascii="Arial" w:hAnsi="Arial"/>
      <w:sz w:val="22"/>
      <w:lang w:val="en-GB"/>
    </w:rPr>
  </w:style>
  <w:style w:type="paragraph" w:styleId="Heading1">
    <w:name w:val="heading 1"/>
    <w:basedOn w:val="Normal"/>
    <w:next w:val="Normal"/>
    <w:qFormat/>
    <w:rsid w:val="00B60E2E"/>
    <w:pPr>
      <w:tabs>
        <w:tab w:val="left" w:pos="720"/>
      </w:tabs>
      <w:outlineLvl w:val="0"/>
    </w:pPr>
    <w:rPr>
      <w:b/>
      <w:kern w:val="28"/>
    </w:rPr>
  </w:style>
  <w:style w:type="paragraph" w:styleId="Heading2">
    <w:name w:val="heading 2"/>
    <w:basedOn w:val="Heading1"/>
    <w:next w:val="Normal"/>
    <w:qFormat/>
    <w:pPr>
      <w:numPr>
        <w:ilvl w:val="1"/>
      </w:numPr>
      <w:tabs>
        <w:tab w:val="clear" w:pos="720"/>
        <w:tab w:val="num" w:pos="792"/>
        <w:tab w:val="left" w:pos="1440"/>
      </w:tabs>
      <w:outlineLvl w:val="1"/>
    </w:pPr>
    <w:rPr>
      <w:b w:val="0"/>
      <w:i/>
    </w:rPr>
  </w:style>
  <w:style w:type="paragraph" w:styleId="Heading3">
    <w:name w:val="heading 3"/>
    <w:basedOn w:val="Normal"/>
    <w:next w:val="Normal"/>
    <w:qFormat/>
    <w:pPr>
      <w:keepNext/>
      <w:numPr>
        <w:ilvl w:val="2"/>
        <w:numId w:val="1"/>
      </w:numPr>
      <w:tabs>
        <w:tab w:val="num" w:pos="1440"/>
      </w:tabs>
      <w:spacing w:before="240" w:after="60"/>
      <w:outlineLvl w:val="2"/>
    </w:pPr>
    <w:rPr>
      <w:sz w:val="24"/>
    </w:rPr>
  </w:style>
  <w:style w:type="paragraph" w:styleId="Heading4">
    <w:name w:val="heading 4"/>
    <w:basedOn w:val="Normal"/>
    <w:next w:val="Normal"/>
    <w:qFormat/>
    <w:pPr>
      <w:keepNext/>
      <w:spacing w:before="240" w:after="60"/>
      <w:ind w:left="2832" w:hanging="708"/>
      <w:outlineLvl w:val="3"/>
    </w:pPr>
    <w:rPr>
      <w:b/>
      <w:sz w:val="24"/>
    </w:rPr>
  </w:style>
  <w:style w:type="paragraph" w:styleId="Heading5">
    <w:name w:val="heading 5"/>
    <w:basedOn w:val="Normal"/>
    <w:next w:val="Normal"/>
    <w:qFormat/>
    <w:pPr>
      <w:spacing w:before="240" w:after="60"/>
      <w:ind w:left="3540" w:hanging="708"/>
      <w:outlineLvl w:val="4"/>
    </w:pPr>
  </w:style>
  <w:style w:type="paragraph" w:styleId="Heading6">
    <w:name w:val="heading 6"/>
    <w:basedOn w:val="Normal"/>
    <w:next w:val="Normal"/>
    <w:qFormat/>
    <w:pPr>
      <w:spacing w:before="240" w:after="60"/>
      <w:ind w:left="4248" w:hanging="708"/>
      <w:outlineLvl w:val="5"/>
    </w:pPr>
    <w:rPr>
      <w:rFonts w:ascii="Times New Roman" w:hAnsi="Times New Roman"/>
      <w:i/>
    </w:rPr>
  </w:style>
  <w:style w:type="paragraph" w:styleId="Heading7">
    <w:name w:val="heading 7"/>
    <w:basedOn w:val="Normal"/>
    <w:next w:val="Normal"/>
    <w:qFormat/>
    <w:pPr>
      <w:spacing w:before="240" w:after="60"/>
      <w:ind w:left="4956" w:hanging="708"/>
      <w:outlineLvl w:val="6"/>
    </w:pPr>
    <w:rPr>
      <w:sz w:val="20"/>
    </w:rPr>
  </w:style>
  <w:style w:type="paragraph" w:styleId="Heading8">
    <w:name w:val="heading 8"/>
    <w:basedOn w:val="Normal"/>
    <w:next w:val="Normal"/>
    <w:qFormat/>
    <w:pPr>
      <w:spacing w:before="240" w:after="60"/>
      <w:ind w:left="5664" w:hanging="708"/>
      <w:outlineLvl w:val="7"/>
    </w:pPr>
    <w:rPr>
      <w:i/>
      <w:sz w:val="20"/>
    </w:rPr>
  </w:style>
  <w:style w:type="paragraph" w:styleId="Heading9">
    <w:name w:val="heading 9"/>
    <w:basedOn w:val="Normal"/>
    <w:next w:val="Normal"/>
    <w:qFormat/>
    <w:pPr>
      <w:spacing w:before="240" w:after="60"/>
      <w:ind w:left="6372" w:hanging="708"/>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style>
  <w:style w:type="paragraph" w:customStyle="1" w:styleId="wfxFaxNum">
    <w:name w:val="wfxFaxNum"/>
    <w:basedOn w:val="Normal"/>
  </w:style>
  <w:style w:type="paragraph" w:customStyle="1" w:styleId="wfxDate">
    <w:name w:val="wfxDate"/>
    <w:basedOn w:val="Normal"/>
  </w:style>
  <w:style w:type="paragraph" w:customStyle="1" w:styleId="wfxTime">
    <w:name w:val="wfxTime"/>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Title">
    <w:name w:val="Title"/>
    <w:basedOn w:val="Normal"/>
    <w:qFormat/>
    <w:pPr>
      <w:spacing w:before="240" w:after="60"/>
      <w:jc w:val="center"/>
    </w:pPr>
    <w:rPr>
      <w:b/>
      <w:smallCaps/>
      <w:kern w:val="28"/>
      <w:sz w:val="32"/>
    </w:rPr>
  </w:style>
  <w:style w:type="character" w:styleId="PageNumber">
    <w:name w:val="page number"/>
    <w:basedOn w:val="DefaultParagraphFont"/>
  </w:style>
  <w:style w:type="paragraph" w:styleId="PlainText">
    <w:name w:val="Plain Text"/>
    <w:basedOn w:val="Normal"/>
    <w:rPr>
      <w:rFonts w:ascii="Courier New" w:hAnsi="Courier New"/>
      <w:sz w:val="20"/>
    </w:rPr>
  </w:style>
  <w:style w:type="paragraph" w:styleId="BodyText2">
    <w:name w:val="Body Text 2"/>
    <w:basedOn w:val="Normal"/>
    <w:pPr>
      <w:ind w:left="360"/>
    </w:pPr>
  </w:style>
  <w:style w:type="paragraph" w:styleId="BodyTextIndent2">
    <w:name w:val="Body Text Indent 2"/>
    <w:basedOn w:val="Normal"/>
    <w:pPr>
      <w:tabs>
        <w:tab w:val="left" w:pos="993"/>
      </w:tabs>
      <w:ind w:left="990"/>
    </w:pPr>
  </w:style>
  <w:style w:type="paragraph" w:styleId="BodyTextIndent3">
    <w:name w:val="Body Text Indent 3"/>
    <w:basedOn w:val="Normal"/>
    <w:pPr>
      <w:tabs>
        <w:tab w:val="left" w:pos="993"/>
      </w:tabs>
      <w:ind w:left="993" w:hanging="567"/>
    </w:pPr>
  </w:style>
  <w:style w:type="character" w:styleId="Hyperlink">
    <w:name w:val="Hyperlink"/>
    <w:rPr>
      <w:color w:val="0000FF"/>
      <w:u w:val="single"/>
    </w:rPr>
  </w:style>
  <w:style w:type="paragraph" w:styleId="BodyTextIndent">
    <w:name w:val="Body Text Indent"/>
    <w:basedOn w:val="Normal"/>
    <w:pPr>
      <w:ind w:left="810"/>
    </w:pPr>
  </w:style>
  <w:style w:type="paragraph" w:styleId="BodyText">
    <w:name w:val="Body Text"/>
    <w:basedOn w:val="Normal"/>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table" w:styleId="TableGrid">
    <w:name w:val="Table Grid"/>
    <w:basedOn w:val="TableNormal"/>
    <w:rsid w:val="00153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5B0F"/>
    <w:pPr>
      <w:ind w:left="720"/>
      <w:contextualSpacing/>
    </w:pPr>
  </w:style>
  <w:style w:type="paragraph" w:customStyle="1" w:styleId="p1">
    <w:name w:val="p1"/>
    <w:basedOn w:val="Normal"/>
    <w:rsid w:val="000C5300"/>
    <w:pPr>
      <w:spacing w:after="0"/>
      <w:jc w:val="left"/>
    </w:pPr>
    <w:rPr>
      <w:rFonts w:ascii="Helvetica" w:hAnsi="Helvetica"/>
      <w:color w:val="454545"/>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9342269">
      <w:bodyDiv w:val="1"/>
      <w:marLeft w:val="0"/>
      <w:marRight w:val="0"/>
      <w:marTop w:val="0"/>
      <w:marBottom w:val="0"/>
      <w:divBdr>
        <w:top w:val="none" w:sz="0" w:space="0" w:color="auto"/>
        <w:left w:val="none" w:sz="0" w:space="0" w:color="auto"/>
        <w:bottom w:val="none" w:sz="0" w:space="0" w:color="auto"/>
        <w:right w:val="none" w:sz="0" w:space="0" w:color="auto"/>
      </w:divBdr>
    </w:div>
    <w:div w:id="1376468756">
      <w:bodyDiv w:val="1"/>
      <w:marLeft w:val="0"/>
      <w:marRight w:val="0"/>
      <w:marTop w:val="0"/>
      <w:marBottom w:val="0"/>
      <w:divBdr>
        <w:top w:val="none" w:sz="0" w:space="0" w:color="auto"/>
        <w:left w:val="none" w:sz="0" w:space="0" w:color="auto"/>
        <w:bottom w:val="none" w:sz="0" w:space="0" w:color="auto"/>
        <w:right w:val="none" w:sz="0" w:space="0" w:color="auto"/>
      </w:divBdr>
    </w:div>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AF662A-17F5-42CC-866A-E2BB52F0C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2511</Words>
  <Characters>14318</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_</vt:lpstr>
    </vt:vector>
  </TitlesOfParts>
  <Company>University of Reading</Company>
  <LinksUpToDate>false</LinksUpToDate>
  <CharactersWithSpaces>16796</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Philip Robinson</cp:lastModifiedBy>
  <cp:revision>6</cp:revision>
  <cp:lastPrinted>2007-05-04T13:41:00Z</cp:lastPrinted>
  <dcterms:created xsi:type="dcterms:W3CDTF">2020-06-23T08:59:00Z</dcterms:created>
  <dcterms:modified xsi:type="dcterms:W3CDTF">2020-06-23T09:23:00Z</dcterms:modified>
</cp:coreProperties>
</file>