
<file path=[Content_Types].xml><?xml version="1.0" encoding="utf-8"?>
<Types xmlns="http://schemas.openxmlformats.org/package/2006/content-types">
  <Default Extension="ppt" ContentType="application/vnd.ms-powerpoi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89" w:type="dxa"/>
        <w:tblLook w:val="00A0" w:firstRow="1" w:lastRow="0" w:firstColumn="1" w:lastColumn="0" w:noHBand="0" w:noVBand="0"/>
      </w:tblPr>
      <w:tblGrid>
        <w:gridCol w:w="675"/>
        <w:gridCol w:w="993"/>
        <w:gridCol w:w="8175"/>
        <w:gridCol w:w="46"/>
      </w:tblGrid>
      <w:tr w:rsidR="00BD415E" w:rsidRPr="00BD415E" w14:paraId="162811C8" w14:textId="77777777" w:rsidTr="0087299C">
        <w:tc>
          <w:tcPr>
            <w:tcW w:w="9889" w:type="dxa"/>
            <w:gridSpan w:val="4"/>
          </w:tcPr>
          <w:p w14:paraId="0C5AE5A1" w14:textId="5FC035B9" w:rsidR="0006694F" w:rsidRPr="00BD415E" w:rsidRDefault="002E716E" w:rsidP="00F640A8">
            <w:pPr>
              <w:pStyle w:val="Heading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sz w:val="32"/>
                <w:szCs w:val="32"/>
              </w:rPr>
            </w:pPr>
            <w:bookmarkStart w:id="0" w:name="OLE_LINK1"/>
            <w:bookmarkStart w:id="1" w:name="_GoBack"/>
            <w:bookmarkEnd w:id="1"/>
            <w:r w:rsidRPr="00BD415E">
              <w:rPr>
                <w:bCs/>
                <w:smallCaps/>
                <w:sz w:val="32"/>
                <w:szCs w:val="32"/>
              </w:rPr>
              <w:t>20</w:t>
            </w:r>
            <w:r w:rsidR="00023F7A" w:rsidRPr="00BD415E">
              <w:rPr>
                <w:bCs/>
                <w:smallCaps/>
                <w:sz w:val="32"/>
                <w:szCs w:val="32"/>
              </w:rPr>
              <w:t>20</w:t>
            </w:r>
            <w:r w:rsidR="007E30FD" w:rsidRPr="00BD415E">
              <w:rPr>
                <w:bCs/>
                <w:smallCaps/>
                <w:sz w:val="32"/>
                <w:szCs w:val="32"/>
              </w:rPr>
              <w:t xml:space="preserve"> </w:t>
            </w:r>
            <w:r w:rsidR="007B0BC3" w:rsidRPr="00BD415E">
              <w:rPr>
                <w:bCs/>
                <w:smallCaps/>
                <w:sz w:val="32"/>
                <w:szCs w:val="32"/>
              </w:rPr>
              <w:t>Post</w:t>
            </w:r>
            <w:r w:rsidRPr="00BD415E">
              <w:rPr>
                <w:bCs/>
                <w:smallCaps/>
                <w:sz w:val="32"/>
                <w:szCs w:val="32"/>
              </w:rPr>
              <w:t>-Conference</w:t>
            </w:r>
            <w:r w:rsidR="007E30FD" w:rsidRPr="00BD415E">
              <w:rPr>
                <w:bCs/>
                <w:smallCaps/>
                <w:sz w:val="32"/>
                <w:szCs w:val="32"/>
              </w:rPr>
              <w:t xml:space="preserve"> Committee</w:t>
            </w:r>
            <w:r w:rsidR="0006694F" w:rsidRPr="00BD415E">
              <w:rPr>
                <w:bCs/>
                <w:smallCaps/>
                <w:sz w:val="32"/>
                <w:szCs w:val="32"/>
              </w:rPr>
              <w:t xml:space="preserve"> Meeting </w:t>
            </w:r>
            <w:r w:rsidR="004D5D82" w:rsidRPr="00BD415E">
              <w:rPr>
                <w:bCs/>
                <w:smallCaps/>
                <w:sz w:val="32"/>
                <w:szCs w:val="32"/>
              </w:rPr>
              <w:t>Agenda</w:t>
            </w:r>
            <w:r w:rsidR="0006694F" w:rsidRPr="00BD415E">
              <w:rPr>
                <w:bCs/>
                <w:smallCaps/>
                <w:sz w:val="32"/>
                <w:szCs w:val="32"/>
              </w:rPr>
              <w:t xml:space="preserve"> (No. </w:t>
            </w:r>
            <w:r w:rsidR="001B4496" w:rsidRPr="00BD415E">
              <w:rPr>
                <w:bCs/>
                <w:smallCaps/>
                <w:sz w:val="32"/>
                <w:szCs w:val="32"/>
              </w:rPr>
              <w:t>10</w:t>
            </w:r>
            <w:r w:rsidR="00023F7A" w:rsidRPr="00BD415E">
              <w:rPr>
                <w:bCs/>
                <w:smallCaps/>
                <w:sz w:val="32"/>
                <w:szCs w:val="32"/>
              </w:rPr>
              <w:t>4</w:t>
            </w:r>
            <w:r w:rsidR="0006694F" w:rsidRPr="00BD415E">
              <w:rPr>
                <w:bCs/>
                <w:smallCaps/>
                <w:sz w:val="32"/>
                <w:szCs w:val="32"/>
              </w:rPr>
              <w:t>)</w:t>
            </w:r>
            <w:bookmarkEnd w:id="0"/>
          </w:p>
        </w:tc>
      </w:tr>
      <w:tr w:rsidR="00BD415E" w:rsidRPr="00BD415E" w14:paraId="6864DF18" w14:textId="77777777" w:rsidTr="0087299C">
        <w:tc>
          <w:tcPr>
            <w:tcW w:w="1668" w:type="dxa"/>
            <w:gridSpan w:val="2"/>
          </w:tcPr>
          <w:p w14:paraId="1A3ED34A" w14:textId="77777777" w:rsidR="00153CA9" w:rsidRPr="00BD415E" w:rsidRDefault="0006694F" w:rsidP="00153CA9">
            <w:pPr>
              <w:jc w:val="both"/>
              <w:rPr>
                <w:b/>
                <w:szCs w:val="22"/>
              </w:rPr>
            </w:pPr>
            <w:r w:rsidRPr="00BD415E">
              <w:rPr>
                <w:b/>
                <w:szCs w:val="22"/>
              </w:rPr>
              <w:t>Date:</w:t>
            </w:r>
          </w:p>
        </w:tc>
        <w:tc>
          <w:tcPr>
            <w:tcW w:w="8221" w:type="dxa"/>
            <w:gridSpan w:val="2"/>
          </w:tcPr>
          <w:p w14:paraId="773C891C" w14:textId="6A8BFBBA" w:rsidR="00153CA9" w:rsidRPr="00BD415E" w:rsidRDefault="007B0BC3" w:rsidP="00F640A8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 w:rsidRPr="00BD415E">
              <w:rPr>
                <w:szCs w:val="22"/>
              </w:rPr>
              <w:t>Friday</w:t>
            </w:r>
            <w:r w:rsidR="00475B0F" w:rsidRPr="00BD415E">
              <w:rPr>
                <w:szCs w:val="22"/>
              </w:rPr>
              <w:t xml:space="preserve"> </w:t>
            </w:r>
            <w:r w:rsidR="001B4496" w:rsidRPr="00BD415E">
              <w:rPr>
                <w:szCs w:val="22"/>
              </w:rPr>
              <w:t>2</w:t>
            </w:r>
            <w:r w:rsidR="00023F7A" w:rsidRPr="00BD415E">
              <w:rPr>
                <w:szCs w:val="22"/>
              </w:rPr>
              <w:t>7</w:t>
            </w:r>
            <w:r w:rsidR="002E716E" w:rsidRPr="00BD415E">
              <w:rPr>
                <w:szCs w:val="22"/>
              </w:rPr>
              <w:t xml:space="preserve"> March 20</w:t>
            </w:r>
            <w:r w:rsidR="00023F7A" w:rsidRPr="00BD415E">
              <w:rPr>
                <w:szCs w:val="22"/>
              </w:rPr>
              <w:t>20</w:t>
            </w:r>
          </w:p>
        </w:tc>
      </w:tr>
      <w:tr w:rsidR="00BD415E" w:rsidRPr="00BD415E" w14:paraId="6739F8AB" w14:textId="77777777" w:rsidTr="0087299C">
        <w:tc>
          <w:tcPr>
            <w:tcW w:w="1668" w:type="dxa"/>
            <w:gridSpan w:val="2"/>
          </w:tcPr>
          <w:p w14:paraId="00CF9987" w14:textId="77777777" w:rsidR="0006694F" w:rsidRPr="00BD415E" w:rsidRDefault="0006694F" w:rsidP="00153CA9">
            <w:pPr>
              <w:jc w:val="both"/>
              <w:rPr>
                <w:b/>
                <w:szCs w:val="22"/>
              </w:rPr>
            </w:pPr>
            <w:r w:rsidRPr="00BD415E">
              <w:rPr>
                <w:b/>
                <w:szCs w:val="22"/>
              </w:rPr>
              <w:t>Time:</w:t>
            </w:r>
          </w:p>
        </w:tc>
        <w:tc>
          <w:tcPr>
            <w:tcW w:w="8221" w:type="dxa"/>
            <w:gridSpan w:val="2"/>
          </w:tcPr>
          <w:p w14:paraId="3741828C" w14:textId="6E25FF96" w:rsidR="0006694F" w:rsidRPr="00BD415E" w:rsidRDefault="0006694F" w:rsidP="00153CA9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</w:p>
        </w:tc>
      </w:tr>
      <w:tr w:rsidR="00BD415E" w:rsidRPr="00BD415E" w14:paraId="55C58AC1" w14:textId="77777777" w:rsidTr="0087299C">
        <w:tc>
          <w:tcPr>
            <w:tcW w:w="1668" w:type="dxa"/>
            <w:gridSpan w:val="2"/>
          </w:tcPr>
          <w:p w14:paraId="3605AC30" w14:textId="77777777" w:rsidR="0006694F" w:rsidRPr="00BD415E" w:rsidRDefault="0006694F" w:rsidP="00153CA9">
            <w:pPr>
              <w:jc w:val="both"/>
              <w:rPr>
                <w:b/>
                <w:szCs w:val="22"/>
              </w:rPr>
            </w:pPr>
            <w:r w:rsidRPr="00BD415E">
              <w:rPr>
                <w:b/>
                <w:szCs w:val="22"/>
              </w:rPr>
              <w:t>Location:</w:t>
            </w:r>
          </w:p>
        </w:tc>
        <w:tc>
          <w:tcPr>
            <w:tcW w:w="8221" w:type="dxa"/>
            <w:gridSpan w:val="2"/>
          </w:tcPr>
          <w:p w14:paraId="4D5537F2" w14:textId="7512D298" w:rsidR="0006694F" w:rsidRPr="00BD415E" w:rsidRDefault="00BD415E" w:rsidP="00F640A8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  <w:lang w:val="nl-NL"/>
              </w:rPr>
            </w:pPr>
            <w:r>
              <w:rPr>
                <w:szCs w:val="22"/>
                <w:lang w:val="nl-NL"/>
              </w:rPr>
              <w:t>Online meeting</w:t>
            </w:r>
          </w:p>
          <w:p w14:paraId="72AFA050" w14:textId="77777777" w:rsidR="00AC215F" w:rsidRPr="00BD415E" w:rsidRDefault="00AC215F" w:rsidP="00AC215F">
            <w:pPr>
              <w:rPr>
                <w:lang w:val="nl-NL"/>
              </w:rPr>
            </w:pPr>
          </w:p>
          <w:p w14:paraId="3EA3811B" w14:textId="77777777" w:rsidR="00AC215F" w:rsidRPr="00BD415E" w:rsidRDefault="00AC215F" w:rsidP="00AC215F">
            <w:pPr>
              <w:rPr>
                <w:lang w:val="nl-NL"/>
              </w:rPr>
            </w:pPr>
          </w:p>
          <w:p w14:paraId="12AB6EC7" w14:textId="56A62342" w:rsidR="00AC215F" w:rsidRPr="00BD415E" w:rsidRDefault="00AC215F" w:rsidP="00AC215F">
            <w:pPr>
              <w:rPr>
                <w:lang w:val="nl-NL"/>
              </w:rPr>
            </w:pPr>
          </w:p>
        </w:tc>
      </w:tr>
      <w:tr w:rsidR="00BD415E" w:rsidRPr="00BD415E" w14:paraId="5240E5AE" w14:textId="77777777" w:rsidTr="0087299C">
        <w:trPr>
          <w:gridAfter w:val="1"/>
          <w:wAfter w:w="46" w:type="dxa"/>
        </w:trPr>
        <w:tc>
          <w:tcPr>
            <w:tcW w:w="9843" w:type="dxa"/>
            <w:gridSpan w:val="3"/>
          </w:tcPr>
          <w:p w14:paraId="1668EC60" w14:textId="77777777" w:rsidR="0087299C" w:rsidRPr="00BD415E" w:rsidRDefault="0087299C" w:rsidP="0087299C">
            <w:pPr>
              <w:pStyle w:val="Heading1"/>
              <w:numPr>
                <w:ilvl w:val="0"/>
                <w:numId w:val="0"/>
              </w:numPr>
              <w:spacing w:before="120" w:after="0"/>
              <w:jc w:val="center"/>
              <w:rPr>
                <w:szCs w:val="22"/>
              </w:rPr>
            </w:pPr>
            <w:r w:rsidRPr="00BD415E">
              <w:rPr>
                <w:szCs w:val="22"/>
              </w:rPr>
              <w:t>AGENDA ITEMS</w:t>
            </w:r>
          </w:p>
        </w:tc>
      </w:tr>
      <w:tr w:rsidR="00BD415E" w:rsidRPr="00BD415E" w14:paraId="00DE7BAD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1EB83701" w14:textId="77777777" w:rsidR="0087299C" w:rsidRPr="00BD415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11C96001" w14:textId="77777777" w:rsidR="007242BE" w:rsidRDefault="0087299C" w:rsidP="001F522F">
            <w:pPr>
              <w:pStyle w:val="Heading1"/>
              <w:numPr>
                <w:ilvl w:val="0"/>
                <w:numId w:val="0"/>
              </w:numPr>
              <w:spacing w:before="120" w:after="0"/>
              <w:jc w:val="both"/>
              <w:rPr>
                <w:szCs w:val="22"/>
              </w:rPr>
            </w:pPr>
            <w:r w:rsidRPr="00BD415E">
              <w:rPr>
                <w:szCs w:val="22"/>
              </w:rPr>
              <w:t xml:space="preserve">Apologies for absence </w:t>
            </w:r>
          </w:p>
          <w:p w14:paraId="430ECBE9" w14:textId="77777777" w:rsidR="008A3619" w:rsidRPr="008A3619" w:rsidRDefault="008A3619" w:rsidP="008A3619"/>
          <w:p w14:paraId="1C22DF55" w14:textId="49660713" w:rsidR="008A3619" w:rsidRPr="008A3619" w:rsidRDefault="008A3619" w:rsidP="008A3619">
            <w:pPr>
              <w:rPr>
                <w:szCs w:val="22"/>
              </w:rPr>
            </w:pPr>
            <w:r w:rsidRPr="008A3619">
              <w:rPr>
                <w:szCs w:val="22"/>
              </w:rPr>
              <w:t>Philip Robinson, Lu</w:t>
            </w:r>
            <w:r w:rsidRPr="008A3619">
              <w:rPr>
                <w:rFonts w:cs="Arial"/>
                <w:szCs w:val="22"/>
              </w:rPr>
              <w:t>í</w:t>
            </w:r>
            <w:r w:rsidRPr="008A3619">
              <w:rPr>
                <w:szCs w:val="22"/>
              </w:rPr>
              <w:t>s Carmo</w:t>
            </w:r>
          </w:p>
        </w:tc>
      </w:tr>
      <w:tr w:rsidR="00BD415E" w:rsidRPr="00BD415E" w14:paraId="6ABC666C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23B4D5F" w14:textId="77777777" w:rsidR="0087299C" w:rsidRPr="00BD415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5A661EEA" w14:textId="4AEA4306" w:rsidR="00620392" w:rsidRPr="00BD415E" w:rsidRDefault="007B0BC3" w:rsidP="007B0BC3">
            <w:pPr>
              <w:spacing w:before="120"/>
              <w:rPr>
                <w:b/>
                <w:kern w:val="28"/>
                <w:szCs w:val="22"/>
              </w:rPr>
            </w:pPr>
            <w:r w:rsidRPr="00BD415E">
              <w:rPr>
                <w:b/>
                <w:kern w:val="28"/>
                <w:szCs w:val="22"/>
              </w:rPr>
              <w:t xml:space="preserve">New members and changes to the Committee </w:t>
            </w:r>
          </w:p>
          <w:p w14:paraId="68143830" w14:textId="680DDBE2" w:rsidR="00C65372" w:rsidRPr="002E0C85" w:rsidRDefault="00C65372" w:rsidP="007B0BC3">
            <w:pPr>
              <w:spacing w:before="120"/>
              <w:rPr>
                <w:rStyle w:val="Emphasis"/>
                <w:i w:val="0"/>
                <w:color w:val="auto"/>
              </w:rPr>
            </w:pPr>
            <w:r w:rsidRPr="002E0C85">
              <w:rPr>
                <w:rStyle w:val="Emphasis"/>
                <w:i w:val="0"/>
                <w:color w:val="auto"/>
              </w:rPr>
              <w:t>No changes</w:t>
            </w:r>
            <w:r w:rsidR="00664E5A">
              <w:rPr>
                <w:rStyle w:val="Emphasis"/>
                <w:i w:val="0"/>
                <w:color w:val="auto"/>
              </w:rPr>
              <w:t xml:space="preserve"> to current committee</w:t>
            </w:r>
            <w:r w:rsidRPr="002E0C85">
              <w:rPr>
                <w:rStyle w:val="Emphasis"/>
                <w:i w:val="0"/>
                <w:color w:val="auto"/>
              </w:rPr>
              <w:t xml:space="preserve"> as document</w:t>
            </w:r>
            <w:r w:rsidR="002E0C85" w:rsidRPr="002E0C85">
              <w:rPr>
                <w:rStyle w:val="Emphasis"/>
                <w:i w:val="0"/>
                <w:color w:val="auto"/>
              </w:rPr>
              <w:t>ed</w:t>
            </w:r>
            <w:r w:rsidR="002E0C85">
              <w:rPr>
                <w:rStyle w:val="Emphasis"/>
                <w:i w:val="0"/>
                <w:color w:val="auto"/>
              </w:rPr>
              <w:t xml:space="preserve"> in the AGM yesterday. </w:t>
            </w:r>
            <w:r w:rsidR="005243FA" w:rsidRPr="002E0C85">
              <w:rPr>
                <w:rStyle w:val="Emphasis"/>
                <w:i w:val="0"/>
                <w:color w:val="auto"/>
              </w:rPr>
              <w:t xml:space="preserve"> Fraser </w:t>
            </w:r>
            <w:r w:rsidR="002E0C85">
              <w:rPr>
                <w:rStyle w:val="Emphasis"/>
                <w:i w:val="0"/>
                <w:color w:val="auto"/>
              </w:rPr>
              <w:t>Menzies</w:t>
            </w:r>
            <w:r w:rsidR="00664E5A">
              <w:rPr>
                <w:rStyle w:val="Emphasis"/>
                <w:i w:val="0"/>
                <w:color w:val="auto"/>
              </w:rPr>
              <w:t xml:space="preserve"> (FM)</w:t>
            </w:r>
            <w:r w:rsidR="002E0C85">
              <w:rPr>
                <w:rStyle w:val="Emphasis"/>
                <w:i w:val="0"/>
                <w:color w:val="auto"/>
              </w:rPr>
              <w:t xml:space="preserve"> </w:t>
            </w:r>
            <w:r w:rsidR="00664E5A">
              <w:rPr>
                <w:rStyle w:val="Emphasis"/>
                <w:i w:val="0"/>
                <w:color w:val="auto"/>
              </w:rPr>
              <w:t xml:space="preserve">co-opted in for Belfast 2022, </w:t>
            </w:r>
            <w:proofErr w:type="spellStart"/>
            <w:r w:rsidR="00664E5A">
              <w:rPr>
                <w:rStyle w:val="Emphasis"/>
                <w:i w:val="0"/>
                <w:color w:val="auto"/>
              </w:rPr>
              <w:t>D</w:t>
            </w:r>
            <w:r w:rsidR="005243FA" w:rsidRPr="002E0C85">
              <w:rPr>
                <w:rStyle w:val="Emphasis"/>
                <w:i w:val="0"/>
                <w:color w:val="auto"/>
              </w:rPr>
              <w:t>B</w:t>
            </w:r>
            <w:r w:rsidR="00664E5A">
              <w:rPr>
                <w:rStyle w:val="Emphasis"/>
                <w:i w:val="0"/>
                <w:color w:val="auto"/>
              </w:rPr>
              <w:t>a</w:t>
            </w:r>
            <w:proofErr w:type="spellEnd"/>
            <w:r w:rsidR="005243FA" w:rsidRPr="002E0C85">
              <w:rPr>
                <w:rStyle w:val="Emphasis"/>
                <w:i w:val="0"/>
                <w:color w:val="auto"/>
              </w:rPr>
              <w:t xml:space="preserve"> staying</w:t>
            </w:r>
            <w:r w:rsidR="00664E5A">
              <w:rPr>
                <w:rStyle w:val="Emphasis"/>
                <w:i w:val="0"/>
                <w:color w:val="auto"/>
              </w:rPr>
              <w:t xml:space="preserve"> on as a co-opted member</w:t>
            </w:r>
            <w:r w:rsidR="000D5618">
              <w:rPr>
                <w:rStyle w:val="Emphasis"/>
                <w:i w:val="0"/>
                <w:color w:val="auto"/>
              </w:rPr>
              <w:t xml:space="preserve"> to fill vacancy created by LB leaving</w:t>
            </w:r>
            <w:r w:rsidR="005243FA" w:rsidRPr="002E0C85">
              <w:rPr>
                <w:rStyle w:val="Emphasis"/>
                <w:i w:val="0"/>
                <w:color w:val="auto"/>
              </w:rPr>
              <w:t xml:space="preserve">. </w:t>
            </w:r>
          </w:p>
        </w:tc>
      </w:tr>
      <w:tr w:rsidR="00BD415E" w:rsidRPr="00BD415E" w14:paraId="5AD64229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58B22708" w14:textId="77777777" w:rsidR="0087299C" w:rsidRPr="00BD415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54104FB8" w14:textId="35CBAC79" w:rsidR="00965DB8" w:rsidRDefault="0087299C" w:rsidP="00E609A6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BD415E">
              <w:rPr>
                <w:szCs w:val="22"/>
              </w:rPr>
              <w:t xml:space="preserve">Matters arising from the </w:t>
            </w:r>
            <w:r w:rsidR="007B0BC3" w:rsidRPr="00BD415E">
              <w:rPr>
                <w:szCs w:val="22"/>
              </w:rPr>
              <w:t>20</w:t>
            </w:r>
            <w:r w:rsidR="00023F7A" w:rsidRPr="00BD415E">
              <w:rPr>
                <w:szCs w:val="22"/>
              </w:rPr>
              <w:t>20</w:t>
            </w:r>
            <w:r w:rsidR="007B0BC3" w:rsidRPr="00BD415E">
              <w:rPr>
                <w:szCs w:val="22"/>
              </w:rPr>
              <w:t xml:space="preserve"> pre-conference Committee Meeting</w:t>
            </w:r>
            <w:r w:rsidRPr="00BD415E">
              <w:rPr>
                <w:szCs w:val="22"/>
              </w:rPr>
              <w:t xml:space="preserve"> (</w:t>
            </w:r>
            <w:r w:rsidR="001B4496" w:rsidRPr="00BD415E">
              <w:rPr>
                <w:szCs w:val="22"/>
              </w:rPr>
              <w:t>10</w:t>
            </w:r>
            <w:r w:rsidR="00023F7A" w:rsidRPr="00BD415E">
              <w:rPr>
                <w:szCs w:val="22"/>
              </w:rPr>
              <w:t>3</w:t>
            </w:r>
            <w:r w:rsidRPr="00BD415E">
              <w:rPr>
                <w:szCs w:val="22"/>
              </w:rPr>
              <w:t>)</w:t>
            </w:r>
          </w:p>
          <w:p w14:paraId="676C9AA3" w14:textId="77777777" w:rsidR="00664E5A" w:rsidRPr="00664E5A" w:rsidRDefault="00664E5A" w:rsidP="00664E5A"/>
          <w:p w14:paraId="4B74CC81" w14:textId="4C754365" w:rsidR="005D13C4" w:rsidRPr="00664E5A" w:rsidRDefault="005243FA" w:rsidP="00FD51C2">
            <w:pPr>
              <w:rPr>
                <w:rStyle w:val="Emphasis"/>
                <w:i w:val="0"/>
                <w:color w:val="auto"/>
              </w:rPr>
            </w:pPr>
            <w:r w:rsidRPr="00664E5A">
              <w:rPr>
                <w:rStyle w:val="Emphasis"/>
                <w:i w:val="0"/>
                <w:color w:val="auto"/>
              </w:rPr>
              <w:t>We continue to organize the online meeting (see pre-conference minutes)</w:t>
            </w:r>
            <w:r w:rsidR="00664E5A">
              <w:rPr>
                <w:rStyle w:val="Emphasis"/>
                <w:i w:val="0"/>
                <w:color w:val="auto"/>
              </w:rPr>
              <w:t>.</w:t>
            </w:r>
          </w:p>
        </w:tc>
      </w:tr>
      <w:tr w:rsidR="00BD415E" w:rsidRPr="00BD415E" w14:paraId="0BB3749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68B4FBCE" w14:textId="55320EB0" w:rsidR="0087299C" w:rsidRPr="00BD415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022CF0AC" w14:textId="737469CB" w:rsidR="0087299C" w:rsidRDefault="007B0BC3" w:rsidP="0087299C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BD415E">
              <w:rPr>
                <w:szCs w:val="22"/>
              </w:rPr>
              <w:t>Matters arising from the</w:t>
            </w:r>
            <w:r w:rsidR="0087299C" w:rsidRPr="00BD415E">
              <w:rPr>
                <w:szCs w:val="22"/>
              </w:rPr>
              <w:t xml:space="preserve"> 20</w:t>
            </w:r>
            <w:r w:rsidR="00023F7A" w:rsidRPr="00BD415E">
              <w:rPr>
                <w:szCs w:val="22"/>
              </w:rPr>
              <w:t>20</w:t>
            </w:r>
            <w:r w:rsidR="0087299C" w:rsidRPr="00BD415E">
              <w:rPr>
                <w:szCs w:val="22"/>
              </w:rPr>
              <w:t xml:space="preserve"> Conference</w:t>
            </w:r>
          </w:p>
          <w:p w14:paraId="1C9F772E" w14:textId="77777777" w:rsidR="001C33B0" w:rsidRPr="001C33B0" w:rsidRDefault="001C33B0" w:rsidP="001C33B0"/>
          <w:p w14:paraId="37053652" w14:textId="0439B81F" w:rsidR="006E744A" w:rsidRPr="00BD415E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D415E">
              <w:rPr>
                <w:i/>
                <w:szCs w:val="22"/>
              </w:rPr>
              <w:t>Conference organisation and domestic issues</w:t>
            </w:r>
            <w:r w:rsidR="00925086">
              <w:rPr>
                <w:i/>
                <w:szCs w:val="22"/>
              </w:rPr>
              <w:t xml:space="preserve"> </w:t>
            </w:r>
          </w:p>
          <w:p w14:paraId="5E01AA8D" w14:textId="15DBE3A7" w:rsidR="006E744A" w:rsidRPr="00BD415E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D415E">
              <w:rPr>
                <w:i/>
                <w:szCs w:val="22"/>
              </w:rPr>
              <w:t>Presented papers</w:t>
            </w:r>
            <w:r w:rsidR="00925086">
              <w:rPr>
                <w:i/>
                <w:szCs w:val="22"/>
              </w:rPr>
              <w:t xml:space="preserve"> </w:t>
            </w:r>
          </w:p>
          <w:p w14:paraId="00F8C4A2" w14:textId="2630891B" w:rsidR="006E744A" w:rsidRPr="00BD415E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D415E">
              <w:rPr>
                <w:i/>
              </w:rPr>
              <w:t xml:space="preserve">Quality of abstract submission </w:t>
            </w:r>
            <w:r w:rsidRPr="00BD415E">
              <w:rPr>
                <w:bCs/>
                <w:i/>
              </w:rPr>
              <w:t>&amp;</w:t>
            </w:r>
            <w:r w:rsidRPr="00BD415E">
              <w:rPr>
                <w:i/>
              </w:rPr>
              <w:t xml:space="preserve"> selection process</w:t>
            </w:r>
            <w:r w:rsidR="00925086">
              <w:rPr>
                <w:i/>
              </w:rPr>
              <w:t xml:space="preserve"> </w:t>
            </w:r>
          </w:p>
          <w:p w14:paraId="629C336C" w14:textId="5F9B2C76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D415E">
              <w:rPr>
                <w:i/>
                <w:szCs w:val="22"/>
              </w:rPr>
              <w:t>Workshop sessions</w:t>
            </w:r>
          </w:p>
          <w:p w14:paraId="434EAE7D" w14:textId="77777777" w:rsidR="00925086" w:rsidRPr="00BD415E" w:rsidRDefault="00925086" w:rsidP="00925086">
            <w:pPr>
              <w:pStyle w:val="ListParagraph"/>
              <w:ind w:left="360"/>
              <w:rPr>
                <w:i/>
                <w:szCs w:val="22"/>
              </w:rPr>
            </w:pPr>
          </w:p>
          <w:p w14:paraId="5F05854E" w14:textId="14E49A23" w:rsidR="009E3672" w:rsidRDefault="00925086" w:rsidP="009E3672">
            <w:pPr>
              <w:rPr>
                <w:rStyle w:val="Emphasis"/>
                <w:i w:val="0"/>
                <w:color w:val="auto"/>
              </w:rPr>
            </w:pPr>
            <w:r>
              <w:rPr>
                <w:rStyle w:val="Emphasis"/>
                <w:i w:val="0"/>
                <w:color w:val="auto"/>
              </w:rPr>
              <w:t>Workshop convenors p</w:t>
            </w:r>
            <w:r w:rsidR="009E3672" w:rsidRPr="00925086">
              <w:rPr>
                <w:rStyle w:val="Emphasis"/>
                <w:i w:val="0"/>
                <w:color w:val="auto"/>
              </w:rPr>
              <w:t>robably had already prepared their workshops</w:t>
            </w:r>
            <w:r w:rsidR="00853E06">
              <w:rPr>
                <w:rStyle w:val="Emphasis"/>
                <w:i w:val="0"/>
                <w:color w:val="auto"/>
              </w:rPr>
              <w:t xml:space="preserve"> for Westport</w:t>
            </w:r>
            <w:r w:rsidR="009E3672" w:rsidRPr="00925086">
              <w:rPr>
                <w:rStyle w:val="Emphasis"/>
                <w:i w:val="0"/>
                <w:color w:val="auto"/>
              </w:rPr>
              <w:t xml:space="preserve">. </w:t>
            </w:r>
            <w:r w:rsidR="00EE30F0" w:rsidRPr="00925086">
              <w:rPr>
                <w:rStyle w:val="Emphasis"/>
                <w:i w:val="0"/>
                <w:color w:val="auto"/>
              </w:rPr>
              <w:t xml:space="preserve">We should write </w:t>
            </w:r>
            <w:r>
              <w:rPr>
                <w:rStyle w:val="Emphasis"/>
                <w:i w:val="0"/>
                <w:color w:val="auto"/>
              </w:rPr>
              <w:t xml:space="preserve">to </w:t>
            </w:r>
            <w:r w:rsidR="00EE30F0" w:rsidRPr="00925086">
              <w:rPr>
                <w:rStyle w:val="Emphasis"/>
                <w:i w:val="0"/>
                <w:color w:val="auto"/>
              </w:rPr>
              <w:t xml:space="preserve">them and ask if they want to present their workshops next year. </w:t>
            </w:r>
            <w:r>
              <w:rPr>
                <w:rStyle w:val="Emphasis"/>
                <w:i w:val="0"/>
                <w:color w:val="auto"/>
              </w:rPr>
              <w:t xml:space="preserve">PR to </w:t>
            </w:r>
            <w:r w:rsidR="005667A1" w:rsidRPr="00925086">
              <w:rPr>
                <w:rStyle w:val="Emphasis"/>
                <w:i w:val="0"/>
                <w:color w:val="auto"/>
              </w:rPr>
              <w:t xml:space="preserve">contact workshop organizers. </w:t>
            </w:r>
            <w:r w:rsidR="00ED7D6D" w:rsidRPr="00925086">
              <w:rPr>
                <w:rStyle w:val="Emphasis"/>
                <w:i w:val="0"/>
                <w:color w:val="auto"/>
              </w:rPr>
              <w:t>We should get an answer before May, so that when we send out the call for abstracts and workshops</w:t>
            </w:r>
            <w:r>
              <w:rPr>
                <w:rStyle w:val="Emphasis"/>
                <w:i w:val="0"/>
                <w:color w:val="auto"/>
              </w:rPr>
              <w:t xml:space="preserve"> for Toulouse</w:t>
            </w:r>
            <w:r w:rsidR="00ED7D6D" w:rsidRPr="00925086">
              <w:rPr>
                <w:rStyle w:val="Emphasis"/>
                <w:i w:val="0"/>
                <w:color w:val="auto"/>
              </w:rPr>
              <w:t>, we communica</w:t>
            </w:r>
            <w:r>
              <w:rPr>
                <w:rStyle w:val="Emphasis"/>
                <w:i w:val="0"/>
                <w:color w:val="auto"/>
              </w:rPr>
              <w:t>te how many (if any) workshop slots we have left to fill for next year</w:t>
            </w:r>
            <w:r w:rsidR="00ED7D6D" w:rsidRPr="00925086">
              <w:rPr>
                <w:rStyle w:val="Emphasis"/>
                <w:i w:val="0"/>
                <w:color w:val="auto"/>
              </w:rPr>
              <w:t xml:space="preserve">. </w:t>
            </w:r>
          </w:p>
          <w:p w14:paraId="16304E6B" w14:textId="77777777" w:rsidR="00925086" w:rsidRPr="00925086" w:rsidRDefault="00925086" w:rsidP="009E3672">
            <w:pPr>
              <w:rPr>
                <w:rStyle w:val="Emphasis"/>
                <w:i w:val="0"/>
                <w:color w:val="auto"/>
              </w:rPr>
            </w:pPr>
          </w:p>
          <w:p w14:paraId="1D6D9566" w14:textId="70CDD226" w:rsidR="006E744A" w:rsidRDefault="001B4496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D415E">
              <w:rPr>
                <w:i/>
                <w:szCs w:val="22"/>
              </w:rPr>
              <w:t>Poster session, prizes</w:t>
            </w:r>
            <w:r w:rsidR="006E744A" w:rsidRPr="00BD415E">
              <w:rPr>
                <w:i/>
                <w:szCs w:val="22"/>
              </w:rPr>
              <w:t xml:space="preserve"> </w:t>
            </w:r>
          </w:p>
          <w:p w14:paraId="2A3110B8" w14:textId="77777777" w:rsidR="00D11E57" w:rsidRPr="00BD415E" w:rsidRDefault="00D11E57" w:rsidP="00D11E57">
            <w:pPr>
              <w:pStyle w:val="ListParagraph"/>
              <w:ind w:left="360"/>
              <w:rPr>
                <w:i/>
                <w:szCs w:val="22"/>
              </w:rPr>
            </w:pPr>
          </w:p>
          <w:p w14:paraId="4560B7B8" w14:textId="114E1546" w:rsidR="00483D22" w:rsidRDefault="00682429" w:rsidP="00483D22">
            <w:pPr>
              <w:rPr>
                <w:rStyle w:val="Emphasis"/>
                <w:i w:val="0"/>
                <w:color w:val="auto"/>
              </w:rPr>
            </w:pPr>
            <w:r w:rsidRPr="00D11E57">
              <w:rPr>
                <w:rStyle w:val="Emphasis"/>
                <w:i w:val="0"/>
                <w:color w:val="auto"/>
              </w:rPr>
              <w:t xml:space="preserve">The PDFs </w:t>
            </w:r>
            <w:r w:rsidR="00D62F9B">
              <w:rPr>
                <w:rStyle w:val="Emphasis"/>
                <w:i w:val="0"/>
                <w:color w:val="auto"/>
              </w:rPr>
              <w:t>will be transferred</w:t>
            </w:r>
            <w:r w:rsidR="002F36FD" w:rsidRPr="00D11E57">
              <w:rPr>
                <w:rStyle w:val="Emphasis"/>
                <w:i w:val="0"/>
                <w:color w:val="auto"/>
              </w:rPr>
              <w:t xml:space="preserve"> fro</w:t>
            </w:r>
            <w:r w:rsidR="00853E06">
              <w:rPr>
                <w:rStyle w:val="Emphasis"/>
                <w:i w:val="0"/>
                <w:color w:val="auto"/>
              </w:rPr>
              <w:t xml:space="preserve">m </w:t>
            </w:r>
            <w:proofErr w:type="spellStart"/>
            <w:r w:rsidR="00853E06">
              <w:rPr>
                <w:rStyle w:val="Emphasis"/>
                <w:i w:val="0"/>
                <w:color w:val="auto"/>
              </w:rPr>
              <w:t>D</w:t>
            </w:r>
            <w:r w:rsidR="002F36FD" w:rsidRPr="00D11E57">
              <w:rPr>
                <w:rStyle w:val="Emphasis"/>
                <w:i w:val="0"/>
                <w:color w:val="auto"/>
              </w:rPr>
              <w:t>B</w:t>
            </w:r>
            <w:r w:rsidR="00853E06">
              <w:rPr>
                <w:rStyle w:val="Emphasis"/>
                <w:i w:val="0"/>
                <w:color w:val="auto"/>
              </w:rPr>
              <w:t>a</w:t>
            </w:r>
            <w:proofErr w:type="spellEnd"/>
            <w:r w:rsidR="002F36FD" w:rsidRPr="00D11E57">
              <w:rPr>
                <w:rStyle w:val="Emphasis"/>
                <w:i w:val="0"/>
                <w:color w:val="auto"/>
              </w:rPr>
              <w:t xml:space="preserve"> to MM, who</w:t>
            </w:r>
            <w:r w:rsidR="00853E06">
              <w:rPr>
                <w:rStyle w:val="Emphasis"/>
                <w:i w:val="0"/>
                <w:color w:val="auto"/>
              </w:rPr>
              <w:t xml:space="preserve"> will liaise with HH-T to put them</w:t>
            </w:r>
            <w:r w:rsidR="002F36FD" w:rsidRPr="00D11E57">
              <w:rPr>
                <w:rStyle w:val="Emphasis"/>
                <w:i w:val="0"/>
                <w:color w:val="auto"/>
              </w:rPr>
              <w:t xml:space="preserve"> on the SVEPM website</w:t>
            </w:r>
            <w:r w:rsidR="00853E06">
              <w:rPr>
                <w:rStyle w:val="Emphasis"/>
                <w:i w:val="0"/>
                <w:color w:val="auto"/>
              </w:rPr>
              <w:t xml:space="preserve">. </w:t>
            </w:r>
            <w:proofErr w:type="spellStart"/>
            <w:r w:rsidR="00853E06">
              <w:rPr>
                <w:rStyle w:val="Emphasis"/>
                <w:i w:val="0"/>
                <w:color w:val="auto"/>
              </w:rPr>
              <w:t>D</w:t>
            </w:r>
            <w:r w:rsidR="00AB1E81" w:rsidRPr="00D11E57">
              <w:rPr>
                <w:rStyle w:val="Emphasis"/>
                <w:i w:val="0"/>
                <w:color w:val="auto"/>
              </w:rPr>
              <w:t>B</w:t>
            </w:r>
            <w:r w:rsidR="00853E06">
              <w:rPr>
                <w:rStyle w:val="Emphasis"/>
                <w:i w:val="0"/>
                <w:color w:val="auto"/>
              </w:rPr>
              <w:t>a</w:t>
            </w:r>
            <w:proofErr w:type="spellEnd"/>
            <w:r w:rsidR="00AB1E81" w:rsidRPr="00D11E57">
              <w:rPr>
                <w:rStyle w:val="Emphasis"/>
                <w:i w:val="0"/>
                <w:color w:val="auto"/>
              </w:rPr>
              <w:t xml:space="preserve"> to contact all poster authors to let them know that</w:t>
            </w:r>
            <w:r w:rsidR="00D62F87" w:rsidRPr="00D11E57">
              <w:rPr>
                <w:rStyle w:val="Emphasis"/>
                <w:i w:val="0"/>
                <w:color w:val="auto"/>
              </w:rPr>
              <w:t xml:space="preserve"> there will not be poster pitches in conjunction with the online conference, and to let them know that the</w:t>
            </w:r>
            <w:r w:rsidR="00853E06">
              <w:rPr>
                <w:rStyle w:val="Emphasis"/>
                <w:i w:val="0"/>
                <w:color w:val="auto"/>
              </w:rPr>
              <w:t>ir</w:t>
            </w:r>
            <w:r w:rsidR="00D62F87" w:rsidRPr="00D11E57">
              <w:rPr>
                <w:rStyle w:val="Emphasis"/>
                <w:i w:val="0"/>
                <w:color w:val="auto"/>
              </w:rPr>
              <w:t xml:space="preserve"> poster will be made available online. </w:t>
            </w:r>
          </w:p>
          <w:p w14:paraId="2D24B428" w14:textId="77777777" w:rsidR="00853E06" w:rsidRPr="00D11E57" w:rsidRDefault="00853E06" w:rsidP="00483D22">
            <w:pPr>
              <w:rPr>
                <w:rStyle w:val="Emphasis"/>
                <w:i w:val="0"/>
                <w:color w:val="auto"/>
              </w:rPr>
            </w:pPr>
          </w:p>
          <w:p w14:paraId="10091CDC" w14:textId="412EC052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D415E">
              <w:rPr>
                <w:i/>
                <w:szCs w:val="22"/>
              </w:rPr>
              <w:t>Short oral presentations</w:t>
            </w:r>
          </w:p>
          <w:p w14:paraId="2F40418E" w14:textId="77777777" w:rsidR="008858CE" w:rsidRDefault="008858CE" w:rsidP="008858CE">
            <w:pPr>
              <w:pStyle w:val="ListParagraph"/>
              <w:ind w:left="360"/>
              <w:rPr>
                <w:i/>
                <w:szCs w:val="22"/>
              </w:rPr>
            </w:pPr>
          </w:p>
          <w:p w14:paraId="3994DDB6" w14:textId="73A3C4CB" w:rsidR="00BC546E" w:rsidRDefault="00BC546E" w:rsidP="00BC546E">
            <w:pPr>
              <w:rPr>
                <w:rStyle w:val="Emphasis"/>
                <w:i w:val="0"/>
                <w:color w:val="auto"/>
              </w:rPr>
            </w:pPr>
            <w:r w:rsidRPr="00853E06">
              <w:rPr>
                <w:rStyle w:val="Emphasis"/>
                <w:i w:val="0"/>
                <w:color w:val="auto"/>
              </w:rPr>
              <w:t>Will not be done this year.</w:t>
            </w:r>
          </w:p>
          <w:p w14:paraId="69DE590B" w14:textId="77777777" w:rsidR="00853E06" w:rsidRPr="00853E06" w:rsidRDefault="00853E06" w:rsidP="00BC546E">
            <w:pPr>
              <w:rPr>
                <w:rStyle w:val="Emphasis"/>
                <w:i w:val="0"/>
                <w:color w:val="auto"/>
              </w:rPr>
            </w:pPr>
          </w:p>
          <w:p w14:paraId="48A4DD3E" w14:textId="4D2E1A97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D415E">
              <w:rPr>
                <w:i/>
                <w:szCs w:val="22"/>
              </w:rPr>
              <w:t>SRUC prize</w:t>
            </w:r>
          </w:p>
          <w:p w14:paraId="4F1FA2B3" w14:textId="77777777" w:rsidR="008858CE" w:rsidRPr="00BD415E" w:rsidRDefault="008858CE" w:rsidP="008858CE">
            <w:pPr>
              <w:pStyle w:val="ListParagraph"/>
              <w:ind w:left="360"/>
              <w:rPr>
                <w:i/>
                <w:szCs w:val="22"/>
              </w:rPr>
            </w:pPr>
          </w:p>
          <w:p w14:paraId="7CBEF981" w14:textId="3864822B" w:rsidR="001240B9" w:rsidRDefault="00853E06" w:rsidP="001240B9">
            <w:pPr>
              <w:rPr>
                <w:rStyle w:val="Emphasis"/>
                <w:i w:val="0"/>
                <w:color w:val="auto"/>
              </w:rPr>
            </w:pPr>
            <w:r>
              <w:rPr>
                <w:rStyle w:val="Emphasis"/>
                <w:i w:val="0"/>
                <w:color w:val="auto"/>
              </w:rPr>
              <w:t>Carried</w:t>
            </w:r>
            <w:r w:rsidR="001240B9" w:rsidRPr="00853E06">
              <w:rPr>
                <w:rStyle w:val="Emphasis"/>
                <w:i w:val="0"/>
                <w:color w:val="auto"/>
              </w:rPr>
              <w:t xml:space="preserve"> </w:t>
            </w:r>
            <w:r>
              <w:rPr>
                <w:rStyle w:val="Emphasis"/>
                <w:i w:val="0"/>
                <w:color w:val="auto"/>
              </w:rPr>
              <w:t xml:space="preserve">forward </w:t>
            </w:r>
            <w:r w:rsidR="001240B9" w:rsidRPr="00853E06">
              <w:rPr>
                <w:rStyle w:val="Emphasis"/>
                <w:i w:val="0"/>
                <w:color w:val="auto"/>
              </w:rPr>
              <w:t>to next year.</w:t>
            </w:r>
          </w:p>
          <w:p w14:paraId="120AE180" w14:textId="77777777" w:rsidR="00853E06" w:rsidRPr="00853E06" w:rsidRDefault="00853E06" w:rsidP="001240B9">
            <w:pPr>
              <w:rPr>
                <w:i/>
                <w:szCs w:val="22"/>
              </w:rPr>
            </w:pPr>
          </w:p>
          <w:p w14:paraId="77C86BA3" w14:textId="7ECD63FA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D415E">
              <w:rPr>
                <w:i/>
                <w:szCs w:val="22"/>
              </w:rPr>
              <w:t xml:space="preserve">Conference format </w:t>
            </w:r>
          </w:p>
          <w:p w14:paraId="02E27295" w14:textId="77777777" w:rsidR="00853E06" w:rsidRPr="00BD415E" w:rsidRDefault="00853E06" w:rsidP="00853E06">
            <w:pPr>
              <w:pStyle w:val="ListParagraph"/>
              <w:ind w:left="360"/>
              <w:rPr>
                <w:i/>
                <w:szCs w:val="22"/>
              </w:rPr>
            </w:pPr>
          </w:p>
          <w:p w14:paraId="2881657C" w14:textId="3E0FDC16" w:rsidR="0035712C" w:rsidRDefault="0035712C" w:rsidP="0035712C">
            <w:pPr>
              <w:rPr>
                <w:rStyle w:val="Emphasis"/>
                <w:i w:val="0"/>
                <w:color w:val="auto"/>
              </w:rPr>
            </w:pPr>
            <w:r w:rsidRPr="00853E06">
              <w:rPr>
                <w:rStyle w:val="Emphasis"/>
                <w:i w:val="0"/>
                <w:color w:val="auto"/>
              </w:rPr>
              <w:t xml:space="preserve">Change of AGM to later in the day </w:t>
            </w:r>
            <w:r w:rsidR="00A8158D" w:rsidRPr="00853E06">
              <w:rPr>
                <w:rStyle w:val="Emphasis"/>
                <w:i w:val="0"/>
                <w:color w:val="auto"/>
              </w:rPr>
              <w:t xml:space="preserve">– can be done when necessary (as it would have been this year), but not suggested to keep as a rule. </w:t>
            </w:r>
          </w:p>
          <w:p w14:paraId="44527221" w14:textId="77777777" w:rsidR="00853E06" w:rsidRPr="00853E06" w:rsidRDefault="00853E06" w:rsidP="0035712C">
            <w:pPr>
              <w:rPr>
                <w:rStyle w:val="Emphasis"/>
                <w:i w:val="0"/>
                <w:color w:val="auto"/>
              </w:rPr>
            </w:pPr>
          </w:p>
          <w:p w14:paraId="2B207D82" w14:textId="61B12DEB" w:rsidR="00387CDA" w:rsidRDefault="006E744A" w:rsidP="00FD51C2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D415E">
              <w:rPr>
                <w:i/>
                <w:szCs w:val="22"/>
              </w:rPr>
              <w:t>Organisation of feedback questionnaire</w:t>
            </w:r>
          </w:p>
          <w:p w14:paraId="29F13814" w14:textId="77777777" w:rsidR="00853E06" w:rsidRPr="00BD415E" w:rsidRDefault="00853E06" w:rsidP="00853E06">
            <w:pPr>
              <w:pStyle w:val="ListParagraph"/>
              <w:ind w:left="360"/>
              <w:rPr>
                <w:i/>
                <w:szCs w:val="22"/>
              </w:rPr>
            </w:pPr>
          </w:p>
          <w:p w14:paraId="653B7A3E" w14:textId="3335865A" w:rsidR="005B3758" w:rsidRPr="00853E06" w:rsidRDefault="005B3758" w:rsidP="005B3758">
            <w:pPr>
              <w:rPr>
                <w:rStyle w:val="Emphasis"/>
                <w:i w:val="0"/>
                <w:color w:val="auto"/>
              </w:rPr>
            </w:pPr>
            <w:r w:rsidRPr="00853E06">
              <w:rPr>
                <w:rStyle w:val="Emphasis"/>
                <w:i w:val="0"/>
                <w:color w:val="auto"/>
              </w:rPr>
              <w:t>M</w:t>
            </w:r>
            <w:r w:rsidR="00AB1E81" w:rsidRPr="00853E06">
              <w:rPr>
                <w:rStyle w:val="Emphasis"/>
                <w:i w:val="0"/>
                <w:color w:val="auto"/>
              </w:rPr>
              <w:t>B</w:t>
            </w:r>
            <w:r w:rsidRPr="00853E06">
              <w:rPr>
                <w:rStyle w:val="Emphasis"/>
                <w:i w:val="0"/>
                <w:color w:val="auto"/>
              </w:rPr>
              <w:t xml:space="preserve"> to send out later</w:t>
            </w:r>
            <w:r w:rsidR="0060408D">
              <w:rPr>
                <w:rStyle w:val="Emphasis"/>
                <w:i w:val="0"/>
                <w:color w:val="auto"/>
              </w:rPr>
              <w:t xml:space="preserve"> in the year</w:t>
            </w:r>
            <w:r w:rsidRPr="00853E06">
              <w:rPr>
                <w:rStyle w:val="Emphasis"/>
                <w:i w:val="0"/>
                <w:color w:val="auto"/>
              </w:rPr>
              <w:t>, following the online conference.</w:t>
            </w:r>
          </w:p>
          <w:p w14:paraId="49D67B46" w14:textId="77777777" w:rsidR="003722E7" w:rsidRPr="00BD415E" w:rsidRDefault="003722E7" w:rsidP="003722E7">
            <w:pPr>
              <w:rPr>
                <w:i/>
                <w:szCs w:val="22"/>
              </w:rPr>
            </w:pPr>
          </w:p>
          <w:p w14:paraId="6C15643D" w14:textId="4039EA4D" w:rsidR="003722E7" w:rsidRPr="00853E06" w:rsidRDefault="00DB50FA" w:rsidP="003722E7">
            <w:pPr>
              <w:rPr>
                <w:rStyle w:val="Emphasis"/>
                <w:i w:val="0"/>
                <w:color w:val="auto"/>
              </w:rPr>
            </w:pPr>
            <w:r>
              <w:rPr>
                <w:rStyle w:val="Emphasis"/>
                <w:i w:val="0"/>
                <w:color w:val="auto"/>
              </w:rPr>
              <w:t>More decisions</w:t>
            </w:r>
            <w:r w:rsidR="00454A0E" w:rsidRPr="00853E06">
              <w:rPr>
                <w:rStyle w:val="Emphasis"/>
                <w:i w:val="0"/>
                <w:color w:val="auto"/>
              </w:rPr>
              <w:t xml:space="preserve"> d</w:t>
            </w:r>
            <w:r w:rsidR="003722E7" w:rsidRPr="00853E06">
              <w:rPr>
                <w:rStyle w:val="Emphasis"/>
                <w:i w:val="0"/>
                <w:color w:val="auto"/>
              </w:rPr>
              <w:t xml:space="preserve">ocumented in the Google docs for all emergency meetings we had. </w:t>
            </w:r>
          </w:p>
        </w:tc>
      </w:tr>
      <w:tr w:rsidR="00BD415E" w:rsidRPr="00BD415E" w14:paraId="0D493D61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E8D9FFF" w14:textId="77777777" w:rsidR="0087299C" w:rsidRPr="00BD415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53751574" w14:textId="77777777" w:rsidR="00115F48" w:rsidRDefault="00F4614A" w:rsidP="00115F48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BD415E">
              <w:rPr>
                <w:szCs w:val="22"/>
              </w:rPr>
              <w:t>Matters arising from 20</w:t>
            </w:r>
            <w:r w:rsidR="00023F7A" w:rsidRPr="00BD415E">
              <w:rPr>
                <w:szCs w:val="22"/>
              </w:rPr>
              <w:t>20</w:t>
            </w:r>
            <w:r w:rsidRPr="00BD415E">
              <w:rPr>
                <w:szCs w:val="22"/>
              </w:rPr>
              <w:t xml:space="preserve"> AGM</w:t>
            </w:r>
          </w:p>
          <w:p w14:paraId="26012AD0" w14:textId="77777777" w:rsidR="00853E06" w:rsidRPr="00853E06" w:rsidRDefault="00853E06" w:rsidP="00853E06"/>
          <w:p w14:paraId="20BCFD2C" w14:textId="30B90D8D" w:rsidR="00216A96" w:rsidRPr="00853E06" w:rsidRDefault="009E60CB" w:rsidP="00216A96">
            <w:pPr>
              <w:rPr>
                <w:rStyle w:val="Emphasis"/>
                <w:i w:val="0"/>
                <w:color w:val="auto"/>
              </w:rPr>
            </w:pPr>
            <w:r w:rsidRPr="00853E06">
              <w:rPr>
                <w:rStyle w:val="Emphasis"/>
                <w:i w:val="0"/>
                <w:color w:val="auto"/>
              </w:rPr>
              <w:t xml:space="preserve">Suggestion to allow people to </w:t>
            </w:r>
            <w:r w:rsidR="00381DBE" w:rsidRPr="00853E06">
              <w:rPr>
                <w:rStyle w:val="Emphasis"/>
                <w:i w:val="0"/>
                <w:color w:val="auto"/>
              </w:rPr>
              <w:t xml:space="preserve">register now for the online conference only. </w:t>
            </w:r>
            <w:r w:rsidR="006B539F" w:rsidRPr="00853E06">
              <w:rPr>
                <w:rStyle w:val="Emphasis"/>
                <w:i w:val="0"/>
                <w:color w:val="auto"/>
              </w:rPr>
              <w:t>The only way to make it work is if the fee is the same amount as those registered lost (</w:t>
            </w:r>
            <w:r w:rsidR="000D0B05" w:rsidRPr="00853E06">
              <w:rPr>
                <w:rStyle w:val="Emphasis"/>
                <w:i w:val="0"/>
                <w:color w:val="auto"/>
              </w:rPr>
              <w:t xml:space="preserve">difference they </w:t>
            </w:r>
            <w:r w:rsidR="006B539F" w:rsidRPr="00853E06">
              <w:rPr>
                <w:rStyle w:val="Emphasis"/>
                <w:i w:val="0"/>
                <w:color w:val="auto"/>
              </w:rPr>
              <w:t xml:space="preserve">are not getting refunded). </w:t>
            </w:r>
            <w:r w:rsidR="000D0B05" w:rsidRPr="00853E06">
              <w:rPr>
                <w:rStyle w:val="Emphasis"/>
                <w:i w:val="0"/>
                <w:color w:val="auto"/>
              </w:rPr>
              <w:t xml:space="preserve">The value would then be close to 200 Euros. </w:t>
            </w:r>
            <w:r w:rsidR="00853E06">
              <w:rPr>
                <w:rStyle w:val="Emphasis"/>
                <w:i w:val="0"/>
                <w:color w:val="auto"/>
              </w:rPr>
              <w:t>Not too much over</w:t>
            </w:r>
            <w:r w:rsidR="00E12850" w:rsidRPr="00853E06">
              <w:rPr>
                <w:rStyle w:val="Emphasis"/>
                <w:i w:val="0"/>
                <w:color w:val="auto"/>
              </w:rPr>
              <w:t>head if paid directly to DB</w:t>
            </w:r>
            <w:r w:rsidR="008234E6" w:rsidRPr="00853E06">
              <w:rPr>
                <w:rStyle w:val="Emphasis"/>
                <w:i w:val="0"/>
                <w:color w:val="auto"/>
              </w:rPr>
              <w:t xml:space="preserve">, who is happy to do it. </w:t>
            </w:r>
            <w:r w:rsidR="00340076" w:rsidRPr="00853E06">
              <w:rPr>
                <w:rStyle w:val="Emphasis"/>
                <w:i w:val="0"/>
                <w:color w:val="auto"/>
              </w:rPr>
              <w:t xml:space="preserve">We need a definition of the </w:t>
            </w:r>
            <w:r w:rsidR="00853E06">
              <w:rPr>
                <w:rStyle w:val="Emphasis"/>
                <w:i w:val="0"/>
                <w:color w:val="auto"/>
              </w:rPr>
              <w:t xml:space="preserve">value of the non-reimbursement - </w:t>
            </w:r>
            <w:proofErr w:type="spellStart"/>
            <w:r w:rsidR="00853E06">
              <w:rPr>
                <w:rStyle w:val="Emphasis"/>
                <w:i w:val="0"/>
                <w:color w:val="auto"/>
              </w:rPr>
              <w:t>D</w:t>
            </w:r>
            <w:r w:rsidR="00340076" w:rsidRPr="00853E06">
              <w:rPr>
                <w:rStyle w:val="Emphasis"/>
                <w:i w:val="0"/>
                <w:color w:val="auto"/>
              </w:rPr>
              <w:t>B</w:t>
            </w:r>
            <w:r w:rsidR="00853E06">
              <w:rPr>
                <w:rStyle w:val="Emphasis"/>
                <w:i w:val="0"/>
                <w:color w:val="auto"/>
              </w:rPr>
              <w:t>a</w:t>
            </w:r>
            <w:proofErr w:type="spellEnd"/>
            <w:r w:rsidR="00340076" w:rsidRPr="00853E06">
              <w:rPr>
                <w:rStyle w:val="Emphasis"/>
                <w:i w:val="0"/>
                <w:color w:val="auto"/>
              </w:rPr>
              <w:t xml:space="preserve"> will get those early next week. </w:t>
            </w:r>
          </w:p>
        </w:tc>
      </w:tr>
      <w:tr w:rsidR="00BD415E" w:rsidRPr="00BD415E" w14:paraId="73AA9ADB" w14:textId="77777777" w:rsidTr="001F522F">
        <w:trPr>
          <w:gridAfter w:val="1"/>
          <w:wAfter w:w="46" w:type="dxa"/>
        </w:trPr>
        <w:tc>
          <w:tcPr>
            <w:tcW w:w="675" w:type="dxa"/>
          </w:tcPr>
          <w:p w14:paraId="4DC47526" w14:textId="77777777" w:rsidR="00F4614A" w:rsidRPr="00BD415E" w:rsidRDefault="00F4614A" w:rsidP="001F522F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04CF1484" w14:textId="3621E3DC" w:rsidR="00F4614A" w:rsidRDefault="001B4496" w:rsidP="001F522F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BD415E">
              <w:rPr>
                <w:szCs w:val="22"/>
              </w:rPr>
              <w:t>202</w:t>
            </w:r>
            <w:r w:rsidR="00023F7A" w:rsidRPr="00BD415E">
              <w:rPr>
                <w:szCs w:val="22"/>
              </w:rPr>
              <w:t>1</w:t>
            </w:r>
            <w:r w:rsidR="00F4614A" w:rsidRPr="00BD415E">
              <w:rPr>
                <w:szCs w:val="22"/>
              </w:rPr>
              <w:t xml:space="preserve"> conference</w:t>
            </w:r>
          </w:p>
          <w:p w14:paraId="47334D92" w14:textId="77777777" w:rsidR="00D577E4" w:rsidRPr="00D577E4" w:rsidRDefault="00D577E4" w:rsidP="00D577E4"/>
          <w:p w14:paraId="1752BA09" w14:textId="6840DB31" w:rsidR="00F4614A" w:rsidRDefault="00F4614A" w:rsidP="00E470DE">
            <w:pPr>
              <w:pStyle w:val="ListParagraph"/>
              <w:numPr>
                <w:ilvl w:val="1"/>
                <w:numId w:val="22"/>
              </w:numPr>
              <w:rPr>
                <w:i/>
                <w:szCs w:val="22"/>
              </w:rPr>
            </w:pPr>
            <w:r w:rsidRPr="00BD415E">
              <w:rPr>
                <w:i/>
                <w:szCs w:val="22"/>
              </w:rPr>
              <w:t>Workshops</w:t>
            </w:r>
          </w:p>
          <w:p w14:paraId="67078CC6" w14:textId="77777777" w:rsidR="00853E06" w:rsidRPr="00BD415E" w:rsidRDefault="00853E06" w:rsidP="00853E06">
            <w:pPr>
              <w:pStyle w:val="ListParagraph"/>
              <w:rPr>
                <w:i/>
                <w:szCs w:val="22"/>
              </w:rPr>
            </w:pPr>
          </w:p>
          <w:p w14:paraId="1B25DB18" w14:textId="6C58CA5E" w:rsidR="00291BBA" w:rsidRDefault="002401FA" w:rsidP="00291BBA">
            <w:pPr>
              <w:rPr>
                <w:rStyle w:val="Emphasis"/>
                <w:i w:val="0"/>
                <w:color w:val="auto"/>
              </w:rPr>
            </w:pPr>
            <w:r w:rsidRPr="00853E06">
              <w:rPr>
                <w:rStyle w:val="Emphasis"/>
                <w:i w:val="0"/>
                <w:color w:val="auto"/>
              </w:rPr>
              <w:t xml:space="preserve">We usually get suggestions from the </w:t>
            </w:r>
            <w:r w:rsidR="003E5F16" w:rsidRPr="00853E06">
              <w:rPr>
                <w:rStyle w:val="Emphasis"/>
                <w:i w:val="0"/>
                <w:color w:val="auto"/>
              </w:rPr>
              <w:t xml:space="preserve">post conference evaluation. MB will send one out after the online conference. </w:t>
            </w:r>
            <w:r w:rsidR="00AE1E3A" w:rsidRPr="00853E06">
              <w:rPr>
                <w:rStyle w:val="Emphasis"/>
                <w:i w:val="0"/>
                <w:color w:val="auto"/>
              </w:rPr>
              <w:t>In the May email</w:t>
            </w:r>
            <w:r w:rsidR="00615E35" w:rsidRPr="00853E06">
              <w:rPr>
                <w:rStyle w:val="Emphasis"/>
                <w:i w:val="0"/>
                <w:color w:val="auto"/>
              </w:rPr>
              <w:t xml:space="preserve"> calling for abstracts there is also a reminder to send </w:t>
            </w:r>
            <w:r w:rsidR="006478F0" w:rsidRPr="00853E06">
              <w:rPr>
                <w:rStyle w:val="Emphasis"/>
                <w:i w:val="0"/>
                <w:color w:val="auto"/>
              </w:rPr>
              <w:t>workshop suggestions.</w:t>
            </w:r>
          </w:p>
          <w:p w14:paraId="1633B8FA" w14:textId="77777777" w:rsidR="00D577E4" w:rsidRPr="00853E06" w:rsidRDefault="00D577E4" w:rsidP="00291BBA">
            <w:pPr>
              <w:rPr>
                <w:rStyle w:val="Emphasis"/>
                <w:i w:val="0"/>
                <w:color w:val="auto"/>
              </w:rPr>
            </w:pPr>
          </w:p>
          <w:p w14:paraId="46B0A429" w14:textId="234BFA3A" w:rsidR="00304E4B" w:rsidRDefault="00304E4B" w:rsidP="00E470DE">
            <w:pPr>
              <w:pStyle w:val="ListParagraph"/>
              <w:numPr>
                <w:ilvl w:val="1"/>
                <w:numId w:val="22"/>
              </w:numPr>
              <w:rPr>
                <w:i/>
                <w:szCs w:val="22"/>
              </w:rPr>
            </w:pPr>
            <w:r w:rsidRPr="00BD415E">
              <w:rPr>
                <w:i/>
                <w:szCs w:val="22"/>
              </w:rPr>
              <w:t>Early career event</w:t>
            </w:r>
          </w:p>
          <w:p w14:paraId="594C079D" w14:textId="77777777" w:rsidR="00D577E4" w:rsidRPr="00BD415E" w:rsidRDefault="00D577E4" w:rsidP="00D577E4">
            <w:pPr>
              <w:pStyle w:val="ListParagraph"/>
              <w:rPr>
                <w:i/>
                <w:szCs w:val="22"/>
              </w:rPr>
            </w:pPr>
          </w:p>
          <w:p w14:paraId="34CB429C" w14:textId="0A5A4CA4" w:rsidR="00C24186" w:rsidRPr="00D577E4" w:rsidRDefault="0023155E" w:rsidP="00C24186">
            <w:pPr>
              <w:rPr>
                <w:rStyle w:val="Emphasis"/>
                <w:i w:val="0"/>
                <w:color w:val="auto"/>
              </w:rPr>
            </w:pPr>
            <w:r w:rsidRPr="00D577E4">
              <w:rPr>
                <w:rStyle w:val="Emphasis"/>
                <w:i w:val="0"/>
                <w:color w:val="auto"/>
              </w:rPr>
              <w:t xml:space="preserve">TV to contact Maria </w:t>
            </w:r>
            <w:proofErr w:type="spellStart"/>
            <w:r w:rsidRPr="00D577E4">
              <w:rPr>
                <w:rStyle w:val="Emphasis"/>
                <w:i w:val="0"/>
                <w:color w:val="auto"/>
              </w:rPr>
              <w:t>Nöremark</w:t>
            </w:r>
            <w:proofErr w:type="spellEnd"/>
            <w:r w:rsidRPr="00D577E4">
              <w:rPr>
                <w:rStyle w:val="Emphasis"/>
                <w:i w:val="0"/>
                <w:color w:val="auto"/>
              </w:rPr>
              <w:t xml:space="preserve"> to </w:t>
            </w:r>
            <w:r w:rsidR="009952BE" w:rsidRPr="00D577E4">
              <w:rPr>
                <w:rStyle w:val="Emphasis"/>
                <w:i w:val="0"/>
                <w:color w:val="auto"/>
              </w:rPr>
              <w:t>get the guidelines for poster</w:t>
            </w:r>
            <w:r w:rsidR="007D1E85" w:rsidRPr="00D577E4">
              <w:rPr>
                <w:rStyle w:val="Emphasis"/>
                <w:i w:val="0"/>
                <w:color w:val="auto"/>
              </w:rPr>
              <w:t>s that were given to young scientists (starting for the latest conference in D</w:t>
            </w:r>
            <w:r w:rsidR="00D577E4">
              <w:rPr>
                <w:rStyle w:val="Emphasis"/>
                <w:i w:val="0"/>
                <w:color w:val="auto"/>
              </w:rPr>
              <w:t>enmark</w:t>
            </w:r>
            <w:r w:rsidR="007D1E85" w:rsidRPr="00D577E4">
              <w:rPr>
                <w:rStyle w:val="Emphasis"/>
                <w:i w:val="0"/>
                <w:color w:val="auto"/>
              </w:rPr>
              <w:t>).</w:t>
            </w:r>
          </w:p>
          <w:p w14:paraId="54CD0619" w14:textId="77777777" w:rsidR="00D577E4" w:rsidRPr="00BD415E" w:rsidRDefault="00D577E4" w:rsidP="00C24186">
            <w:pPr>
              <w:rPr>
                <w:rStyle w:val="Emphasis"/>
                <w:color w:val="auto"/>
              </w:rPr>
            </w:pPr>
          </w:p>
          <w:p w14:paraId="5BB7B9F1" w14:textId="23734341" w:rsidR="00F4614A" w:rsidRDefault="00F4614A" w:rsidP="00E470DE">
            <w:pPr>
              <w:pStyle w:val="ListParagraph"/>
              <w:numPr>
                <w:ilvl w:val="1"/>
                <w:numId w:val="22"/>
              </w:numPr>
              <w:rPr>
                <w:i/>
                <w:szCs w:val="22"/>
              </w:rPr>
            </w:pPr>
            <w:r w:rsidRPr="00BD415E">
              <w:rPr>
                <w:i/>
                <w:szCs w:val="22"/>
              </w:rPr>
              <w:t>Invited papers</w:t>
            </w:r>
          </w:p>
          <w:p w14:paraId="586FD4C8" w14:textId="77777777" w:rsidR="00D577E4" w:rsidRPr="00BD415E" w:rsidRDefault="00D577E4" w:rsidP="00D577E4">
            <w:pPr>
              <w:pStyle w:val="ListParagraph"/>
              <w:rPr>
                <w:i/>
                <w:szCs w:val="22"/>
              </w:rPr>
            </w:pPr>
          </w:p>
          <w:p w14:paraId="17E7D0DC" w14:textId="136DAB8B" w:rsidR="007D1E85" w:rsidRPr="00D577E4" w:rsidRDefault="00582208" w:rsidP="007D1E85">
            <w:pPr>
              <w:rPr>
                <w:rStyle w:val="Emphasis"/>
                <w:i w:val="0"/>
                <w:color w:val="auto"/>
              </w:rPr>
            </w:pPr>
            <w:r w:rsidRPr="00D577E4">
              <w:rPr>
                <w:rStyle w:val="Emphasis"/>
                <w:i w:val="0"/>
                <w:color w:val="auto"/>
              </w:rPr>
              <w:t>Suggested genetic epidemiologist</w:t>
            </w:r>
            <w:r w:rsidR="003F483D" w:rsidRPr="00D577E4">
              <w:rPr>
                <w:rStyle w:val="Emphasis"/>
                <w:i w:val="0"/>
                <w:color w:val="auto"/>
              </w:rPr>
              <w:t xml:space="preserve">, phylogenetic studies potentially also mentioning </w:t>
            </w:r>
            <w:r w:rsidR="00B618A7" w:rsidRPr="00D577E4">
              <w:rPr>
                <w:rStyle w:val="Emphasis"/>
                <w:i w:val="0"/>
                <w:color w:val="auto"/>
              </w:rPr>
              <w:t>the context of COVID</w:t>
            </w:r>
            <w:r w:rsidR="00826DEE">
              <w:rPr>
                <w:rStyle w:val="Emphasis"/>
                <w:i w:val="0"/>
                <w:color w:val="auto"/>
              </w:rPr>
              <w:t>-</w:t>
            </w:r>
            <w:r w:rsidR="00B618A7" w:rsidRPr="00D577E4">
              <w:rPr>
                <w:rStyle w:val="Emphasis"/>
                <w:i w:val="0"/>
                <w:color w:val="auto"/>
              </w:rPr>
              <w:t xml:space="preserve">19. </w:t>
            </w:r>
            <w:r w:rsidR="00850A9D" w:rsidRPr="00D577E4">
              <w:rPr>
                <w:rStyle w:val="Emphasis"/>
                <w:i w:val="0"/>
                <w:color w:val="auto"/>
              </w:rPr>
              <w:t xml:space="preserve">TV will start contacting potential speakers. </w:t>
            </w:r>
            <w:r w:rsidR="003E7C5B" w:rsidRPr="00D577E4">
              <w:rPr>
                <w:rStyle w:val="Emphasis"/>
                <w:i w:val="0"/>
                <w:color w:val="auto"/>
              </w:rPr>
              <w:t xml:space="preserve">It is </w:t>
            </w:r>
            <w:r w:rsidR="00166BEB" w:rsidRPr="00D577E4">
              <w:rPr>
                <w:rStyle w:val="Emphasis"/>
                <w:i w:val="0"/>
                <w:color w:val="auto"/>
              </w:rPr>
              <w:t>suggested to look for researchers from France</w:t>
            </w:r>
            <w:r w:rsidR="00F7472C" w:rsidRPr="00D577E4">
              <w:rPr>
                <w:rStyle w:val="Emphasis"/>
                <w:i w:val="0"/>
                <w:color w:val="auto"/>
              </w:rPr>
              <w:t>, but the subject and</w:t>
            </w:r>
            <w:r w:rsidR="00A4092F" w:rsidRPr="00D577E4">
              <w:rPr>
                <w:rStyle w:val="Emphasis"/>
                <w:i w:val="0"/>
                <w:color w:val="auto"/>
              </w:rPr>
              <w:t xml:space="preserve"> quality of the speech is of course the priority.</w:t>
            </w:r>
          </w:p>
          <w:p w14:paraId="1142F217" w14:textId="6754DD06" w:rsidR="00676467" w:rsidRPr="00D577E4" w:rsidRDefault="00A4092F" w:rsidP="007D1E85">
            <w:pPr>
              <w:rPr>
                <w:rStyle w:val="Emphasis"/>
                <w:i w:val="0"/>
                <w:color w:val="auto"/>
              </w:rPr>
            </w:pPr>
            <w:r w:rsidRPr="00D577E4">
              <w:rPr>
                <w:rStyle w:val="Emphasis"/>
                <w:i w:val="0"/>
                <w:color w:val="auto"/>
              </w:rPr>
              <w:t>Closing keynote?</w:t>
            </w:r>
            <w:r w:rsidR="00131CC2" w:rsidRPr="00D577E4">
              <w:rPr>
                <w:rStyle w:val="Emphasis"/>
                <w:i w:val="0"/>
                <w:color w:val="auto"/>
              </w:rPr>
              <w:t xml:space="preserve"> </w:t>
            </w:r>
            <w:r w:rsidR="009C583F" w:rsidRPr="00D577E4">
              <w:rPr>
                <w:rStyle w:val="Emphasis"/>
                <w:i w:val="0"/>
                <w:color w:val="auto"/>
              </w:rPr>
              <w:t xml:space="preserve">Look for candidates considering that maybe this one should be more focused on practical aspects, potentially including </w:t>
            </w:r>
            <w:r w:rsidR="00DE769D" w:rsidRPr="00D577E4">
              <w:rPr>
                <w:rStyle w:val="Emphasis"/>
                <w:i w:val="0"/>
                <w:color w:val="auto"/>
              </w:rPr>
              <w:t>lessons learned/impact from COVID</w:t>
            </w:r>
            <w:r w:rsidR="00826DEE">
              <w:rPr>
                <w:rStyle w:val="Emphasis"/>
                <w:i w:val="0"/>
                <w:color w:val="auto"/>
              </w:rPr>
              <w:t xml:space="preserve">-19 for our </w:t>
            </w:r>
            <w:r w:rsidR="009F2B5D" w:rsidRPr="00D577E4">
              <w:rPr>
                <w:rStyle w:val="Emphasis"/>
                <w:i w:val="0"/>
                <w:color w:val="auto"/>
              </w:rPr>
              <w:t>profession.</w:t>
            </w:r>
            <w:r w:rsidR="00826DEE">
              <w:rPr>
                <w:rStyle w:val="Emphasis"/>
                <w:i w:val="0"/>
                <w:color w:val="auto"/>
              </w:rPr>
              <w:t xml:space="preserve"> </w:t>
            </w:r>
            <w:r w:rsidR="00676467" w:rsidRPr="00D577E4">
              <w:rPr>
                <w:rStyle w:val="Emphasis"/>
                <w:i w:val="0"/>
                <w:color w:val="auto"/>
              </w:rPr>
              <w:t xml:space="preserve">TV to look for </w:t>
            </w:r>
            <w:r w:rsidR="00826DEE">
              <w:rPr>
                <w:rStyle w:val="Emphasis"/>
                <w:i w:val="0"/>
                <w:color w:val="auto"/>
              </w:rPr>
              <w:t xml:space="preserve">suitable </w:t>
            </w:r>
            <w:r w:rsidR="00676467" w:rsidRPr="00D577E4">
              <w:rPr>
                <w:rStyle w:val="Emphasis"/>
                <w:i w:val="0"/>
                <w:color w:val="auto"/>
              </w:rPr>
              <w:t>candidates and report to the committee in the September meeting.</w:t>
            </w:r>
          </w:p>
          <w:p w14:paraId="5542E57B" w14:textId="77777777" w:rsidR="00D577E4" w:rsidRPr="00BD415E" w:rsidRDefault="00D577E4" w:rsidP="007D1E85">
            <w:pPr>
              <w:rPr>
                <w:rStyle w:val="Emphasis"/>
                <w:color w:val="auto"/>
              </w:rPr>
            </w:pPr>
          </w:p>
          <w:p w14:paraId="3265481D" w14:textId="020D91F6" w:rsidR="00E470DE" w:rsidRDefault="00E470DE" w:rsidP="00E470DE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 w:rsidRPr="00BD415E">
              <w:rPr>
                <w:i/>
              </w:rPr>
              <w:t>Call for abstracts and topics to be included</w:t>
            </w:r>
          </w:p>
          <w:p w14:paraId="026A7DF3" w14:textId="77777777" w:rsidR="00D577E4" w:rsidRPr="00BD415E" w:rsidRDefault="00D577E4" w:rsidP="00D577E4">
            <w:pPr>
              <w:pStyle w:val="ListParagraph"/>
              <w:jc w:val="both"/>
              <w:rPr>
                <w:i/>
              </w:rPr>
            </w:pPr>
          </w:p>
          <w:p w14:paraId="5DA53A65" w14:textId="4BFC34FB" w:rsidR="00276651" w:rsidRDefault="00A130D5" w:rsidP="00276651">
            <w:pPr>
              <w:jc w:val="both"/>
              <w:rPr>
                <w:rStyle w:val="Emphasis"/>
                <w:i w:val="0"/>
                <w:color w:val="auto"/>
              </w:rPr>
            </w:pPr>
            <w:r w:rsidRPr="00D577E4">
              <w:rPr>
                <w:rStyle w:val="Emphasis"/>
                <w:i w:val="0"/>
                <w:color w:val="auto"/>
              </w:rPr>
              <w:t>Normal call goes out in May.</w:t>
            </w:r>
            <w:r w:rsidR="00D9372E" w:rsidRPr="00D577E4">
              <w:rPr>
                <w:rStyle w:val="Emphasis"/>
                <w:i w:val="0"/>
                <w:color w:val="auto"/>
              </w:rPr>
              <w:t xml:space="preserve"> We should not change the </w:t>
            </w:r>
            <w:r w:rsidR="00E32DAE" w:rsidRPr="00D577E4">
              <w:rPr>
                <w:rStyle w:val="Emphasis"/>
                <w:i w:val="0"/>
                <w:color w:val="auto"/>
              </w:rPr>
              <w:t>deadline submission for abstracts, so the call should still go out in May – make sure we have the online conference sorted out and communicated before that.</w:t>
            </w:r>
          </w:p>
          <w:p w14:paraId="3DB02857" w14:textId="77777777" w:rsidR="00826DEE" w:rsidRPr="00D577E4" w:rsidRDefault="00826DEE" w:rsidP="00276651">
            <w:pPr>
              <w:jc w:val="both"/>
              <w:rPr>
                <w:rStyle w:val="Emphasis"/>
                <w:i w:val="0"/>
                <w:color w:val="auto"/>
              </w:rPr>
            </w:pPr>
          </w:p>
          <w:p w14:paraId="118F6AB0" w14:textId="2EBF2359" w:rsidR="00800A0B" w:rsidRDefault="00826DEE" w:rsidP="00276651">
            <w:pPr>
              <w:jc w:val="both"/>
              <w:rPr>
                <w:rStyle w:val="Emphasis"/>
                <w:i w:val="0"/>
                <w:color w:val="auto"/>
              </w:rPr>
            </w:pPr>
            <w:r>
              <w:rPr>
                <w:rStyle w:val="Emphasis"/>
                <w:i w:val="0"/>
                <w:color w:val="auto"/>
              </w:rPr>
              <w:t>Any themes to particularly encourage</w:t>
            </w:r>
            <w:r w:rsidR="00D74881" w:rsidRPr="00D577E4">
              <w:rPr>
                <w:rStyle w:val="Emphasis"/>
                <w:i w:val="0"/>
                <w:color w:val="auto"/>
              </w:rPr>
              <w:t xml:space="preserve"> – companion animals to </w:t>
            </w:r>
            <w:r w:rsidR="00DA5CC7" w:rsidRPr="00D577E4">
              <w:rPr>
                <w:rStyle w:val="Emphasis"/>
                <w:i w:val="0"/>
                <w:color w:val="auto"/>
              </w:rPr>
              <w:t xml:space="preserve">encourage the participation, despite the conflict with the dates of </w:t>
            </w:r>
            <w:r>
              <w:rPr>
                <w:rStyle w:val="Emphasis"/>
                <w:i w:val="0"/>
                <w:color w:val="auto"/>
              </w:rPr>
              <w:t xml:space="preserve">the </w:t>
            </w:r>
            <w:r w:rsidR="00DA5CC7" w:rsidRPr="00D577E4">
              <w:rPr>
                <w:rStyle w:val="Emphasis"/>
                <w:i w:val="0"/>
                <w:color w:val="auto"/>
              </w:rPr>
              <w:t>BSAVA</w:t>
            </w:r>
            <w:r>
              <w:rPr>
                <w:rStyle w:val="Emphasis"/>
                <w:i w:val="0"/>
                <w:color w:val="auto"/>
              </w:rPr>
              <w:t xml:space="preserve"> conference</w:t>
            </w:r>
            <w:r w:rsidR="00FB4FFF">
              <w:rPr>
                <w:rStyle w:val="Emphasis"/>
                <w:i w:val="0"/>
                <w:color w:val="auto"/>
              </w:rPr>
              <w:t xml:space="preserve"> in the UK</w:t>
            </w:r>
            <w:r>
              <w:rPr>
                <w:rStyle w:val="Emphasis"/>
                <w:i w:val="0"/>
                <w:color w:val="auto"/>
              </w:rPr>
              <w:t xml:space="preserve">; </w:t>
            </w:r>
            <w:r w:rsidR="003D59AE">
              <w:rPr>
                <w:rStyle w:val="Emphasis"/>
                <w:i w:val="0"/>
                <w:color w:val="auto"/>
              </w:rPr>
              <w:t>e</w:t>
            </w:r>
            <w:r w:rsidR="00800A0B" w:rsidRPr="00D577E4">
              <w:rPr>
                <w:rStyle w:val="Emphasis"/>
                <w:i w:val="0"/>
                <w:color w:val="auto"/>
              </w:rPr>
              <w:t>conom</w:t>
            </w:r>
            <w:r>
              <w:rPr>
                <w:rStyle w:val="Emphasis"/>
                <w:i w:val="0"/>
                <w:color w:val="auto"/>
              </w:rPr>
              <w:t>ics</w:t>
            </w:r>
            <w:r w:rsidR="00BD363D" w:rsidRPr="00D577E4">
              <w:rPr>
                <w:rStyle w:val="Emphasis"/>
                <w:i w:val="0"/>
                <w:color w:val="auto"/>
              </w:rPr>
              <w:t xml:space="preserve"> studies. </w:t>
            </w:r>
          </w:p>
          <w:p w14:paraId="2A08606F" w14:textId="77777777" w:rsidR="00826DEE" w:rsidRPr="00D577E4" w:rsidRDefault="00826DEE" w:rsidP="00276651">
            <w:pPr>
              <w:jc w:val="both"/>
              <w:rPr>
                <w:rStyle w:val="Emphasis"/>
                <w:i w:val="0"/>
                <w:color w:val="auto"/>
              </w:rPr>
            </w:pPr>
          </w:p>
          <w:p w14:paraId="728C5A26" w14:textId="67031DC9" w:rsidR="00E470DE" w:rsidRDefault="00E470DE" w:rsidP="00E470DE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 w:rsidRPr="00BD415E">
              <w:rPr>
                <w:i/>
              </w:rPr>
              <w:t>Conference organisation &amp; budget</w:t>
            </w:r>
          </w:p>
          <w:p w14:paraId="2C067FC0" w14:textId="77777777" w:rsidR="00826DEE" w:rsidRPr="00BD415E" w:rsidRDefault="00826DEE" w:rsidP="00826DEE">
            <w:pPr>
              <w:pStyle w:val="ListParagraph"/>
              <w:jc w:val="both"/>
              <w:rPr>
                <w:i/>
              </w:rPr>
            </w:pPr>
          </w:p>
          <w:p w14:paraId="18011DB6" w14:textId="1016B091" w:rsidR="006F5316" w:rsidRDefault="009C583F" w:rsidP="009C583F">
            <w:pPr>
              <w:jc w:val="both"/>
              <w:rPr>
                <w:rStyle w:val="Emphasis"/>
                <w:i w:val="0"/>
                <w:color w:val="auto"/>
              </w:rPr>
            </w:pPr>
            <w:r w:rsidRPr="00826DEE">
              <w:rPr>
                <w:rStyle w:val="Emphasis"/>
                <w:i w:val="0"/>
                <w:color w:val="auto"/>
              </w:rPr>
              <w:t>TV should look for insurance options</w:t>
            </w:r>
            <w:r w:rsidR="00E74A5A" w:rsidRPr="00826DEE">
              <w:rPr>
                <w:rStyle w:val="Emphasis"/>
                <w:i w:val="0"/>
                <w:color w:val="auto"/>
              </w:rPr>
              <w:t>.</w:t>
            </w:r>
          </w:p>
          <w:p w14:paraId="105FBDCC" w14:textId="77777777" w:rsidR="00826DEE" w:rsidRPr="00826DEE" w:rsidRDefault="00826DEE" w:rsidP="009C583F">
            <w:pPr>
              <w:jc w:val="both"/>
              <w:rPr>
                <w:rStyle w:val="Emphasis"/>
                <w:i w:val="0"/>
                <w:color w:val="auto"/>
              </w:rPr>
            </w:pPr>
          </w:p>
          <w:p w14:paraId="0D6B46F0" w14:textId="7A6CADDD" w:rsidR="00E470DE" w:rsidRDefault="00E470DE" w:rsidP="00E470DE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 w:rsidRPr="00BD415E">
              <w:rPr>
                <w:i/>
              </w:rPr>
              <w:t>Responsibilities</w:t>
            </w:r>
          </w:p>
          <w:p w14:paraId="2A79CDE9" w14:textId="77777777" w:rsidR="00826DEE" w:rsidRPr="00BD415E" w:rsidRDefault="00826DEE" w:rsidP="00826DEE">
            <w:pPr>
              <w:pStyle w:val="ListParagraph"/>
              <w:jc w:val="both"/>
              <w:rPr>
                <w:i/>
              </w:rPr>
            </w:pPr>
          </w:p>
          <w:p w14:paraId="3656E834" w14:textId="742A4EB2" w:rsidR="0081702B" w:rsidRPr="00FF157E" w:rsidRDefault="0081702B" w:rsidP="0081702B">
            <w:pPr>
              <w:jc w:val="both"/>
              <w:rPr>
                <w:rStyle w:val="Emphasis"/>
                <w:i w:val="0"/>
                <w:color w:val="auto"/>
              </w:rPr>
            </w:pPr>
            <w:r w:rsidRPr="00FF157E">
              <w:rPr>
                <w:rStyle w:val="Emphasis"/>
                <w:i w:val="0"/>
                <w:color w:val="auto"/>
              </w:rPr>
              <w:t>Responsibilities among the local committee</w:t>
            </w:r>
            <w:r w:rsidR="00FC335E" w:rsidRPr="00FF157E">
              <w:rPr>
                <w:rStyle w:val="Emphasis"/>
                <w:i w:val="0"/>
                <w:color w:val="auto"/>
              </w:rPr>
              <w:t xml:space="preserve"> – workshops, posters, </w:t>
            </w:r>
            <w:r w:rsidR="00064F78" w:rsidRPr="00FF157E">
              <w:rPr>
                <w:rStyle w:val="Emphasis"/>
                <w:i w:val="0"/>
                <w:color w:val="auto"/>
              </w:rPr>
              <w:t xml:space="preserve">young </w:t>
            </w:r>
            <w:r w:rsidR="00FF157E" w:rsidRPr="00FF157E">
              <w:rPr>
                <w:rStyle w:val="Emphasis"/>
                <w:i w:val="0"/>
                <w:color w:val="auto"/>
              </w:rPr>
              <w:t>scientists’</w:t>
            </w:r>
            <w:r w:rsidR="00064F78" w:rsidRPr="00FF157E">
              <w:rPr>
                <w:rStyle w:val="Emphasis"/>
                <w:i w:val="0"/>
                <w:color w:val="auto"/>
              </w:rPr>
              <w:t xml:space="preserve"> event. </w:t>
            </w:r>
            <w:r w:rsidR="0038208C" w:rsidRPr="00FF157E">
              <w:rPr>
                <w:rStyle w:val="Emphasis"/>
                <w:i w:val="0"/>
                <w:color w:val="auto"/>
              </w:rPr>
              <w:t xml:space="preserve">TV will sort this out. </w:t>
            </w:r>
          </w:p>
          <w:p w14:paraId="1DDD3E4F" w14:textId="77777777" w:rsidR="00826DEE" w:rsidRPr="00BD415E" w:rsidRDefault="00826DEE" w:rsidP="0081702B">
            <w:pPr>
              <w:jc w:val="both"/>
              <w:rPr>
                <w:rStyle w:val="Emphasis"/>
                <w:color w:val="auto"/>
              </w:rPr>
            </w:pPr>
          </w:p>
          <w:p w14:paraId="2F70620A" w14:textId="77777777" w:rsidR="00FF5911" w:rsidRDefault="00E470DE" w:rsidP="00FF5911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 w:rsidRPr="00BD415E">
              <w:rPr>
                <w:i/>
              </w:rPr>
              <w:t>Sponsorship</w:t>
            </w:r>
          </w:p>
          <w:p w14:paraId="4BAC2E4C" w14:textId="77777777" w:rsidR="00826DEE" w:rsidRPr="00BD415E" w:rsidRDefault="00826DEE" w:rsidP="00826DEE">
            <w:pPr>
              <w:pStyle w:val="ListParagraph"/>
              <w:jc w:val="both"/>
              <w:rPr>
                <w:i/>
              </w:rPr>
            </w:pPr>
          </w:p>
          <w:p w14:paraId="749C02F7" w14:textId="3749C0CF" w:rsidR="0038208C" w:rsidRPr="00FF157E" w:rsidRDefault="008C633D" w:rsidP="0038208C">
            <w:pPr>
              <w:jc w:val="both"/>
              <w:rPr>
                <w:rStyle w:val="Emphasis"/>
                <w:i w:val="0"/>
                <w:color w:val="auto"/>
              </w:rPr>
            </w:pPr>
            <w:r w:rsidRPr="00FF157E">
              <w:rPr>
                <w:rStyle w:val="Emphasis"/>
                <w:i w:val="0"/>
                <w:color w:val="auto"/>
              </w:rPr>
              <w:t>Industries who are going well at the moment</w:t>
            </w:r>
            <w:r w:rsidR="00507EBC" w:rsidRPr="00FF157E">
              <w:rPr>
                <w:rStyle w:val="Emphasis"/>
                <w:i w:val="0"/>
                <w:color w:val="auto"/>
              </w:rPr>
              <w:t xml:space="preserve"> – contact some, in particular those related to online communication. </w:t>
            </w:r>
            <w:r w:rsidR="00FF157E">
              <w:rPr>
                <w:rStyle w:val="Emphasis"/>
                <w:i w:val="0"/>
                <w:color w:val="auto"/>
              </w:rPr>
              <w:t>Maybe set up a live st</w:t>
            </w:r>
            <w:r w:rsidR="006C2118" w:rsidRPr="00FF157E">
              <w:rPr>
                <w:rStyle w:val="Emphasis"/>
                <w:i w:val="0"/>
                <w:color w:val="auto"/>
              </w:rPr>
              <w:t>reaming of the conference, with the help of a sponsor</w:t>
            </w:r>
            <w:r w:rsidR="006B6882" w:rsidRPr="00FF157E">
              <w:rPr>
                <w:rStyle w:val="Emphasis"/>
                <w:i w:val="0"/>
                <w:color w:val="auto"/>
              </w:rPr>
              <w:t>. TV to get some quotes.</w:t>
            </w:r>
          </w:p>
          <w:p w14:paraId="65173864" w14:textId="77777777" w:rsidR="007D575B" w:rsidRPr="00FF157E" w:rsidRDefault="001C0D4C" w:rsidP="0038208C">
            <w:pPr>
              <w:jc w:val="both"/>
              <w:rPr>
                <w:rStyle w:val="Emphasis"/>
                <w:i w:val="0"/>
                <w:color w:val="auto"/>
              </w:rPr>
            </w:pPr>
            <w:r w:rsidRPr="00FF157E">
              <w:rPr>
                <w:rStyle w:val="Emphasis"/>
                <w:i w:val="0"/>
                <w:color w:val="auto"/>
              </w:rPr>
              <w:t xml:space="preserve">GVS to send TV the contact they used for STATA as a sponsor. </w:t>
            </w:r>
          </w:p>
          <w:p w14:paraId="2CC3EEBD" w14:textId="6C7ED4B2" w:rsidR="00F663E9" w:rsidRPr="00BD415E" w:rsidRDefault="00FF157E" w:rsidP="0038208C">
            <w:pPr>
              <w:jc w:val="both"/>
              <w:rPr>
                <w:rStyle w:val="Emphasis"/>
                <w:color w:val="auto"/>
              </w:rPr>
            </w:pPr>
            <w:proofErr w:type="spellStart"/>
            <w:r>
              <w:rPr>
                <w:rStyle w:val="Emphasis"/>
                <w:i w:val="0"/>
                <w:color w:val="auto"/>
              </w:rPr>
              <w:lastRenderedPageBreak/>
              <w:t>D</w:t>
            </w:r>
            <w:r w:rsidR="00C84BE1" w:rsidRPr="00FF157E">
              <w:rPr>
                <w:rStyle w:val="Emphasis"/>
                <w:i w:val="0"/>
                <w:color w:val="auto"/>
              </w:rPr>
              <w:t>B</w:t>
            </w:r>
            <w:r>
              <w:rPr>
                <w:rStyle w:val="Emphasis"/>
                <w:i w:val="0"/>
                <w:color w:val="auto"/>
              </w:rPr>
              <w:t>a</w:t>
            </w:r>
            <w:proofErr w:type="spellEnd"/>
            <w:r w:rsidR="00C84BE1" w:rsidRPr="00FF157E">
              <w:rPr>
                <w:rStyle w:val="Emphasis"/>
                <w:i w:val="0"/>
                <w:color w:val="auto"/>
              </w:rPr>
              <w:t xml:space="preserve"> to send TV a list of regular sponsors.</w:t>
            </w:r>
          </w:p>
        </w:tc>
      </w:tr>
      <w:tr w:rsidR="00BD415E" w:rsidRPr="00BD415E" w14:paraId="068E737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303A75C" w14:textId="77777777" w:rsidR="0087299C" w:rsidRPr="00BD415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729CDF27" w14:textId="77777777" w:rsidR="00F4614A" w:rsidRDefault="001B4496" w:rsidP="00F640A8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BD415E">
              <w:rPr>
                <w:szCs w:val="22"/>
              </w:rPr>
              <w:t>202</w:t>
            </w:r>
            <w:r w:rsidR="00023F7A" w:rsidRPr="00BD415E">
              <w:rPr>
                <w:szCs w:val="22"/>
              </w:rPr>
              <w:t>2</w:t>
            </w:r>
            <w:r w:rsidR="00F4614A" w:rsidRPr="00BD415E">
              <w:rPr>
                <w:szCs w:val="22"/>
              </w:rPr>
              <w:t xml:space="preserve"> </w:t>
            </w:r>
            <w:r w:rsidR="00E470DE" w:rsidRPr="00BD415E">
              <w:rPr>
                <w:szCs w:val="22"/>
              </w:rPr>
              <w:t>and future conferences</w:t>
            </w:r>
          </w:p>
          <w:p w14:paraId="2778EC08" w14:textId="77777777" w:rsidR="00826DEE" w:rsidRPr="00826DEE" w:rsidRDefault="00826DEE" w:rsidP="00826DEE"/>
          <w:p w14:paraId="69C68BF2" w14:textId="208B3C1D" w:rsidR="00631A3B" w:rsidRPr="00F91C88" w:rsidRDefault="00F91C88" w:rsidP="00292EB3">
            <w:pPr>
              <w:rPr>
                <w:rStyle w:val="Emphasis"/>
                <w:i w:val="0"/>
                <w:color w:val="auto"/>
              </w:rPr>
            </w:pPr>
            <w:r w:rsidRPr="00F91C88">
              <w:rPr>
                <w:rStyle w:val="Emphasis"/>
                <w:i w:val="0"/>
                <w:color w:val="auto"/>
              </w:rPr>
              <w:t xml:space="preserve">2022 – FM was unable to join the meeting </w:t>
            </w:r>
            <w:r w:rsidR="00631A3B" w:rsidRPr="00F91C88">
              <w:rPr>
                <w:rStyle w:val="Emphasis"/>
                <w:i w:val="0"/>
                <w:color w:val="auto"/>
              </w:rPr>
              <w:t>today</w:t>
            </w:r>
            <w:r w:rsidR="008A3F1C" w:rsidRPr="00F91C88">
              <w:rPr>
                <w:rStyle w:val="Emphasis"/>
                <w:i w:val="0"/>
                <w:color w:val="auto"/>
              </w:rPr>
              <w:t xml:space="preserve">, but he is now co-opted into the committee. </w:t>
            </w:r>
          </w:p>
          <w:p w14:paraId="6E387286" w14:textId="079BDF85" w:rsidR="00292EB3" w:rsidRPr="00BD415E" w:rsidRDefault="00292EB3" w:rsidP="00292EB3">
            <w:pPr>
              <w:rPr>
                <w:rStyle w:val="Emphasis"/>
                <w:color w:val="auto"/>
              </w:rPr>
            </w:pPr>
            <w:r w:rsidRPr="00F91C88">
              <w:rPr>
                <w:rStyle w:val="Emphasis"/>
                <w:i w:val="0"/>
                <w:color w:val="auto"/>
              </w:rPr>
              <w:t xml:space="preserve">2023 Westport – </w:t>
            </w:r>
            <w:r w:rsidR="00837DF3">
              <w:rPr>
                <w:rStyle w:val="Emphasis"/>
                <w:i w:val="0"/>
                <w:color w:val="auto"/>
              </w:rPr>
              <w:t xml:space="preserve">Hotel Westport </w:t>
            </w:r>
            <w:r w:rsidRPr="00F91C88">
              <w:rPr>
                <w:rStyle w:val="Emphasis"/>
                <w:i w:val="0"/>
                <w:color w:val="auto"/>
              </w:rPr>
              <w:t xml:space="preserve">have confirmed that they can keep the </w:t>
            </w:r>
            <w:r w:rsidR="00837DF3">
              <w:rPr>
                <w:rStyle w:val="Emphasis"/>
                <w:i w:val="0"/>
                <w:color w:val="auto"/>
              </w:rPr>
              <w:t xml:space="preserve">same </w:t>
            </w:r>
            <w:r w:rsidRPr="00F91C88">
              <w:rPr>
                <w:rStyle w:val="Emphasis"/>
                <w:i w:val="0"/>
                <w:color w:val="auto"/>
              </w:rPr>
              <w:t>price for conference hosting, organization, accommodation, but they are not sure whether they can guarantee the prices on food, given the current uncertainties.</w:t>
            </w:r>
            <w:r w:rsidRPr="00BD415E">
              <w:rPr>
                <w:rStyle w:val="Emphasis"/>
                <w:color w:val="auto"/>
              </w:rPr>
              <w:t xml:space="preserve"> </w:t>
            </w:r>
          </w:p>
        </w:tc>
      </w:tr>
      <w:tr w:rsidR="00BD415E" w:rsidRPr="00BD415E" w14:paraId="6F531115" w14:textId="77777777" w:rsidTr="00A042AB">
        <w:trPr>
          <w:gridAfter w:val="1"/>
          <w:wAfter w:w="46" w:type="dxa"/>
          <w:trHeight w:val="547"/>
        </w:trPr>
        <w:tc>
          <w:tcPr>
            <w:tcW w:w="675" w:type="dxa"/>
          </w:tcPr>
          <w:p w14:paraId="21F18982" w14:textId="77777777" w:rsidR="0087299C" w:rsidRPr="00BD415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2E1D6F8E" w14:textId="77777777" w:rsidR="00CA2EB5" w:rsidRPr="00BD415E" w:rsidRDefault="00E470DE" w:rsidP="00417C13">
            <w:pPr>
              <w:spacing w:before="120"/>
              <w:jc w:val="both"/>
              <w:rPr>
                <w:b/>
                <w:szCs w:val="22"/>
              </w:rPr>
            </w:pPr>
            <w:r w:rsidRPr="00BD415E">
              <w:rPr>
                <w:b/>
                <w:szCs w:val="22"/>
              </w:rPr>
              <w:t>Any other business</w:t>
            </w:r>
          </w:p>
          <w:p w14:paraId="4A3506CF" w14:textId="289B2086" w:rsidR="00417C13" w:rsidRPr="00BD415E" w:rsidRDefault="00FF157E" w:rsidP="00417C13">
            <w:pPr>
              <w:spacing w:before="120"/>
              <w:jc w:val="both"/>
              <w:rPr>
                <w:szCs w:val="22"/>
              </w:rPr>
            </w:pPr>
            <w:r>
              <w:rPr>
                <w:szCs w:val="22"/>
              </w:rPr>
              <w:t>None.</w:t>
            </w:r>
          </w:p>
        </w:tc>
      </w:tr>
      <w:tr w:rsidR="0087299C" w:rsidRPr="00BD415E" w14:paraId="4E5337B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60C34352" w14:textId="77777777" w:rsidR="0087299C" w:rsidRPr="00BD415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1F0FD616" w14:textId="38ED87FD" w:rsidR="0087299C" w:rsidRDefault="0087299C" w:rsidP="0087299C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  <w:lang w:val="en-US"/>
              </w:rPr>
            </w:pPr>
            <w:r w:rsidRPr="00BD415E">
              <w:rPr>
                <w:szCs w:val="22"/>
                <w:lang w:val="en-US"/>
              </w:rPr>
              <w:t>Date and venue of next meeting</w:t>
            </w:r>
          </w:p>
          <w:p w14:paraId="6503C140" w14:textId="77777777" w:rsidR="00826DEE" w:rsidRPr="00826DEE" w:rsidRDefault="00826DEE" w:rsidP="00826DEE">
            <w:pPr>
              <w:rPr>
                <w:lang w:val="en-US"/>
              </w:rPr>
            </w:pPr>
          </w:p>
          <w:p w14:paraId="0B86CADB" w14:textId="51C70333" w:rsidR="00417C13" w:rsidRPr="00664E5A" w:rsidRDefault="00417C13" w:rsidP="00417C13">
            <w:pPr>
              <w:rPr>
                <w:rStyle w:val="Emphasis"/>
                <w:i w:val="0"/>
                <w:color w:val="auto"/>
              </w:rPr>
            </w:pPr>
            <w:r w:rsidRPr="00664E5A">
              <w:rPr>
                <w:rStyle w:val="Emphasis"/>
                <w:i w:val="0"/>
                <w:color w:val="auto"/>
              </w:rPr>
              <w:t xml:space="preserve">We may need a “post conference meeting” after the online conference. </w:t>
            </w:r>
          </w:p>
          <w:p w14:paraId="11492A21" w14:textId="046A19DC" w:rsidR="007C1987" w:rsidRPr="00664E5A" w:rsidRDefault="0050503C" w:rsidP="00417C13">
            <w:pPr>
              <w:rPr>
                <w:rStyle w:val="Emphasis"/>
                <w:i w:val="0"/>
                <w:color w:val="auto"/>
                <w:lang w:val="en-US"/>
              </w:rPr>
            </w:pPr>
            <w:r w:rsidRPr="00664E5A">
              <w:rPr>
                <w:rStyle w:val="Emphasis"/>
                <w:i w:val="0"/>
                <w:color w:val="auto"/>
                <w:lang w:val="en-US"/>
              </w:rPr>
              <w:t>For September,</w:t>
            </w:r>
            <w:r w:rsidR="00664E5A">
              <w:rPr>
                <w:rStyle w:val="Emphasis"/>
                <w:i w:val="0"/>
                <w:color w:val="auto"/>
                <w:lang w:val="en-US"/>
              </w:rPr>
              <w:t xml:space="preserve"> we will now keep both RVC and Z</w:t>
            </w:r>
            <w:r w:rsidRPr="00664E5A">
              <w:rPr>
                <w:rStyle w:val="Emphasis"/>
                <w:i w:val="0"/>
                <w:color w:val="auto"/>
                <w:lang w:val="en-US"/>
              </w:rPr>
              <w:t>oom as options</w:t>
            </w:r>
            <w:r w:rsidR="007C1987" w:rsidRPr="00664E5A">
              <w:rPr>
                <w:rStyle w:val="Emphasis"/>
                <w:i w:val="0"/>
                <w:color w:val="auto"/>
                <w:lang w:val="en-US"/>
              </w:rPr>
              <w:t xml:space="preserve"> (leaning towards Zoom)</w:t>
            </w:r>
            <w:r w:rsidRPr="00664E5A">
              <w:rPr>
                <w:rStyle w:val="Emphasis"/>
                <w:i w:val="0"/>
                <w:color w:val="auto"/>
                <w:lang w:val="en-US"/>
              </w:rPr>
              <w:t xml:space="preserve">. </w:t>
            </w:r>
            <w:r w:rsidR="00A57EDD" w:rsidRPr="00664E5A">
              <w:rPr>
                <w:rStyle w:val="Emphasis"/>
                <w:i w:val="0"/>
                <w:color w:val="auto"/>
                <w:lang w:val="en-US"/>
              </w:rPr>
              <w:t>Monday 14</w:t>
            </w:r>
            <w:r w:rsidR="00FF157E">
              <w:rPr>
                <w:rStyle w:val="Emphasis"/>
                <w:i w:val="0"/>
                <w:color w:val="auto"/>
                <w:vertAlign w:val="superscript"/>
                <w:lang w:val="en-US"/>
              </w:rPr>
              <w:t xml:space="preserve"> </w:t>
            </w:r>
            <w:r w:rsidR="00A57EDD" w:rsidRPr="00664E5A">
              <w:rPr>
                <w:rStyle w:val="Emphasis"/>
                <w:i w:val="0"/>
                <w:color w:val="auto"/>
                <w:lang w:val="en-US"/>
              </w:rPr>
              <w:t>September</w:t>
            </w:r>
            <w:r w:rsidR="00FF157E">
              <w:rPr>
                <w:rStyle w:val="Emphasis"/>
                <w:i w:val="0"/>
                <w:color w:val="auto"/>
                <w:lang w:val="en-US"/>
              </w:rPr>
              <w:t xml:space="preserve"> 2020</w:t>
            </w:r>
            <w:r w:rsidR="00A57EDD" w:rsidRPr="00664E5A">
              <w:rPr>
                <w:rStyle w:val="Emphasis"/>
                <w:i w:val="0"/>
                <w:color w:val="auto"/>
                <w:lang w:val="en-US"/>
              </w:rPr>
              <w:t xml:space="preserve">. </w:t>
            </w:r>
            <w:r w:rsidR="008F60D3" w:rsidRPr="00664E5A">
              <w:rPr>
                <w:rStyle w:val="Emphasis"/>
                <w:i w:val="0"/>
                <w:color w:val="auto"/>
                <w:lang w:val="en-US"/>
              </w:rPr>
              <w:t>MM will email the members who are not present at the moment.</w:t>
            </w:r>
            <w:r w:rsidR="00FF157E">
              <w:rPr>
                <w:rStyle w:val="Emphasis"/>
                <w:i w:val="0"/>
                <w:color w:val="auto"/>
                <w:lang w:val="en-US"/>
              </w:rPr>
              <w:t xml:space="preserve"> </w:t>
            </w:r>
            <w:r w:rsidR="007C1987" w:rsidRPr="00664E5A">
              <w:rPr>
                <w:rStyle w:val="Emphasis"/>
                <w:i w:val="0"/>
                <w:color w:val="auto"/>
                <w:lang w:val="en-US"/>
              </w:rPr>
              <w:t>DB will update the committee email</w:t>
            </w:r>
            <w:r w:rsidR="0035071A">
              <w:rPr>
                <w:rStyle w:val="Emphasis"/>
                <w:i w:val="0"/>
                <w:color w:val="auto"/>
                <w:lang w:val="en-US"/>
              </w:rPr>
              <w:t xml:space="preserve"> list to include FM and remove LB</w:t>
            </w:r>
            <w:r w:rsidR="007C1987" w:rsidRPr="00664E5A">
              <w:rPr>
                <w:rStyle w:val="Emphasis"/>
                <w:i w:val="0"/>
                <w:color w:val="auto"/>
                <w:lang w:val="en-US"/>
              </w:rPr>
              <w:t xml:space="preserve">. </w:t>
            </w:r>
          </w:p>
          <w:p w14:paraId="436B292F" w14:textId="77777777" w:rsidR="00417C13" w:rsidRPr="00664E5A" w:rsidRDefault="00417C13" w:rsidP="00417C13">
            <w:pPr>
              <w:rPr>
                <w:lang w:val="en-US"/>
              </w:rPr>
            </w:pPr>
          </w:p>
          <w:p w14:paraId="3DFA81D2" w14:textId="0435CD40" w:rsidR="00A5368F" w:rsidRPr="00BD415E" w:rsidRDefault="00A5368F" w:rsidP="00A5368F">
            <w:pPr>
              <w:rPr>
                <w:lang w:val="en-US"/>
              </w:rPr>
            </w:pPr>
          </w:p>
        </w:tc>
      </w:tr>
    </w:tbl>
    <w:p w14:paraId="63B30B0D" w14:textId="076CC375" w:rsidR="00826DEE" w:rsidRPr="00826DEE" w:rsidRDefault="00826DEE" w:rsidP="001C33B0">
      <w:pPr>
        <w:rPr>
          <w:b/>
          <w:szCs w:val="22"/>
        </w:rPr>
      </w:pPr>
      <w:r w:rsidRPr="00826DEE">
        <w:rPr>
          <w:b/>
          <w:szCs w:val="22"/>
        </w:rPr>
        <w:t xml:space="preserve">Fernanda </w:t>
      </w:r>
      <w:proofErr w:type="spellStart"/>
      <w:r w:rsidRPr="00826DEE">
        <w:rPr>
          <w:b/>
          <w:szCs w:val="22"/>
        </w:rPr>
        <w:t>D</w:t>
      </w:r>
      <w:r w:rsidRPr="00826DEE">
        <w:rPr>
          <w:rFonts w:cs="Arial"/>
          <w:b/>
          <w:szCs w:val="22"/>
        </w:rPr>
        <w:t>ό</w:t>
      </w:r>
      <w:r w:rsidRPr="00826DEE">
        <w:rPr>
          <w:b/>
          <w:szCs w:val="22"/>
        </w:rPr>
        <w:t>rea</w:t>
      </w:r>
      <w:proofErr w:type="spellEnd"/>
    </w:p>
    <w:p w14:paraId="3A19F690" w14:textId="79F73051" w:rsidR="00DF2F9F" w:rsidRPr="00826DEE" w:rsidRDefault="00826DEE" w:rsidP="001C33B0">
      <w:pPr>
        <w:ind w:left="-142" w:firstLine="142"/>
        <w:rPr>
          <w:b/>
          <w:szCs w:val="22"/>
        </w:rPr>
      </w:pPr>
      <w:r>
        <w:rPr>
          <w:b/>
          <w:szCs w:val="22"/>
        </w:rPr>
        <w:t>(</w:t>
      </w:r>
      <w:r w:rsidR="001B4496" w:rsidRPr="00BD415E">
        <w:rPr>
          <w:b/>
          <w:szCs w:val="22"/>
        </w:rPr>
        <w:t>Philip Robinson</w:t>
      </w:r>
      <w:r>
        <w:rPr>
          <w:b/>
          <w:szCs w:val="22"/>
        </w:rPr>
        <w:t xml:space="preserve"> - </w:t>
      </w:r>
      <w:r w:rsidR="00DF2F9F" w:rsidRPr="00826DEE">
        <w:rPr>
          <w:b/>
          <w:szCs w:val="22"/>
        </w:rPr>
        <w:t>Honorary Secretary</w:t>
      </w:r>
      <w:r>
        <w:rPr>
          <w:b/>
          <w:szCs w:val="22"/>
        </w:rPr>
        <w:t>)</w:t>
      </w:r>
    </w:p>
    <w:p w14:paraId="78C21936" w14:textId="494E20AE" w:rsidR="00023F7A" w:rsidRPr="00BD415E" w:rsidRDefault="00023F7A" w:rsidP="00445DBA">
      <w:pPr>
        <w:ind w:left="-142"/>
        <w:rPr>
          <w:b/>
          <w:szCs w:val="22"/>
        </w:rPr>
      </w:pPr>
    </w:p>
    <w:p w14:paraId="55489AFC" w14:textId="5D6EA557" w:rsidR="00023F7A" w:rsidRPr="00BD415E" w:rsidRDefault="00023F7A" w:rsidP="00445DBA">
      <w:pPr>
        <w:ind w:left="-142"/>
        <w:rPr>
          <w:b/>
          <w:szCs w:val="22"/>
        </w:rPr>
      </w:pPr>
    </w:p>
    <w:p w14:paraId="771BC59E" w14:textId="18608C2C" w:rsidR="007D3572" w:rsidRDefault="007D3572" w:rsidP="007D3572">
      <w:pPr>
        <w:ind w:left="-142"/>
        <w:rPr>
          <w:b/>
          <w:color w:val="000000" w:themeColor="text1"/>
        </w:rPr>
      </w:pPr>
      <w:r>
        <w:rPr>
          <w:b/>
          <w:color w:val="000000" w:themeColor="text1"/>
        </w:rPr>
        <w:t>ACTIONS SUMMARY</w:t>
      </w:r>
    </w:p>
    <w:p w14:paraId="7F79408C" w14:textId="77777777" w:rsidR="007D3572" w:rsidRDefault="007D3572" w:rsidP="007D3572">
      <w:pPr>
        <w:ind w:left="-142"/>
        <w:rPr>
          <w:b/>
          <w:color w:val="000000" w:themeColor="text1"/>
          <w:szCs w:val="22"/>
        </w:rPr>
      </w:pPr>
    </w:p>
    <w:tbl>
      <w:tblPr>
        <w:tblStyle w:val="TableGrid"/>
        <w:tblW w:w="10036" w:type="dxa"/>
        <w:tblInd w:w="-5" w:type="dxa"/>
        <w:tblLook w:val="04A0" w:firstRow="1" w:lastRow="0" w:firstColumn="1" w:lastColumn="0" w:noHBand="0" w:noVBand="1"/>
      </w:tblPr>
      <w:tblGrid>
        <w:gridCol w:w="2509"/>
        <w:gridCol w:w="2509"/>
        <w:gridCol w:w="2509"/>
        <w:gridCol w:w="2509"/>
      </w:tblGrid>
      <w:tr w:rsidR="007D3572" w14:paraId="2EABE394" w14:textId="77777777" w:rsidTr="007D3572"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E2854" w14:textId="77777777" w:rsidR="007D3572" w:rsidRDefault="007D35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MM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33A5" w14:textId="042205F8" w:rsidR="007D3572" w:rsidRDefault="00D03F6C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4.5, 9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8FA1D" w14:textId="182B268B" w:rsidR="007D3572" w:rsidRDefault="007D35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LC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FF4B6" w14:textId="2294C63F" w:rsidR="007D3572" w:rsidRDefault="00D03F6C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-</w:t>
            </w:r>
          </w:p>
        </w:tc>
      </w:tr>
      <w:tr w:rsidR="007D3572" w14:paraId="00B43F43" w14:textId="77777777" w:rsidTr="007D3572"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6692E" w14:textId="77777777" w:rsidR="007D3572" w:rsidRDefault="007D35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MB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116D8" w14:textId="284BA581" w:rsidR="007D3572" w:rsidRDefault="00D03F6C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4.9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632A3" w14:textId="4A7255F9" w:rsidR="007D3572" w:rsidRDefault="007D35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FD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16CB4" w14:textId="40862AA4" w:rsidR="007D3572" w:rsidRDefault="00D03F6C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-</w:t>
            </w:r>
          </w:p>
        </w:tc>
      </w:tr>
      <w:tr w:rsidR="007D3572" w14:paraId="06104DFB" w14:textId="77777777" w:rsidTr="007D3572"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BA936" w14:textId="77777777" w:rsidR="007D3572" w:rsidRDefault="007D3572">
            <w:pPr>
              <w:rPr>
                <w:sz w:val="20"/>
                <w:lang w:val="en-US"/>
              </w:rPr>
            </w:pPr>
            <w:proofErr w:type="spellStart"/>
            <w:r>
              <w:rPr>
                <w:sz w:val="20"/>
                <w:lang w:val="en-US"/>
              </w:rPr>
              <w:t>GvS</w:t>
            </w:r>
            <w:proofErr w:type="spellEnd"/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D7D3B" w14:textId="7919185B" w:rsidR="007D3572" w:rsidRDefault="00D03F6C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6.7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9FAA7" w14:textId="1F590322" w:rsidR="007D3572" w:rsidRDefault="007D35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TV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1B7AC" w14:textId="761EA18D" w:rsidR="007D3572" w:rsidRDefault="00D03F6C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6.2, 6.3, 6.5, 6.6, 6.7</w:t>
            </w:r>
          </w:p>
        </w:tc>
      </w:tr>
      <w:tr w:rsidR="007D3572" w14:paraId="7AE9CEBE" w14:textId="77777777" w:rsidTr="007D3572"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C397A" w14:textId="77777777" w:rsidR="007D3572" w:rsidRDefault="007D35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DB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CF2F" w14:textId="52C85ABC" w:rsidR="007D3572" w:rsidRDefault="00D03F6C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5, 9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E081A" w14:textId="34D9E261" w:rsidR="007D3572" w:rsidRDefault="007D3572">
            <w:pPr>
              <w:rPr>
                <w:sz w:val="20"/>
                <w:lang w:val="en-US"/>
              </w:rPr>
            </w:pPr>
            <w:proofErr w:type="spellStart"/>
            <w:r>
              <w:rPr>
                <w:sz w:val="20"/>
                <w:lang w:val="en-US"/>
              </w:rPr>
              <w:t>DBa</w:t>
            </w:r>
            <w:proofErr w:type="spellEnd"/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9B8F8" w14:textId="1028A579" w:rsidR="007D3572" w:rsidRDefault="00D03F6C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4.5, 5, 6.7</w:t>
            </w:r>
          </w:p>
        </w:tc>
      </w:tr>
      <w:tr w:rsidR="007D3572" w14:paraId="3F65FFE6" w14:textId="77777777" w:rsidTr="007D3572"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D4841" w14:textId="77777777" w:rsidR="007D3572" w:rsidRDefault="007D35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PR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9E1EB" w14:textId="6B4DCBEA" w:rsidR="007D3572" w:rsidRDefault="00D03F6C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4.4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CDB66" w14:textId="25CE7177" w:rsidR="007D3572" w:rsidRDefault="007D35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FM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A89A" w14:textId="0260C131" w:rsidR="007D3572" w:rsidRDefault="00D03F6C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-</w:t>
            </w:r>
          </w:p>
        </w:tc>
      </w:tr>
    </w:tbl>
    <w:p w14:paraId="78C9D4BE" w14:textId="71F36A91" w:rsidR="00023F7A" w:rsidRPr="00BD415E" w:rsidRDefault="00023F7A" w:rsidP="00445DBA">
      <w:pPr>
        <w:ind w:left="-142"/>
        <w:rPr>
          <w:b/>
          <w:szCs w:val="22"/>
        </w:rPr>
      </w:pPr>
    </w:p>
    <w:p w14:paraId="224C2C19" w14:textId="776E8F36" w:rsidR="00023F7A" w:rsidRPr="00BD415E" w:rsidRDefault="00023F7A" w:rsidP="00445DBA">
      <w:pPr>
        <w:ind w:left="-142"/>
        <w:rPr>
          <w:b/>
          <w:szCs w:val="22"/>
        </w:rPr>
      </w:pPr>
    </w:p>
    <w:p w14:paraId="74F3A564" w14:textId="77777777" w:rsidR="008F73B0" w:rsidRPr="00BD415E" w:rsidRDefault="008F73B0" w:rsidP="007D3572">
      <w:pPr>
        <w:rPr>
          <w:b/>
          <w:szCs w:val="22"/>
        </w:rPr>
      </w:pPr>
    </w:p>
    <w:p w14:paraId="6AF0EACE" w14:textId="77777777" w:rsidR="008F73B0" w:rsidRPr="00BD415E" w:rsidRDefault="008F73B0" w:rsidP="00445DBA">
      <w:pPr>
        <w:ind w:left="-142"/>
        <w:rPr>
          <w:b/>
          <w:szCs w:val="22"/>
        </w:rPr>
      </w:pPr>
    </w:p>
    <w:p w14:paraId="6177EF9C" w14:textId="421CEE5B" w:rsidR="001B4496" w:rsidRPr="00BD415E" w:rsidRDefault="001B4496" w:rsidP="00445DBA">
      <w:pPr>
        <w:ind w:left="-142"/>
        <w:rPr>
          <w:b/>
          <w:szCs w:val="22"/>
        </w:rPr>
      </w:pPr>
      <w:r w:rsidRPr="00BD415E">
        <w:rPr>
          <w:b/>
          <w:szCs w:val="22"/>
        </w:rPr>
        <w:t>CIRCULATION</w:t>
      </w:r>
    </w:p>
    <w:p w14:paraId="2B4E1E9B" w14:textId="5C25F5B2" w:rsidR="001B4496" w:rsidRPr="00BD415E" w:rsidRDefault="001B4496" w:rsidP="00445DBA">
      <w:pPr>
        <w:ind w:left="-142"/>
        <w:rPr>
          <w:b/>
          <w:szCs w:val="22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153"/>
        <w:gridCol w:w="2412"/>
        <w:gridCol w:w="1841"/>
        <w:gridCol w:w="3512"/>
      </w:tblGrid>
      <w:tr w:rsidR="00BD415E" w:rsidRPr="00BD415E" w14:paraId="72CCB79F" w14:textId="77777777" w:rsidTr="003C1E59">
        <w:trPr>
          <w:trHeight w:val="511"/>
        </w:trPr>
        <w:tc>
          <w:tcPr>
            <w:tcW w:w="2153" w:type="dxa"/>
          </w:tcPr>
          <w:p w14:paraId="697E9D1A" w14:textId="77777777" w:rsidR="00D573F2" w:rsidRPr="00BD415E" w:rsidRDefault="00D573F2" w:rsidP="00D573F2">
            <w:pPr>
              <w:rPr>
                <w:b/>
                <w:sz w:val="20"/>
              </w:rPr>
            </w:pPr>
            <w:r w:rsidRPr="00BD415E">
              <w:rPr>
                <w:b/>
                <w:sz w:val="20"/>
              </w:rPr>
              <w:t>President</w:t>
            </w:r>
          </w:p>
        </w:tc>
        <w:tc>
          <w:tcPr>
            <w:tcW w:w="2412" w:type="dxa"/>
          </w:tcPr>
          <w:p w14:paraId="395DDDF0" w14:textId="02943E03" w:rsidR="00D573F2" w:rsidRPr="00BD415E" w:rsidRDefault="00EF7541" w:rsidP="00D573F2">
            <w:pPr>
              <w:rPr>
                <w:sz w:val="20"/>
              </w:rPr>
            </w:pPr>
            <w:r w:rsidRPr="00BD415E">
              <w:rPr>
                <w:sz w:val="20"/>
              </w:rPr>
              <w:t>Marie McIntyre (MM)</w:t>
            </w:r>
          </w:p>
        </w:tc>
        <w:tc>
          <w:tcPr>
            <w:tcW w:w="1841" w:type="dxa"/>
          </w:tcPr>
          <w:p w14:paraId="611824D1" w14:textId="77777777" w:rsidR="00D573F2" w:rsidRPr="00BD415E" w:rsidRDefault="00D573F2" w:rsidP="00D573F2">
            <w:pPr>
              <w:rPr>
                <w:b/>
                <w:sz w:val="20"/>
              </w:rPr>
            </w:pPr>
            <w:r w:rsidRPr="00BD415E">
              <w:rPr>
                <w:b/>
                <w:sz w:val="20"/>
              </w:rPr>
              <w:t>Committee members</w:t>
            </w:r>
          </w:p>
        </w:tc>
        <w:tc>
          <w:tcPr>
            <w:tcW w:w="3512" w:type="dxa"/>
          </w:tcPr>
          <w:p w14:paraId="76493D97" w14:textId="7D405A6E" w:rsidR="00D573F2" w:rsidRPr="00BD415E" w:rsidRDefault="00D573F2" w:rsidP="00CF06C1">
            <w:pPr>
              <w:rPr>
                <w:sz w:val="20"/>
              </w:rPr>
            </w:pPr>
            <w:r w:rsidRPr="00BD415E">
              <w:rPr>
                <w:sz w:val="20"/>
              </w:rPr>
              <w:t>Lu</w:t>
            </w:r>
            <w:r w:rsidR="00CF06C1">
              <w:rPr>
                <w:rFonts w:cs="Arial"/>
                <w:sz w:val="20"/>
              </w:rPr>
              <w:t>í</w:t>
            </w:r>
            <w:r w:rsidRPr="00BD415E">
              <w:rPr>
                <w:sz w:val="20"/>
              </w:rPr>
              <w:t>s Carmo (LC)</w:t>
            </w:r>
          </w:p>
        </w:tc>
      </w:tr>
      <w:tr w:rsidR="00BD415E" w:rsidRPr="00BD415E" w14:paraId="2630E57B" w14:textId="77777777" w:rsidTr="003C1E59">
        <w:trPr>
          <w:trHeight w:val="752"/>
        </w:trPr>
        <w:tc>
          <w:tcPr>
            <w:tcW w:w="2153" w:type="dxa"/>
          </w:tcPr>
          <w:p w14:paraId="32AD5303" w14:textId="77777777" w:rsidR="00D573F2" w:rsidRPr="00BD415E" w:rsidRDefault="00D573F2" w:rsidP="00D573F2">
            <w:pPr>
              <w:rPr>
                <w:b/>
                <w:sz w:val="20"/>
              </w:rPr>
            </w:pPr>
            <w:r w:rsidRPr="00BD415E">
              <w:rPr>
                <w:b/>
                <w:sz w:val="20"/>
              </w:rPr>
              <w:t>Senior V-P</w:t>
            </w:r>
          </w:p>
        </w:tc>
        <w:tc>
          <w:tcPr>
            <w:tcW w:w="2412" w:type="dxa"/>
          </w:tcPr>
          <w:p w14:paraId="3E56647E" w14:textId="5A04D810" w:rsidR="00D573F2" w:rsidRPr="00BD415E" w:rsidRDefault="00EF7541" w:rsidP="00D573F2">
            <w:pPr>
              <w:rPr>
                <w:sz w:val="20"/>
              </w:rPr>
            </w:pPr>
            <w:r>
              <w:rPr>
                <w:sz w:val="20"/>
              </w:rPr>
              <w:t>Marnie Brennan (MB)</w:t>
            </w:r>
          </w:p>
        </w:tc>
        <w:tc>
          <w:tcPr>
            <w:tcW w:w="1841" w:type="dxa"/>
          </w:tcPr>
          <w:p w14:paraId="135A1DC7" w14:textId="77777777" w:rsidR="00D573F2" w:rsidRPr="00BD415E" w:rsidRDefault="00D573F2" w:rsidP="00D573F2">
            <w:pPr>
              <w:rPr>
                <w:b/>
                <w:sz w:val="20"/>
              </w:rPr>
            </w:pPr>
          </w:p>
        </w:tc>
        <w:tc>
          <w:tcPr>
            <w:tcW w:w="3512" w:type="dxa"/>
          </w:tcPr>
          <w:p w14:paraId="03351345" w14:textId="2BE35DE2" w:rsidR="00D573F2" w:rsidRPr="00BD415E" w:rsidRDefault="00D573F2" w:rsidP="00D573F2">
            <w:pPr>
              <w:rPr>
                <w:sz w:val="20"/>
              </w:rPr>
            </w:pPr>
            <w:r w:rsidRPr="00BD415E">
              <w:rPr>
                <w:sz w:val="20"/>
              </w:rPr>
              <w:t xml:space="preserve">Fernanda </w:t>
            </w:r>
            <w:proofErr w:type="spellStart"/>
            <w:r w:rsidRPr="00BD415E">
              <w:rPr>
                <w:sz w:val="20"/>
              </w:rPr>
              <w:t>D</w:t>
            </w:r>
            <w:r w:rsidRPr="00BD415E">
              <w:rPr>
                <w:rFonts w:cs="Arial"/>
                <w:sz w:val="20"/>
              </w:rPr>
              <w:t>ό</w:t>
            </w:r>
            <w:r w:rsidRPr="00BD415E">
              <w:rPr>
                <w:sz w:val="20"/>
              </w:rPr>
              <w:t>rea</w:t>
            </w:r>
            <w:proofErr w:type="spellEnd"/>
            <w:r w:rsidRPr="00BD415E">
              <w:rPr>
                <w:sz w:val="20"/>
              </w:rPr>
              <w:t xml:space="preserve"> (FD)</w:t>
            </w:r>
          </w:p>
        </w:tc>
      </w:tr>
      <w:tr w:rsidR="00BD415E" w:rsidRPr="00BD415E" w14:paraId="0DBBC101" w14:textId="77777777" w:rsidTr="003C1E59">
        <w:trPr>
          <w:trHeight w:val="762"/>
        </w:trPr>
        <w:tc>
          <w:tcPr>
            <w:tcW w:w="2153" w:type="dxa"/>
          </w:tcPr>
          <w:p w14:paraId="3CE067FE" w14:textId="77777777" w:rsidR="00D573F2" w:rsidRPr="00BD415E" w:rsidRDefault="00D573F2" w:rsidP="00D573F2">
            <w:pPr>
              <w:rPr>
                <w:b/>
                <w:sz w:val="20"/>
              </w:rPr>
            </w:pPr>
            <w:r w:rsidRPr="00BD415E">
              <w:rPr>
                <w:b/>
                <w:sz w:val="20"/>
              </w:rPr>
              <w:t>Junior V-P</w:t>
            </w:r>
          </w:p>
        </w:tc>
        <w:tc>
          <w:tcPr>
            <w:tcW w:w="2412" w:type="dxa"/>
          </w:tcPr>
          <w:p w14:paraId="0802509F" w14:textId="0C1B9843" w:rsidR="00D573F2" w:rsidRPr="00BD415E" w:rsidRDefault="00EF7541" w:rsidP="00D573F2">
            <w:pPr>
              <w:rPr>
                <w:sz w:val="20"/>
              </w:rPr>
            </w:pPr>
            <w:r w:rsidRPr="00BD415E">
              <w:rPr>
                <w:sz w:val="20"/>
              </w:rPr>
              <w:t>Gerdien van Schaik (</w:t>
            </w:r>
            <w:proofErr w:type="spellStart"/>
            <w:r w:rsidRPr="00BD415E">
              <w:rPr>
                <w:sz w:val="20"/>
              </w:rPr>
              <w:t>GvS</w:t>
            </w:r>
            <w:proofErr w:type="spellEnd"/>
            <w:r w:rsidRPr="00BD415E">
              <w:rPr>
                <w:sz w:val="20"/>
              </w:rPr>
              <w:t>)</w:t>
            </w:r>
          </w:p>
        </w:tc>
        <w:tc>
          <w:tcPr>
            <w:tcW w:w="1841" w:type="dxa"/>
          </w:tcPr>
          <w:p w14:paraId="5BDB92F7" w14:textId="77777777" w:rsidR="00D573F2" w:rsidRPr="00BD415E" w:rsidRDefault="00D573F2" w:rsidP="00D573F2">
            <w:pPr>
              <w:rPr>
                <w:b/>
                <w:sz w:val="20"/>
              </w:rPr>
            </w:pPr>
          </w:p>
        </w:tc>
        <w:tc>
          <w:tcPr>
            <w:tcW w:w="3512" w:type="dxa"/>
          </w:tcPr>
          <w:p w14:paraId="11A1F835" w14:textId="4C956883" w:rsidR="00D573F2" w:rsidRPr="00BD415E" w:rsidRDefault="00D573F2" w:rsidP="00D573F2">
            <w:pPr>
              <w:rPr>
                <w:sz w:val="20"/>
              </w:rPr>
            </w:pPr>
            <w:r w:rsidRPr="00BD415E">
              <w:rPr>
                <w:sz w:val="20"/>
              </w:rPr>
              <w:t>Timothée Vergne (TV)</w:t>
            </w:r>
          </w:p>
        </w:tc>
      </w:tr>
      <w:tr w:rsidR="004C48A6" w:rsidRPr="00BD415E" w14:paraId="302EBB93" w14:textId="77777777" w:rsidTr="003C1E59">
        <w:trPr>
          <w:trHeight w:val="511"/>
        </w:trPr>
        <w:tc>
          <w:tcPr>
            <w:tcW w:w="2153" w:type="dxa"/>
          </w:tcPr>
          <w:p w14:paraId="76E7FC3B" w14:textId="77777777" w:rsidR="004C48A6" w:rsidRPr="00BD415E" w:rsidRDefault="004C48A6" w:rsidP="00D573F2">
            <w:pPr>
              <w:rPr>
                <w:b/>
                <w:sz w:val="20"/>
              </w:rPr>
            </w:pPr>
            <w:r w:rsidRPr="00BD415E">
              <w:rPr>
                <w:b/>
                <w:sz w:val="20"/>
              </w:rPr>
              <w:t>Honorary Treasurer</w:t>
            </w:r>
          </w:p>
        </w:tc>
        <w:tc>
          <w:tcPr>
            <w:tcW w:w="2412" w:type="dxa"/>
          </w:tcPr>
          <w:p w14:paraId="3CC45E77" w14:textId="5870C3EE" w:rsidR="004C48A6" w:rsidRPr="00BD415E" w:rsidRDefault="004C48A6" w:rsidP="00D573F2">
            <w:pPr>
              <w:rPr>
                <w:sz w:val="20"/>
              </w:rPr>
            </w:pPr>
            <w:r w:rsidRPr="00BD415E">
              <w:rPr>
                <w:sz w:val="20"/>
              </w:rPr>
              <w:t>David Brodbelt</w:t>
            </w:r>
            <w:r>
              <w:rPr>
                <w:sz w:val="20"/>
              </w:rPr>
              <w:t xml:space="preserve"> (DB</w:t>
            </w:r>
            <w:r w:rsidRPr="00BD415E">
              <w:rPr>
                <w:sz w:val="20"/>
              </w:rPr>
              <w:t>)</w:t>
            </w:r>
          </w:p>
        </w:tc>
        <w:tc>
          <w:tcPr>
            <w:tcW w:w="1841" w:type="dxa"/>
          </w:tcPr>
          <w:p w14:paraId="5468DEF6" w14:textId="716462C5" w:rsidR="004C48A6" w:rsidRPr="00BD415E" w:rsidRDefault="004C48A6" w:rsidP="00D573F2">
            <w:pPr>
              <w:rPr>
                <w:b/>
                <w:sz w:val="20"/>
              </w:rPr>
            </w:pPr>
            <w:r w:rsidRPr="00BD415E">
              <w:rPr>
                <w:b/>
                <w:sz w:val="20"/>
              </w:rPr>
              <w:t>Co-opted member</w:t>
            </w:r>
          </w:p>
        </w:tc>
        <w:tc>
          <w:tcPr>
            <w:tcW w:w="3512" w:type="dxa"/>
          </w:tcPr>
          <w:p w14:paraId="563E5424" w14:textId="332E161B" w:rsidR="004C48A6" w:rsidRPr="00BD415E" w:rsidRDefault="004C48A6" w:rsidP="00D573F2">
            <w:pPr>
              <w:rPr>
                <w:sz w:val="20"/>
              </w:rPr>
            </w:pPr>
            <w:r>
              <w:rPr>
                <w:sz w:val="20"/>
              </w:rPr>
              <w:t>Damien Barrett (</w:t>
            </w:r>
            <w:proofErr w:type="spellStart"/>
            <w:r>
              <w:rPr>
                <w:sz w:val="20"/>
              </w:rPr>
              <w:t>DBa</w:t>
            </w:r>
            <w:proofErr w:type="spellEnd"/>
            <w:r>
              <w:rPr>
                <w:sz w:val="20"/>
              </w:rPr>
              <w:t>)</w:t>
            </w:r>
          </w:p>
        </w:tc>
      </w:tr>
      <w:tr w:rsidR="004C48A6" w:rsidRPr="00BD415E" w14:paraId="2EF1C900" w14:textId="77777777" w:rsidTr="003C1E59">
        <w:trPr>
          <w:trHeight w:val="511"/>
        </w:trPr>
        <w:tc>
          <w:tcPr>
            <w:tcW w:w="2153" w:type="dxa"/>
          </w:tcPr>
          <w:p w14:paraId="735751F1" w14:textId="4206C9C2" w:rsidR="004C48A6" w:rsidRPr="00BD415E" w:rsidRDefault="004C48A6" w:rsidP="00D573F2">
            <w:pPr>
              <w:rPr>
                <w:b/>
                <w:sz w:val="20"/>
              </w:rPr>
            </w:pPr>
            <w:r w:rsidRPr="00BD415E">
              <w:rPr>
                <w:b/>
                <w:sz w:val="20"/>
              </w:rPr>
              <w:t>Honorary Secretary</w:t>
            </w:r>
          </w:p>
        </w:tc>
        <w:tc>
          <w:tcPr>
            <w:tcW w:w="2412" w:type="dxa"/>
          </w:tcPr>
          <w:p w14:paraId="77EF7ED6" w14:textId="40D06910" w:rsidR="004C48A6" w:rsidRPr="00BD415E" w:rsidRDefault="004C48A6" w:rsidP="00D573F2">
            <w:pPr>
              <w:rPr>
                <w:sz w:val="20"/>
              </w:rPr>
            </w:pPr>
            <w:r w:rsidRPr="00BD415E">
              <w:rPr>
                <w:sz w:val="20"/>
              </w:rPr>
              <w:t>Philip Robinson (PR)</w:t>
            </w:r>
          </w:p>
        </w:tc>
        <w:tc>
          <w:tcPr>
            <w:tcW w:w="1841" w:type="dxa"/>
          </w:tcPr>
          <w:p w14:paraId="39E1D459" w14:textId="0A12CB13" w:rsidR="004C48A6" w:rsidRPr="00BD415E" w:rsidRDefault="004C48A6" w:rsidP="00D573F2">
            <w:pPr>
              <w:rPr>
                <w:b/>
                <w:sz w:val="20"/>
              </w:rPr>
            </w:pPr>
            <w:r w:rsidRPr="00BD415E">
              <w:rPr>
                <w:b/>
                <w:sz w:val="20"/>
              </w:rPr>
              <w:t>Co-opted member</w:t>
            </w:r>
          </w:p>
        </w:tc>
        <w:tc>
          <w:tcPr>
            <w:tcW w:w="3512" w:type="dxa"/>
          </w:tcPr>
          <w:p w14:paraId="279C36DF" w14:textId="0E055366" w:rsidR="004C48A6" w:rsidRPr="00BD415E" w:rsidRDefault="004C48A6" w:rsidP="00D573F2">
            <w:pPr>
              <w:rPr>
                <w:sz w:val="20"/>
              </w:rPr>
            </w:pPr>
            <w:r>
              <w:rPr>
                <w:sz w:val="20"/>
              </w:rPr>
              <w:t>Fraser Menzies (FM)</w:t>
            </w:r>
          </w:p>
        </w:tc>
      </w:tr>
    </w:tbl>
    <w:p w14:paraId="257545D7" w14:textId="77777777" w:rsidR="00A5368F" w:rsidRPr="00BD415E" w:rsidRDefault="00A5368F" w:rsidP="00A5368F">
      <w:pPr>
        <w:ind w:left="-142"/>
        <w:rPr>
          <w:b/>
          <w:szCs w:val="22"/>
        </w:rPr>
      </w:pPr>
    </w:p>
    <w:p w14:paraId="374F9C56" w14:textId="77777777" w:rsidR="00A5368F" w:rsidRPr="00BD415E" w:rsidRDefault="00A5368F" w:rsidP="00445DBA">
      <w:pPr>
        <w:ind w:left="-142"/>
        <w:rPr>
          <w:b/>
          <w:szCs w:val="22"/>
        </w:rPr>
      </w:pPr>
    </w:p>
    <w:sectPr w:rsidR="00A5368F" w:rsidRPr="00BD415E" w:rsidSect="00D7154A">
      <w:footerReference w:type="default" r:id="rId8"/>
      <w:headerReference w:type="first" r:id="rId9"/>
      <w:footerReference w:type="first" r:id="rId10"/>
      <w:type w:val="continuous"/>
      <w:pgSz w:w="11907" w:h="16840" w:code="9"/>
      <w:pgMar w:top="709" w:right="1140" w:bottom="284" w:left="1140" w:header="709" w:footer="30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5FB198" w14:textId="77777777" w:rsidR="009F6D3E" w:rsidRDefault="009F6D3E">
      <w:r>
        <w:separator/>
      </w:r>
    </w:p>
  </w:endnote>
  <w:endnote w:type="continuationSeparator" w:id="0">
    <w:p w14:paraId="248B99A2" w14:textId="77777777" w:rsidR="009F6D3E" w:rsidRDefault="009F6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07B575" w14:textId="53CB182C" w:rsidR="001F522F" w:rsidRDefault="001F522F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C48A6">
      <w:rPr>
        <w:rStyle w:val="PageNumber"/>
        <w:noProof/>
      </w:rPr>
      <w:t>3</w:t>
    </w:r>
    <w:r>
      <w:rPr>
        <w:rStyle w:val="PageNumber"/>
      </w:rPr>
      <w:fldChar w:fldCharType="end"/>
    </w:r>
  </w:p>
  <w:p w14:paraId="04C90EAB" w14:textId="77777777" w:rsidR="001F522F" w:rsidRDefault="001F52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71CCDA" w14:textId="48E06CC0" w:rsidR="001F522F" w:rsidRDefault="001F522F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35071A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C1F37F" w14:textId="77777777" w:rsidR="009F6D3E" w:rsidRDefault="009F6D3E">
      <w:r>
        <w:separator/>
      </w:r>
    </w:p>
  </w:footnote>
  <w:footnote w:type="continuationSeparator" w:id="0">
    <w:p w14:paraId="1B7A14E4" w14:textId="77777777" w:rsidR="009F6D3E" w:rsidRDefault="009F6D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1F522F" w14:paraId="275A5FB3" w14:textId="77777777" w:rsidTr="003E0502">
      <w:tc>
        <w:tcPr>
          <w:tcW w:w="1668" w:type="dxa"/>
          <w:shd w:val="clear" w:color="auto" w:fill="auto"/>
        </w:tcPr>
        <w:p w14:paraId="49971B25" w14:textId="77777777" w:rsidR="001F522F" w:rsidRDefault="00566F4D" w:rsidP="003E0502">
          <w:pPr>
            <w:pStyle w:val="Title"/>
            <w:jc w:val="left"/>
          </w:pPr>
          <w:r w:rsidRPr="00140FA7">
            <w:rPr>
              <w:noProof/>
              <w:sz w:val="20"/>
            </w:rPr>
            <w:object w:dxaOrig="1440" w:dyaOrig="1101" w14:anchorId="60935C3C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4.75pt" fillcolor="window">
                <v:imagedata r:id="rId1" o:title=""/>
              </v:shape>
              <o:OLEObject Type="Embed" ProgID="PowerPoint.Show.8" ShapeID="_x0000_i1025" DrawAspect="Content" ObjectID="_1654411475" r:id="rId2"/>
            </w:object>
          </w:r>
        </w:p>
      </w:tc>
      <w:tc>
        <w:tcPr>
          <w:tcW w:w="8221" w:type="dxa"/>
          <w:shd w:val="clear" w:color="auto" w:fill="auto"/>
          <w:vAlign w:val="center"/>
        </w:tcPr>
        <w:p w14:paraId="44F9345B" w14:textId="77777777" w:rsidR="001F522F" w:rsidRPr="00140FA7" w:rsidRDefault="001F522F" w:rsidP="003E0502">
          <w:pPr>
            <w:pStyle w:val="Body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14:paraId="51162B4C" w14:textId="77777777" w:rsidR="001F522F" w:rsidRDefault="001F52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7AA3A3D"/>
    <w:multiLevelType w:val="multilevel"/>
    <w:tmpl w:val="67E8BC4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2FF7CE7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B5B198A"/>
    <w:multiLevelType w:val="multilevel"/>
    <w:tmpl w:val="2FFE9C9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CE377F2"/>
    <w:multiLevelType w:val="multilevel"/>
    <w:tmpl w:val="58F412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DE7687D"/>
    <w:multiLevelType w:val="hybridMultilevel"/>
    <w:tmpl w:val="AD8C7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4F16F6"/>
    <w:multiLevelType w:val="multilevel"/>
    <w:tmpl w:val="58F412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0AF7600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188755E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563613A"/>
    <w:multiLevelType w:val="hybridMultilevel"/>
    <w:tmpl w:val="8256A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4361F2"/>
    <w:multiLevelType w:val="hybridMultilevel"/>
    <w:tmpl w:val="8C201F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95C04AB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9B447AB"/>
    <w:multiLevelType w:val="multilevel"/>
    <w:tmpl w:val="03C84C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4D3E7C37"/>
    <w:multiLevelType w:val="hybridMultilevel"/>
    <w:tmpl w:val="5ECC3A14"/>
    <w:lvl w:ilvl="0" w:tplc="16369554">
      <w:start w:val="2022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4" w15:restartNumberingAfterBreak="0">
    <w:nsid w:val="4EDA57C1"/>
    <w:multiLevelType w:val="multilevel"/>
    <w:tmpl w:val="BAFE433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3800F5F"/>
    <w:multiLevelType w:val="multilevel"/>
    <w:tmpl w:val="2FFE9C9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65B1DF2"/>
    <w:multiLevelType w:val="multilevel"/>
    <w:tmpl w:val="F0440EC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7115E99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5F050751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5FC301A7"/>
    <w:multiLevelType w:val="multilevel"/>
    <w:tmpl w:val="6600964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9A82F6C"/>
    <w:multiLevelType w:val="multilevel"/>
    <w:tmpl w:val="F68CE72C"/>
    <w:lvl w:ilvl="0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C106BC2"/>
    <w:multiLevelType w:val="multilevel"/>
    <w:tmpl w:val="F0440EC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5BE5970"/>
    <w:multiLevelType w:val="multilevel"/>
    <w:tmpl w:val="571C205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7AF855BA"/>
    <w:multiLevelType w:val="multilevel"/>
    <w:tmpl w:val="EEEEAC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7D964630"/>
    <w:multiLevelType w:val="multilevel"/>
    <w:tmpl w:val="BCC0CA1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2"/>
  </w:num>
  <w:num w:numId="5">
    <w:abstractNumId w:val="1"/>
  </w:num>
  <w:num w:numId="6">
    <w:abstractNumId w:val="8"/>
  </w:num>
  <w:num w:numId="7">
    <w:abstractNumId w:val="23"/>
  </w:num>
  <w:num w:numId="8">
    <w:abstractNumId w:val="6"/>
  </w:num>
  <w:num w:numId="9">
    <w:abstractNumId w:val="14"/>
  </w:num>
  <w:num w:numId="10">
    <w:abstractNumId w:val="24"/>
  </w:num>
  <w:num w:numId="11">
    <w:abstractNumId w:val="19"/>
  </w:num>
  <w:num w:numId="12">
    <w:abstractNumId w:val="16"/>
  </w:num>
  <w:num w:numId="13">
    <w:abstractNumId w:val="22"/>
  </w:num>
  <w:num w:numId="14">
    <w:abstractNumId w:val="18"/>
  </w:num>
  <w:num w:numId="15">
    <w:abstractNumId w:val="4"/>
  </w:num>
  <w:num w:numId="16">
    <w:abstractNumId w:val="15"/>
  </w:num>
  <w:num w:numId="17">
    <w:abstractNumId w:val="21"/>
  </w:num>
  <w:num w:numId="18">
    <w:abstractNumId w:val="7"/>
  </w:num>
  <w:num w:numId="19">
    <w:abstractNumId w:val="17"/>
  </w:num>
  <w:num w:numId="20">
    <w:abstractNumId w:val="11"/>
  </w:num>
  <w:num w:numId="21">
    <w:abstractNumId w:val="10"/>
  </w:num>
  <w:num w:numId="22">
    <w:abstractNumId w:val="12"/>
  </w:num>
  <w:num w:numId="23">
    <w:abstractNumId w:val="3"/>
  </w:num>
  <w:num w:numId="24">
    <w:abstractNumId w:val="20"/>
  </w:num>
  <w:num w:numId="25">
    <w:abstractNumId w:val="1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320E"/>
    <w:rsid w:val="00003106"/>
    <w:rsid w:val="00013857"/>
    <w:rsid w:val="0001437E"/>
    <w:rsid w:val="00014A5B"/>
    <w:rsid w:val="00023B75"/>
    <w:rsid w:val="00023F7A"/>
    <w:rsid w:val="00030790"/>
    <w:rsid w:val="00062FA0"/>
    <w:rsid w:val="0006317E"/>
    <w:rsid w:val="00064F78"/>
    <w:rsid w:val="000662A9"/>
    <w:rsid w:val="0006694F"/>
    <w:rsid w:val="0007199D"/>
    <w:rsid w:val="00080488"/>
    <w:rsid w:val="00081383"/>
    <w:rsid w:val="00083975"/>
    <w:rsid w:val="00086068"/>
    <w:rsid w:val="0008652E"/>
    <w:rsid w:val="00087F68"/>
    <w:rsid w:val="00092851"/>
    <w:rsid w:val="000B1E0C"/>
    <w:rsid w:val="000B5648"/>
    <w:rsid w:val="000B78D6"/>
    <w:rsid w:val="000C3D61"/>
    <w:rsid w:val="000D0B05"/>
    <w:rsid w:val="000D5618"/>
    <w:rsid w:val="000E3688"/>
    <w:rsid w:val="000F14D0"/>
    <w:rsid w:val="000F1F84"/>
    <w:rsid w:val="000F2B27"/>
    <w:rsid w:val="000F532F"/>
    <w:rsid w:val="00104BE9"/>
    <w:rsid w:val="00114436"/>
    <w:rsid w:val="00115F48"/>
    <w:rsid w:val="00121472"/>
    <w:rsid w:val="001240B9"/>
    <w:rsid w:val="001247DF"/>
    <w:rsid w:val="00131313"/>
    <w:rsid w:val="00131CC2"/>
    <w:rsid w:val="00140FA7"/>
    <w:rsid w:val="001520B9"/>
    <w:rsid w:val="00153CA9"/>
    <w:rsid w:val="00160016"/>
    <w:rsid w:val="00160356"/>
    <w:rsid w:val="00166147"/>
    <w:rsid w:val="00166BEB"/>
    <w:rsid w:val="00167909"/>
    <w:rsid w:val="00173DF8"/>
    <w:rsid w:val="001747FE"/>
    <w:rsid w:val="001928AE"/>
    <w:rsid w:val="001A048D"/>
    <w:rsid w:val="001A071E"/>
    <w:rsid w:val="001B0615"/>
    <w:rsid w:val="001B26FC"/>
    <w:rsid w:val="001B4496"/>
    <w:rsid w:val="001C0118"/>
    <w:rsid w:val="001C0D4C"/>
    <w:rsid w:val="001C2412"/>
    <w:rsid w:val="001C2F4F"/>
    <w:rsid w:val="001C33B0"/>
    <w:rsid w:val="001D191C"/>
    <w:rsid w:val="001E169B"/>
    <w:rsid w:val="001F522F"/>
    <w:rsid w:val="001F72C7"/>
    <w:rsid w:val="00216A96"/>
    <w:rsid w:val="00220813"/>
    <w:rsid w:val="002247B9"/>
    <w:rsid w:val="0023155E"/>
    <w:rsid w:val="002401FA"/>
    <w:rsid w:val="002502C0"/>
    <w:rsid w:val="00255B37"/>
    <w:rsid w:val="00261A8A"/>
    <w:rsid w:val="00262F81"/>
    <w:rsid w:val="0027048F"/>
    <w:rsid w:val="00273182"/>
    <w:rsid w:val="0027587C"/>
    <w:rsid w:val="00276651"/>
    <w:rsid w:val="002849CE"/>
    <w:rsid w:val="00291BBA"/>
    <w:rsid w:val="00292EB3"/>
    <w:rsid w:val="002939AD"/>
    <w:rsid w:val="002B0E85"/>
    <w:rsid w:val="002B4D91"/>
    <w:rsid w:val="002B62AF"/>
    <w:rsid w:val="002C16C8"/>
    <w:rsid w:val="002E0C85"/>
    <w:rsid w:val="002E3220"/>
    <w:rsid w:val="002E378C"/>
    <w:rsid w:val="002E6736"/>
    <w:rsid w:val="002E716E"/>
    <w:rsid w:val="002F36FD"/>
    <w:rsid w:val="002F37E4"/>
    <w:rsid w:val="002F6162"/>
    <w:rsid w:val="003040DF"/>
    <w:rsid w:val="00304B0B"/>
    <w:rsid w:val="00304E4B"/>
    <w:rsid w:val="00307C1D"/>
    <w:rsid w:val="00315840"/>
    <w:rsid w:val="00317559"/>
    <w:rsid w:val="0032006F"/>
    <w:rsid w:val="00322FE3"/>
    <w:rsid w:val="00325F1E"/>
    <w:rsid w:val="00340076"/>
    <w:rsid w:val="0035071A"/>
    <w:rsid w:val="0035657E"/>
    <w:rsid w:val="0035712C"/>
    <w:rsid w:val="003722E7"/>
    <w:rsid w:val="003771E8"/>
    <w:rsid w:val="00381DBE"/>
    <w:rsid w:val="0038208C"/>
    <w:rsid w:val="00387CDA"/>
    <w:rsid w:val="00387D0E"/>
    <w:rsid w:val="00395E2B"/>
    <w:rsid w:val="00396353"/>
    <w:rsid w:val="003A4C19"/>
    <w:rsid w:val="003A7092"/>
    <w:rsid w:val="003B21CD"/>
    <w:rsid w:val="003C0792"/>
    <w:rsid w:val="003C7E85"/>
    <w:rsid w:val="003D59AE"/>
    <w:rsid w:val="003D7005"/>
    <w:rsid w:val="003E0502"/>
    <w:rsid w:val="003E3FA2"/>
    <w:rsid w:val="003E45DE"/>
    <w:rsid w:val="003E5F16"/>
    <w:rsid w:val="003E6E57"/>
    <w:rsid w:val="003E7671"/>
    <w:rsid w:val="003E7C5B"/>
    <w:rsid w:val="003F0034"/>
    <w:rsid w:val="003F18B7"/>
    <w:rsid w:val="003F483D"/>
    <w:rsid w:val="0040056F"/>
    <w:rsid w:val="00400874"/>
    <w:rsid w:val="004079EA"/>
    <w:rsid w:val="00410E03"/>
    <w:rsid w:val="00417C13"/>
    <w:rsid w:val="00427F4D"/>
    <w:rsid w:val="00431520"/>
    <w:rsid w:val="00432312"/>
    <w:rsid w:val="0043573D"/>
    <w:rsid w:val="00444483"/>
    <w:rsid w:val="00445DBA"/>
    <w:rsid w:val="00450282"/>
    <w:rsid w:val="00454A0E"/>
    <w:rsid w:val="00466308"/>
    <w:rsid w:val="00467685"/>
    <w:rsid w:val="004718D4"/>
    <w:rsid w:val="00475B0F"/>
    <w:rsid w:val="00483D22"/>
    <w:rsid w:val="004A1A89"/>
    <w:rsid w:val="004B047C"/>
    <w:rsid w:val="004B63CC"/>
    <w:rsid w:val="004B67B6"/>
    <w:rsid w:val="004C2CED"/>
    <w:rsid w:val="004C48A6"/>
    <w:rsid w:val="004C627C"/>
    <w:rsid w:val="004C65CB"/>
    <w:rsid w:val="004C751C"/>
    <w:rsid w:val="004D5600"/>
    <w:rsid w:val="004D5D82"/>
    <w:rsid w:val="004D689D"/>
    <w:rsid w:val="004E14A9"/>
    <w:rsid w:val="004E5BDF"/>
    <w:rsid w:val="004E60D3"/>
    <w:rsid w:val="004E7471"/>
    <w:rsid w:val="004F4E6B"/>
    <w:rsid w:val="004F7DD1"/>
    <w:rsid w:val="0050474F"/>
    <w:rsid w:val="0050503C"/>
    <w:rsid w:val="00507EBC"/>
    <w:rsid w:val="0051051C"/>
    <w:rsid w:val="00521FB5"/>
    <w:rsid w:val="005243FA"/>
    <w:rsid w:val="00540EE3"/>
    <w:rsid w:val="00547874"/>
    <w:rsid w:val="0055277C"/>
    <w:rsid w:val="00556F70"/>
    <w:rsid w:val="005667A1"/>
    <w:rsid w:val="00566F4D"/>
    <w:rsid w:val="00570605"/>
    <w:rsid w:val="005800F1"/>
    <w:rsid w:val="00582208"/>
    <w:rsid w:val="0058300A"/>
    <w:rsid w:val="00584AE4"/>
    <w:rsid w:val="005A7D1A"/>
    <w:rsid w:val="005B0F93"/>
    <w:rsid w:val="005B3758"/>
    <w:rsid w:val="005B69ED"/>
    <w:rsid w:val="005D13C4"/>
    <w:rsid w:val="0060408D"/>
    <w:rsid w:val="0060725B"/>
    <w:rsid w:val="00612BC4"/>
    <w:rsid w:val="00614466"/>
    <w:rsid w:val="00615E35"/>
    <w:rsid w:val="00616DB5"/>
    <w:rsid w:val="00620392"/>
    <w:rsid w:val="006213A6"/>
    <w:rsid w:val="006267BC"/>
    <w:rsid w:val="00631A3B"/>
    <w:rsid w:val="00640F52"/>
    <w:rsid w:val="006478F0"/>
    <w:rsid w:val="00647C58"/>
    <w:rsid w:val="006562E1"/>
    <w:rsid w:val="0066157C"/>
    <w:rsid w:val="00664E5A"/>
    <w:rsid w:val="00664F11"/>
    <w:rsid w:val="00676467"/>
    <w:rsid w:val="00682429"/>
    <w:rsid w:val="00683C2D"/>
    <w:rsid w:val="006967F7"/>
    <w:rsid w:val="006A36DD"/>
    <w:rsid w:val="006A5C6C"/>
    <w:rsid w:val="006B4FAC"/>
    <w:rsid w:val="006B539F"/>
    <w:rsid w:val="006B6882"/>
    <w:rsid w:val="006C2118"/>
    <w:rsid w:val="006C49F4"/>
    <w:rsid w:val="006D24A0"/>
    <w:rsid w:val="006D2D61"/>
    <w:rsid w:val="006E2951"/>
    <w:rsid w:val="006E55C6"/>
    <w:rsid w:val="006E744A"/>
    <w:rsid w:val="006F02FF"/>
    <w:rsid w:val="006F5316"/>
    <w:rsid w:val="00713C63"/>
    <w:rsid w:val="00721692"/>
    <w:rsid w:val="007219BB"/>
    <w:rsid w:val="007242BE"/>
    <w:rsid w:val="00724D5D"/>
    <w:rsid w:val="00724DCF"/>
    <w:rsid w:val="00734D79"/>
    <w:rsid w:val="00755391"/>
    <w:rsid w:val="00760480"/>
    <w:rsid w:val="00760B71"/>
    <w:rsid w:val="00764DF8"/>
    <w:rsid w:val="00766CF5"/>
    <w:rsid w:val="0077036C"/>
    <w:rsid w:val="007803C2"/>
    <w:rsid w:val="0079272F"/>
    <w:rsid w:val="0079790E"/>
    <w:rsid w:val="007A49D5"/>
    <w:rsid w:val="007B0BC3"/>
    <w:rsid w:val="007B3FBA"/>
    <w:rsid w:val="007B7085"/>
    <w:rsid w:val="007C1987"/>
    <w:rsid w:val="007C7AA4"/>
    <w:rsid w:val="007D1E85"/>
    <w:rsid w:val="007D3572"/>
    <w:rsid w:val="007D575B"/>
    <w:rsid w:val="007E30FD"/>
    <w:rsid w:val="007E5524"/>
    <w:rsid w:val="007F252F"/>
    <w:rsid w:val="00800A0B"/>
    <w:rsid w:val="00803FBB"/>
    <w:rsid w:val="00815589"/>
    <w:rsid w:val="0081702B"/>
    <w:rsid w:val="0082291D"/>
    <w:rsid w:val="008234E6"/>
    <w:rsid w:val="00824BA4"/>
    <w:rsid w:val="00826DEE"/>
    <w:rsid w:val="00837DF3"/>
    <w:rsid w:val="00840924"/>
    <w:rsid w:val="0084160F"/>
    <w:rsid w:val="0084718B"/>
    <w:rsid w:val="00850A9D"/>
    <w:rsid w:val="00852F56"/>
    <w:rsid w:val="008537E3"/>
    <w:rsid w:val="00853E06"/>
    <w:rsid w:val="008722F4"/>
    <w:rsid w:val="0087299C"/>
    <w:rsid w:val="00872F5B"/>
    <w:rsid w:val="008734F8"/>
    <w:rsid w:val="008858CE"/>
    <w:rsid w:val="00885F47"/>
    <w:rsid w:val="00891D79"/>
    <w:rsid w:val="008A2C90"/>
    <w:rsid w:val="008A3619"/>
    <w:rsid w:val="008A3F1C"/>
    <w:rsid w:val="008A6939"/>
    <w:rsid w:val="008B30D5"/>
    <w:rsid w:val="008C4AD7"/>
    <w:rsid w:val="008C633D"/>
    <w:rsid w:val="008C7A0C"/>
    <w:rsid w:val="008D3C9F"/>
    <w:rsid w:val="008F60D3"/>
    <w:rsid w:val="008F73B0"/>
    <w:rsid w:val="00911944"/>
    <w:rsid w:val="0091485B"/>
    <w:rsid w:val="00925086"/>
    <w:rsid w:val="0092669B"/>
    <w:rsid w:val="00942584"/>
    <w:rsid w:val="00946753"/>
    <w:rsid w:val="00960C5A"/>
    <w:rsid w:val="00965DB8"/>
    <w:rsid w:val="00990366"/>
    <w:rsid w:val="009952BE"/>
    <w:rsid w:val="00996102"/>
    <w:rsid w:val="009B08FD"/>
    <w:rsid w:val="009C583F"/>
    <w:rsid w:val="009E3672"/>
    <w:rsid w:val="009E60CB"/>
    <w:rsid w:val="009F2B5D"/>
    <w:rsid w:val="009F6D3E"/>
    <w:rsid w:val="00A00D38"/>
    <w:rsid w:val="00A042AB"/>
    <w:rsid w:val="00A130D5"/>
    <w:rsid w:val="00A16E51"/>
    <w:rsid w:val="00A233F1"/>
    <w:rsid w:val="00A372E5"/>
    <w:rsid w:val="00A4092F"/>
    <w:rsid w:val="00A52452"/>
    <w:rsid w:val="00A5368F"/>
    <w:rsid w:val="00A57EDD"/>
    <w:rsid w:val="00A75E2E"/>
    <w:rsid w:val="00A8158D"/>
    <w:rsid w:val="00A92DBC"/>
    <w:rsid w:val="00A96D8F"/>
    <w:rsid w:val="00AB1E81"/>
    <w:rsid w:val="00AB658C"/>
    <w:rsid w:val="00AC215F"/>
    <w:rsid w:val="00AD0CE5"/>
    <w:rsid w:val="00AE1E3A"/>
    <w:rsid w:val="00AF4A48"/>
    <w:rsid w:val="00AF4BC0"/>
    <w:rsid w:val="00B0140E"/>
    <w:rsid w:val="00B14A1F"/>
    <w:rsid w:val="00B325D7"/>
    <w:rsid w:val="00B422BF"/>
    <w:rsid w:val="00B51721"/>
    <w:rsid w:val="00B52296"/>
    <w:rsid w:val="00B52554"/>
    <w:rsid w:val="00B53214"/>
    <w:rsid w:val="00B618A7"/>
    <w:rsid w:val="00B81267"/>
    <w:rsid w:val="00BA320E"/>
    <w:rsid w:val="00BB1BB3"/>
    <w:rsid w:val="00BB28D6"/>
    <w:rsid w:val="00BB5C09"/>
    <w:rsid w:val="00BC546E"/>
    <w:rsid w:val="00BD363D"/>
    <w:rsid w:val="00BD415E"/>
    <w:rsid w:val="00BD5FCB"/>
    <w:rsid w:val="00BD7081"/>
    <w:rsid w:val="00BE36E3"/>
    <w:rsid w:val="00BF7EC2"/>
    <w:rsid w:val="00C11AC3"/>
    <w:rsid w:val="00C15647"/>
    <w:rsid w:val="00C24186"/>
    <w:rsid w:val="00C31E5B"/>
    <w:rsid w:val="00C3367C"/>
    <w:rsid w:val="00C34830"/>
    <w:rsid w:val="00C40F6F"/>
    <w:rsid w:val="00C41D58"/>
    <w:rsid w:val="00C51050"/>
    <w:rsid w:val="00C57E4D"/>
    <w:rsid w:val="00C65372"/>
    <w:rsid w:val="00C70E1D"/>
    <w:rsid w:val="00C72968"/>
    <w:rsid w:val="00C75731"/>
    <w:rsid w:val="00C84BE1"/>
    <w:rsid w:val="00C95970"/>
    <w:rsid w:val="00CA2EB5"/>
    <w:rsid w:val="00CC6D11"/>
    <w:rsid w:val="00CD7D82"/>
    <w:rsid w:val="00CF06C1"/>
    <w:rsid w:val="00CF7153"/>
    <w:rsid w:val="00D00C77"/>
    <w:rsid w:val="00D03F6C"/>
    <w:rsid w:val="00D0561D"/>
    <w:rsid w:val="00D0637E"/>
    <w:rsid w:val="00D11E57"/>
    <w:rsid w:val="00D12C86"/>
    <w:rsid w:val="00D14AE3"/>
    <w:rsid w:val="00D253E1"/>
    <w:rsid w:val="00D32581"/>
    <w:rsid w:val="00D573F2"/>
    <w:rsid w:val="00D577E4"/>
    <w:rsid w:val="00D62F87"/>
    <w:rsid w:val="00D62F9B"/>
    <w:rsid w:val="00D7154A"/>
    <w:rsid w:val="00D74881"/>
    <w:rsid w:val="00D82C99"/>
    <w:rsid w:val="00D855F2"/>
    <w:rsid w:val="00D90C16"/>
    <w:rsid w:val="00D9372E"/>
    <w:rsid w:val="00DA12E0"/>
    <w:rsid w:val="00DA354B"/>
    <w:rsid w:val="00DA4438"/>
    <w:rsid w:val="00DA5CC7"/>
    <w:rsid w:val="00DA6F88"/>
    <w:rsid w:val="00DA78DD"/>
    <w:rsid w:val="00DB0B70"/>
    <w:rsid w:val="00DB50FA"/>
    <w:rsid w:val="00DC58A2"/>
    <w:rsid w:val="00DD6F95"/>
    <w:rsid w:val="00DE386F"/>
    <w:rsid w:val="00DE769D"/>
    <w:rsid w:val="00DF2F9F"/>
    <w:rsid w:val="00DF433C"/>
    <w:rsid w:val="00DF5717"/>
    <w:rsid w:val="00E12850"/>
    <w:rsid w:val="00E129B8"/>
    <w:rsid w:val="00E16529"/>
    <w:rsid w:val="00E2439A"/>
    <w:rsid w:val="00E32DAE"/>
    <w:rsid w:val="00E42960"/>
    <w:rsid w:val="00E470DE"/>
    <w:rsid w:val="00E57460"/>
    <w:rsid w:val="00E609A6"/>
    <w:rsid w:val="00E74A5A"/>
    <w:rsid w:val="00EA1B8E"/>
    <w:rsid w:val="00EB040B"/>
    <w:rsid w:val="00EB421D"/>
    <w:rsid w:val="00EC1A49"/>
    <w:rsid w:val="00EC35E9"/>
    <w:rsid w:val="00EC4631"/>
    <w:rsid w:val="00ED7D6D"/>
    <w:rsid w:val="00EE30F0"/>
    <w:rsid w:val="00EE32F3"/>
    <w:rsid w:val="00EF7541"/>
    <w:rsid w:val="00F06900"/>
    <w:rsid w:val="00F12E6E"/>
    <w:rsid w:val="00F241CE"/>
    <w:rsid w:val="00F2550D"/>
    <w:rsid w:val="00F345F8"/>
    <w:rsid w:val="00F362E4"/>
    <w:rsid w:val="00F373FA"/>
    <w:rsid w:val="00F4614A"/>
    <w:rsid w:val="00F640A8"/>
    <w:rsid w:val="00F663E9"/>
    <w:rsid w:val="00F677A9"/>
    <w:rsid w:val="00F71FB8"/>
    <w:rsid w:val="00F7472C"/>
    <w:rsid w:val="00F77D73"/>
    <w:rsid w:val="00F91C88"/>
    <w:rsid w:val="00FA7273"/>
    <w:rsid w:val="00FB4FFF"/>
    <w:rsid w:val="00FC335E"/>
    <w:rsid w:val="00FC3412"/>
    <w:rsid w:val="00FD0849"/>
    <w:rsid w:val="00FD51C2"/>
    <w:rsid w:val="00FD6988"/>
    <w:rsid w:val="00FE5781"/>
    <w:rsid w:val="00FE7E7B"/>
    <w:rsid w:val="00FF157E"/>
    <w:rsid w:val="00FF2E03"/>
    <w:rsid w:val="00FF5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3CB684E"/>
  <w15:docId w15:val="{99D98AC3-4A9E-478B-8896-EB3A6B753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Heading2">
    <w:name w:val="heading 2"/>
    <w:basedOn w:val="Heading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Heading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BodyText2">
    <w:name w:val="Body Text 2"/>
    <w:basedOn w:val="Normal"/>
    <w:pPr>
      <w:ind w:left="360"/>
    </w:pPr>
  </w:style>
  <w:style w:type="paragraph" w:styleId="BodyTextIndent2">
    <w:name w:val="Body Text Indent 2"/>
    <w:basedOn w:val="Normal"/>
    <w:pPr>
      <w:tabs>
        <w:tab w:val="left" w:pos="993"/>
      </w:tabs>
      <w:ind w:left="990"/>
    </w:pPr>
  </w:style>
  <w:style w:type="paragraph" w:styleId="BodyTextIndent3">
    <w:name w:val="Body Text Indent 3"/>
    <w:basedOn w:val="Normal"/>
    <w:pPr>
      <w:tabs>
        <w:tab w:val="left" w:pos="993"/>
      </w:tabs>
      <w:ind w:left="993" w:hanging="567"/>
    </w:p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810"/>
      <w:jc w:val="both"/>
    </w:pPr>
  </w:style>
  <w:style w:type="paragraph" w:styleId="BodyText">
    <w:name w:val="Body Text"/>
    <w:basedOn w:val="Normal"/>
    <w:rPr>
      <w:b/>
      <w:sz w:val="28"/>
      <w:lang w:val="en-US"/>
    </w:rPr>
  </w:style>
  <w:style w:type="character" w:styleId="FollowedHyperlink">
    <w:name w:val="FollowedHyperlink"/>
    <w:rsid w:val="008C4AD7"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53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5B0F"/>
    <w:pPr>
      <w:ind w:left="720"/>
      <w:contextualSpacing/>
    </w:pPr>
  </w:style>
  <w:style w:type="character" w:styleId="Emphasis">
    <w:name w:val="Emphasis"/>
    <w:qFormat/>
    <w:rsid w:val="0023155E"/>
    <w:rPr>
      <w:i/>
      <w:color w:val="0070C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29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PowerPoint_97-2003_Presentation.ppt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E5EAC2A-9F92-4111-9D02-724382590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834</Words>
  <Characters>4759</Characters>
  <Application>Microsoft Office Word</Application>
  <DocSecurity>0</DocSecurity>
  <Lines>39</Lines>
  <Paragraphs>11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>_</vt:lpstr>
      <vt:lpstr>_</vt:lpstr>
      <vt:lpstr>_</vt:lpstr>
    </vt:vector>
  </TitlesOfParts>
  <Company>University of Reading</Company>
  <LinksUpToDate>false</LinksUpToDate>
  <CharactersWithSpaces>5582</CharactersWithSpaces>
  <SharedDoc>false</SharedDoc>
  <HLinks>
    <vt:vector size="12" baseType="variant">
      <vt:variant>
        <vt:i4>786487</vt:i4>
      </vt:variant>
      <vt:variant>
        <vt:i4>3</vt:i4>
      </vt:variant>
      <vt:variant>
        <vt:i4>0</vt:i4>
      </vt:variant>
      <vt:variant>
        <vt:i4>5</vt:i4>
      </vt:variant>
      <vt:variant>
        <vt:lpwstr>http://www.sievmp.org</vt:lpwstr>
      </vt:variant>
      <vt:variant>
        <vt:lpwstr/>
      </vt:variant>
      <vt:variant>
        <vt:i4>4325432</vt:i4>
      </vt:variant>
      <vt:variant>
        <vt:i4>0</vt:i4>
      </vt:variant>
      <vt:variant>
        <vt:i4>0</vt:i4>
      </vt:variant>
      <vt:variant>
        <vt:i4>5</vt:i4>
      </vt:variant>
      <vt:variant>
        <vt:lpwstr>http://www.syndromic.org/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Andrew Paterson</dc:creator>
  <cp:lastModifiedBy>Philip Robinson</cp:lastModifiedBy>
  <cp:revision>2</cp:revision>
  <cp:lastPrinted>2007-05-04T13:41:00Z</cp:lastPrinted>
  <dcterms:created xsi:type="dcterms:W3CDTF">2020-06-23T08:58:00Z</dcterms:created>
  <dcterms:modified xsi:type="dcterms:W3CDTF">2020-06-23T08:58:00Z</dcterms:modified>
</cp:coreProperties>
</file>