
<file path=[Content_Types].xml><?xml version="1.0" encoding="utf-8"?>
<Types xmlns="http://schemas.openxmlformats.org/package/2006/content-types">
  <Default Extension="ppt" ContentType="application/vnd.ms-powerpoin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Look w:val="00A0" w:firstRow="1" w:lastRow="0" w:firstColumn="1" w:lastColumn="0" w:noHBand="0" w:noVBand="0"/>
      </w:tblPr>
      <w:tblGrid>
        <w:gridCol w:w="675"/>
        <w:gridCol w:w="993"/>
        <w:gridCol w:w="8175"/>
        <w:gridCol w:w="46"/>
      </w:tblGrid>
      <w:tr w:rsidR="0006694F" w14:paraId="162811C8" w14:textId="77777777" w:rsidTr="0087299C">
        <w:tc>
          <w:tcPr>
            <w:tcW w:w="9889" w:type="dxa"/>
            <w:gridSpan w:val="4"/>
          </w:tcPr>
          <w:p w14:paraId="4C726835" w14:textId="77777777" w:rsidR="0006694F" w:rsidRDefault="002E716E" w:rsidP="00F640A8">
            <w:pPr>
              <w:pStyle w:val="Rubrik1"/>
              <w:numPr>
                <w:ilvl w:val="0"/>
                <w:numId w:val="0"/>
              </w:numPr>
              <w:spacing w:before="0"/>
              <w:jc w:val="center"/>
              <w:rPr>
                <w:bCs/>
                <w:smallCaps/>
                <w:sz w:val="32"/>
                <w:szCs w:val="32"/>
              </w:rPr>
            </w:pPr>
            <w:bookmarkStart w:id="0" w:name="OLE_LINK1"/>
            <w:r>
              <w:rPr>
                <w:bCs/>
                <w:smallCaps/>
                <w:sz w:val="32"/>
                <w:szCs w:val="32"/>
              </w:rPr>
              <w:t>20</w:t>
            </w:r>
            <w:r w:rsidR="00023F7A">
              <w:rPr>
                <w:bCs/>
                <w:smallCaps/>
                <w:sz w:val="32"/>
                <w:szCs w:val="32"/>
              </w:rPr>
              <w:t>2</w:t>
            </w:r>
            <w:r w:rsidR="001A4CC9">
              <w:rPr>
                <w:bCs/>
                <w:smallCaps/>
                <w:sz w:val="32"/>
                <w:szCs w:val="32"/>
              </w:rPr>
              <w:t>1</w:t>
            </w:r>
            <w:r w:rsidR="007E30FD">
              <w:rPr>
                <w:bCs/>
                <w:smallCaps/>
                <w:sz w:val="32"/>
                <w:szCs w:val="32"/>
              </w:rPr>
              <w:t xml:space="preserve"> </w:t>
            </w:r>
            <w:r w:rsidR="007B0BC3">
              <w:rPr>
                <w:bCs/>
                <w:smallCaps/>
                <w:sz w:val="32"/>
                <w:szCs w:val="32"/>
              </w:rPr>
              <w:t>Post</w:t>
            </w:r>
            <w:r>
              <w:rPr>
                <w:bCs/>
                <w:smallCaps/>
                <w:sz w:val="32"/>
                <w:szCs w:val="32"/>
              </w:rPr>
              <w:t>-Conference</w:t>
            </w:r>
            <w:r w:rsidR="007E30FD">
              <w:rPr>
                <w:bCs/>
                <w:smallCaps/>
                <w:sz w:val="32"/>
                <w:szCs w:val="32"/>
              </w:rPr>
              <w:t xml:space="preserve"> Committee</w:t>
            </w:r>
            <w:r w:rsidR="0006694F" w:rsidRPr="0006694F">
              <w:rPr>
                <w:bCs/>
                <w:smallCaps/>
                <w:sz w:val="32"/>
                <w:szCs w:val="32"/>
              </w:rPr>
              <w:t xml:space="preserve"> Meeting </w:t>
            </w:r>
            <w:r w:rsidR="004D5D82">
              <w:rPr>
                <w:bCs/>
                <w:smallCaps/>
                <w:sz w:val="32"/>
                <w:szCs w:val="32"/>
              </w:rPr>
              <w:t>Agenda</w:t>
            </w:r>
            <w:r w:rsidR="0006694F" w:rsidRPr="0006694F">
              <w:rPr>
                <w:bCs/>
                <w:smallCaps/>
                <w:sz w:val="32"/>
                <w:szCs w:val="32"/>
              </w:rPr>
              <w:t xml:space="preserve"> (No. </w:t>
            </w:r>
            <w:r w:rsidR="001B4496">
              <w:rPr>
                <w:bCs/>
                <w:smallCaps/>
                <w:sz w:val="32"/>
                <w:szCs w:val="32"/>
              </w:rPr>
              <w:t>10</w:t>
            </w:r>
            <w:r w:rsidR="001A4CC9">
              <w:rPr>
                <w:bCs/>
                <w:smallCaps/>
                <w:sz w:val="32"/>
                <w:szCs w:val="32"/>
              </w:rPr>
              <w:t>9</w:t>
            </w:r>
            <w:r w:rsidR="0006694F" w:rsidRPr="0006694F">
              <w:rPr>
                <w:bCs/>
                <w:smallCaps/>
                <w:sz w:val="32"/>
                <w:szCs w:val="32"/>
              </w:rPr>
              <w:t>)</w:t>
            </w:r>
            <w:bookmarkEnd w:id="0"/>
          </w:p>
          <w:p w14:paraId="0C5AE5A1" w14:textId="695DBEED" w:rsidR="00D46070" w:rsidRPr="00D46070" w:rsidRDefault="00D46070" w:rsidP="00D46070"/>
        </w:tc>
      </w:tr>
      <w:tr w:rsidR="00153CA9" w:rsidRPr="004D5600" w14:paraId="6864DF18" w14:textId="77777777" w:rsidTr="0087299C">
        <w:tc>
          <w:tcPr>
            <w:tcW w:w="1668" w:type="dxa"/>
            <w:gridSpan w:val="2"/>
          </w:tcPr>
          <w:p w14:paraId="1A3ED34A" w14:textId="77777777" w:rsidR="00153CA9" w:rsidRPr="004D5600" w:rsidRDefault="0006694F" w:rsidP="00153CA9">
            <w:pPr>
              <w:jc w:val="both"/>
              <w:rPr>
                <w:b/>
                <w:szCs w:val="22"/>
              </w:rPr>
            </w:pPr>
            <w:r w:rsidRPr="004D5600">
              <w:rPr>
                <w:b/>
                <w:szCs w:val="22"/>
              </w:rPr>
              <w:t>Date:</w:t>
            </w:r>
          </w:p>
        </w:tc>
        <w:tc>
          <w:tcPr>
            <w:tcW w:w="8221" w:type="dxa"/>
            <w:gridSpan w:val="2"/>
          </w:tcPr>
          <w:p w14:paraId="773C891C" w14:textId="092EDE1E" w:rsidR="00153CA9" w:rsidRPr="004D5600" w:rsidRDefault="001A4CC9" w:rsidP="00F640A8">
            <w:pPr>
              <w:pStyle w:val="Rubrik1"/>
              <w:numPr>
                <w:ilvl w:val="0"/>
                <w:numId w:val="0"/>
              </w:numPr>
              <w:spacing w:before="0"/>
              <w:jc w:val="both"/>
              <w:rPr>
                <w:szCs w:val="22"/>
              </w:rPr>
            </w:pPr>
            <w:r>
              <w:rPr>
                <w:szCs w:val="22"/>
              </w:rPr>
              <w:t>Tuesday 30</w:t>
            </w:r>
            <w:r w:rsidR="002E716E">
              <w:rPr>
                <w:szCs w:val="22"/>
              </w:rPr>
              <w:t xml:space="preserve"> March 20</w:t>
            </w:r>
            <w:r w:rsidR="00023F7A">
              <w:rPr>
                <w:szCs w:val="22"/>
              </w:rPr>
              <w:t>2</w:t>
            </w:r>
            <w:r>
              <w:rPr>
                <w:szCs w:val="22"/>
              </w:rPr>
              <w:t>1</w:t>
            </w:r>
          </w:p>
        </w:tc>
      </w:tr>
      <w:tr w:rsidR="0006694F" w:rsidRPr="004D5600" w14:paraId="6739F8AB" w14:textId="77777777" w:rsidTr="0087299C">
        <w:tc>
          <w:tcPr>
            <w:tcW w:w="1668" w:type="dxa"/>
            <w:gridSpan w:val="2"/>
          </w:tcPr>
          <w:p w14:paraId="00CF9987" w14:textId="77777777" w:rsidR="0006694F" w:rsidRPr="004D5600" w:rsidRDefault="0006694F" w:rsidP="00153CA9">
            <w:pPr>
              <w:jc w:val="both"/>
              <w:rPr>
                <w:b/>
                <w:szCs w:val="22"/>
              </w:rPr>
            </w:pPr>
            <w:r w:rsidRPr="004D5600">
              <w:rPr>
                <w:b/>
                <w:szCs w:val="22"/>
              </w:rPr>
              <w:t>Time:</w:t>
            </w:r>
          </w:p>
        </w:tc>
        <w:tc>
          <w:tcPr>
            <w:tcW w:w="8221" w:type="dxa"/>
            <w:gridSpan w:val="2"/>
          </w:tcPr>
          <w:p w14:paraId="3741828C" w14:textId="10B77705" w:rsidR="0006694F" w:rsidRPr="004D5600" w:rsidRDefault="001A4CC9" w:rsidP="00153CA9">
            <w:pPr>
              <w:pStyle w:val="Rubrik1"/>
              <w:numPr>
                <w:ilvl w:val="0"/>
                <w:numId w:val="0"/>
              </w:numPr>
              <w:spacing w:before="0"/>
              <w:jc w:val="both"/>
              <w:rPr>
                <w:szCs w:val="22"/>
              </w:rPr>
            </w:pPr>
            <w:r>
              <w:rPr>
                <w:szCs w:val="22"/>
              </w:rPr>
              <w:t>12.15</w:t>
            </w:r>
            <w:r w:rsidR="00D46070">
              <w:rPr>
                <w:szCs w:val="22"/>
              </w:rPr>
              <w:t xml:space="preserve"> – 14.15</w:t>
            </w:r>
            <w:r>
              <w:rPr>
                <w:szCs w:val="22"/>
              </w:rPr>
              <w:t xml:space="preserve"> UK time, 13.15</w:t>
            </w:r>
            <w:r w:rsidR="00D46070">
              <w:rPr>
                <w:szCs w:val="22"/>
              </w:rPr>
              <w:t xml:space="preserve"> – 15.15</w:t>
            </w:r>
            <w:r>
              <w:rPr>
                <w:szCs w:val="22"/>
              </w:rPr>
              <w:t xml:space="preserve"> CET</w:t>
            </w:r>
          </w:p>
        </w:tc>
      </w:tr>
      <w:tr w:rsidR="0006694F" w:rsidRPr="00023F7A" w14:paraId="55C58AC1" w14:textId="77777777" w:rsidTr="0087299C">
        <w:tc>
          <w:tcPr>
            <w:tcW w:w="1668" w:type="dxa"/>
            <w:gridSpan w:val="2"/>
          </w:tcPr>
          <w:p w14:paraId="3605AC30" w14:textId="77777777" w:rsidR="0006694F" w:rsidRPr="004D5600" w:rsidRDefault="0006694F" w:rsidP="00153CA9">
            <w:pPr>
              <w:jc w:val="both"/>
              <w:rPr>
                <w:b/>
                <w:szCs w:val="22"/>
              </w:rPr>
            </w:pPr>
            <w:r w:rsidRPr="004D5600">
              <w:rPr>
                <w:b/>
                <w:szCs w:val="22"/>
              </w:rPr>
              <w:t>Location:</w:t>
            </w:r>
          </w:p>
        </w:tc>
        <w:tc>
          <w:tcPr>
            <w:tcW w:w="8221" w:type="dxa"/>
            <w:gridSpan w:val="2"/>
          </w:tcPr>
          <w:p w14:paraId="12AB6EC7" w14:textId="3C50BF40" w:rsidR="00AC215F" w:rsidRPr="00E70CB9" w:rsidRDefault="001A4CC9" w:rsidP="00E70CB9">
            <w:pPr>
              <w:pStyle w:val="Rubrik1"/>
              <w:numPr>
                <w:ilvl w:val="0"/>
                <w:numId w:val="0"/>
              </w:numPr>
              <w:spacing w:before="0"/>
              <w:jc w:val="both"/>
              <w:rPr>
                <w:szCs w:val="22"/>
                <w:lang w:val="nl-NL"/>
              </w:rPr>
            </w:pPr>
            <w:r>
              <w:rPr>
                <w:szCs w:val="22"/>
                <w:lang w:val="nl-NL"/>
              </w:rPr>
              <w:t>Online via Microsoft Teams</w:t>
            </w:r>
          </w:p>
        </w:tc>
      </w:tr>
      <w:tr w:rsidR="0087299C" w:rsidRPr="004D5600" w14:paraId="5240E5AE" w14:textId="77777777" w:rsidTr="0087299C">
        <w:trPr>
          <w:gridAfter w:val="1"/>
          <w:wAfter w:w="46" w:type="dxa"/>
        </w:trPr>
        <w:tc>
          <w:tcPr>
            <w:tcW w:w="9843" w:type="dxa"/>
            <w:gridSpan w:val="3"/>
          </w:tcPr>
          <w:p w14:paraId="24C6E451" w14:textId="6DF8E291" w:rsidR="0087299C" w:rsidRDefault="00E70CB9" w:rsidP="0087299C">
            <w:pPr>
              <w:pStyle w:val="Rubrik1"/>
              <w:numPr>
                <w:ilvl w:val="0"/>
                <w:numId w:val="0"/>
              </w:numPr>
              <w:spacing w:before="120" w:after="0"/>
              <w:jc w:val="center"/>
              <w:rPr>
                <w:szCs w:val="22"/>
              </w:rPr>
            </w:pPr>
            <w:r>
              <w:rPr>
                <w:szCs w:val="22"/>
              </w:rPr>
              <w:t>MINUTES</w:t>
            </w:r>
          </w:p>
          <w:p w14:paraId="1668EC60" w14:textId="16E6869D" w:rsidR="00D46070" w:rsidRPr="00D46070" w:rsidRDefault="00D46070" w:rsidP="00D46070"/>
        </w:tc>
      </w:tr>
      <w:tr w:rsidR="0087299C" w:rsidRPr="004D5600" w14:paraId="00DE7BAD" w14:textId="77777777" w:rsidTr="0087299C">
        <w:trPr>
          <w:gridAfter w:val="1"/>
          <w:wAfter w:w="46" w:type="dxa"/>
        </w:trPr>
        <w:tc>
          <w:tcPr>
            <w:tcW w:w="675" w:type="dxa"/>
          </w:tcPr>
          <w:p w14:paraId="1EB83701" w14:textId="77777777" w:rsidR="0087299C" w:rsidRPr="004D5600" w:rsidRDefault="0087299C" w:rsidP="0087299C">
            <w:pPr>
              <w:pStyle w:val="Liststycke"/>
              <w:numPr>
                <w:ilvl w:val="0"/>
                <w:numId w:val="22"/>
              </w:numPr>
              <w:spacing w:before="120"/>
              <w:ind w:left="357" w:hanging="357"/>
              <w:rPr>
                <w:b/>
                <w:szCs w:val="22"/>
              </w:rPr>
            </w:pPr>
          </w:p>
        </w:tc>
        <w:tc>
          <w:tcPr>
            <w:tcW w:w="9168" w:type="dxa"/>
            <w:gridSpan w:val="2"/>
          </w:tcPr>
          <w:p w14:paraId="1C22DF55" w14:textId="5B58B4CB" w:rsidR="007242BE" w:rsidRPr="001F522F" w:rsidRDefault="0087299C" w:rsidP="001F522F">
            <w:pPr>
              <w:pStyle w:val="Rubrik1"/>
              <w:numPr>
                <w:ilvl w:val="0"/>
                <w:numId w:val="0"/>
              </w:numPr>
              <w:spacing w:before="120" w:after="0"/>
              <w:jc w:val="both"/>
              <w:rPr>
                <w:szCs w:val="22"/>
              </w:rPr>
            </w:pPr>
            <w:r w:rsidRPr="004D5600">
              <w:rPr>
                <w:szCs w:val="22"/>
              </w:rPr>
              <w:t xml:space="preserve">Apologies for absence </w:t>
            </w:r>
          </w:p>
        </w:tc>
      </w:tr>
      <w:tr w:rsidR="0087299C" w:rsidRPr="004D5600" w14:paraId="6ABC666C" w14:textId="77777777" w:rsidTr="0087299C">
        <w:trPr>
          <w:gridAfter w:val="1"/>
          <w:wAfter w:w="46" w:type="dxa"/>
        </w:trPr>
        <w:tc>
          <w:tcPr>
            <w:tcW w:w="675" w:type="dxa"/>
          </w:tcPr>
          <w:p w14:paraId="723B4D5F" w14:textId="77777777" w:rsidR="0087299C" w:rsidRPr="004D5600" w:rsidRDefault="0087299C" w:rsidP="0087299C">
            <w:pPr>
              <w:pStyle w:val="Liststycke"/>
              <w:numPr>
                <w:ilvl w:val="0"/>
                <w:numId w:val="22"/>
              </w:numPr>
              <w:spacing w:before="120"/>
              <w:ind w:left="357" w:hanging="357"/>
              <w:rPr>
                <w:b/>
                <w:szCs w:val="22"/>
              </w:rPr>
            </w:pPr>
          </w:p>
        </w:tc>
        <w:tc>
          <w:tcPr>
            <w:tcW w:w="9168" w:type="dxa"/>
            <w:gridSpan w:val="2"/>
          </w:tcPr>
          <w:p w14:paraId="4018AB85" w14:textId="3C61C3D8" w:rsidR="00620392" w:rsidRPr="008A6F94" w:rsidRDefault="007B0BC3" w:rsidP="007B0BC3">
            <w:pPr>
              <w:spacing w:before="120"/>
              <w:rPr>
                <w:b/>
                <w:iCs/>
                <w:kern w:val="28"/>
                <w:szCs w:val="22"/>
              </w:rPr>
            </w:pPr>
            <w:r w:rsidRPr="008A6F94">
              <w:rPr>
                <w:b/>
                <w:iCs/>
                <w:kern w:val="28"/>
                <w:szCs w:val="22"/>
              </w:rPr>
              <w:t xml:space="preserve">New members and changes to the Committee </w:t>
            </w:r>
            <w:r w:rsidR="00023F7A" w:rsidRPr="008A6F94">
              <w:rPr>
                <w:b/>
                <w:iCs/>
                <w:kern w:val="28"/>
                <w:szCs w:val="22"/>
              </w:rPr>
              <w:t xml:space="preserve">– MB </w:t>
            </w:r>
            <w:r w:rsidR="00086068" w:rsidRPr="008A6F94">
              <w:rPr>
                <w:b/>
                <w:iCs/>
                <w:kern w:val="28"/>
                <w:szCs w:val="22"/>
              </w:rPr>
              <w:t>retired</w:t>
            </w:r>
            <w:r w:rsidR="00023F7A" w:rsidRPr="008A6F94">
              <w:rPr>
                <w:b/>
                <w:iCs/>
                <w:kern w:val="28"/>
                <w:szCs w:val="22"/>
              </w:rPr>
              <w:t xml:space="preserve">, </w:t>
            </w:r>
            <w:r w:rsidR="00B87C36">
              <w:rPr>
                <w:b/>
                <w:iCs/>
                <w:kern w:val="28"/>
                <w:szCs w:val="22"/>
              </w:rPr>
              <w:t>n</w:t>
            </w:r>
            <w:r w:rsidR="00B87C36">
              <w:rPr>
                <w:b/>
                <w:kern w:val="28"/>
                <w:szCs w:val="22"/>
              </w:rPr>
              <w:t>ew members</w:t>
            </w:r>
            <w:r w:rsidR="00023F7A" w:rsidRPr="008A6F94">
              <w:rPr>
                <w:b/>
                <w:iCs/>
                <w:kern w:val="28"/>
                <w:szCs w:val="22"/>
              </w:rPr>
              <w:t xml:space="preserve"> join</w:t>
            </w:r>
          </w:p>
          <w:p w14:paraId="06088418" w14:textId="78D3A514" w:rsidR="00E70CB9" w:rsidRPr="003E1AC7" w:rsidRDefault="00E70CB9" w:rsidP="007B0BC3">
            <w:pPr>
              <w:spacing w:before="120"/>
              <w:rPr>
                <w:rStyle w:val="Starkbetoning"/>
              </w:rPr>
            </w:pPr>
            <w:r w:rsidRPr="003E1AC7">
              <w:rPr>
                <w:rStyle w:val="Starkbetoning"/>
              </w:rPr>
              <w:t>We are joined</w:t>
            </w:r>
            <w:r w:rsidR="00394968" w:rsidRPr="003E1AC7">
              <w:rPr>
                <w:rStyle w:val="Starkbetoning"/>
              </w:rPr>
              <w:t xml:space="preserve"> by Carla Gomes</w:t>
            </w:r>
            <w:r w:rsidR="003B0734" w:rsidRPr="003E1AC7">
              <w:rPr>
                <w:rStyle w:val="Starkbetoning"/>
              </w:rPr>
              <w:t xml:space="preserve"> (CC)</w:t>
            </w:r>
            <w:r w:rsidR="000741F4" w:rsidRPr="003E1AC7">
              <w:rPr>
                <w:rStyle w:val="Starkbetoning"/>
              </w:rPr>
              <w:t xml:space="preserve"> and</w:t>
            </w:r>
            <w:r w:rsidR="00394968" w:rsidRPr="003E1AC7">
              <w:rPr>
                <w:rStyle w:val="Starkbetoning"/>
              </w:rPr>
              <w:t xml:space="preserve"> Egil Fischer</w:t>
            </w:r>
            <w:r w:rsidR="003B0734" w:rsidRPr="003E1AC7">
              <w:rPr>
                <w:rStyle w:val="Starkbetoning"/>
              </w:rPr>
              <w:t xml:space="preserve"> (EF)</w:t>
            </w:r>
            <w:r w:rsidR="00394968" w:rsidRPr="003E1AC7">
              <w:rPr>
                <w:rStyle w:val="Starkbetoning"/>
              </w:rPr>
              <w:t>. Timothee</w:t>
            </w:r>
            <w:r w:rsidR="00C21E7B" w:rsidRPr="003E1AC7">
              <w:rPr>
                <w:rStyle w:val="Starkbetoning"/>
              </w:rPr>
              <w:t xml:space="preserve"> Verge </w:t>
            </w:r>
            <w:r w:rsidR="003B0734" w:rsidRPr="003E1AC7">
              <w:rPr>
                <w:rStyle w:val="Starkbetoning"/>
              </w:rPr>
              <w:t xml:space="preserve">(TV) </w:t>
            </w:r>
            <w:r w:rsidR="00C21E7B" w:rsidRPr="003E1AC7">
              <w:rPr>
                <w:rStyle w:val="Starkbetoning"/>
              </w:rPr>
              <w:t xml:space="preserve">was </w:t>
            </w:r>
            <w:r w:rsidR="00974EAC">
              <w:rPr>
                <w:rStyle w:val="Starkbetoning"/>
              </w:rPr>
              <w:t xml:space="preserve">also chosen by vote </w:t>
            </w:r>
            <w:r w:rsidR="00C21E7B" w:rsidRPr="003E1AC7">
              <w:rPr>
                <w:rStyle w:val="Starkbetoning"/>
              </w:rPr>
              <w:t xml:space="preserve">and </w:t>
            </w:r>
            <w:r w:rsidR="008A6F94" w:rsidRPr="003E1AC7">
              <w:rPr>
                <w:rStyle w:val="Starkbetoning"/>
              </w:rPr>
              <w:t xml:space="preserve">remains in the committee for another term. </w:t>
            </w:r>
            <w:r w:rsidR="00016B45" w:rsidRPr="003E1AC7">
              <w:rPr>
                <w:rStyle w:val="Starkbetoning"/>
              </w:rPr>
              <w:t>Damien Barret</w:t>
            </w:r>
            <w:r w:rsidR="00273C88">
              <w:rPr>
                <w:rStyle w:val="Starkbetoning"/>
              </w:rPr>
              <w:t>t</w:t>
            </w:r>
            <w:r w:rsidR="00016B45" w:rsidRPr="003E1AC7">
              <w:rPr>
                <w:rStyle w:val="Starkbetoning"/>
              </w:rPr>
              <w:t xml:space="preserve"> </w:t>
            </w:r>
            <w:r w:rsidR="003B0734" w:rsidRPr="003E1AC7">
              <w:rPr>
                <w:rStyle w:val="Starkbetoning"/>
              </w:rPr>
              <w:t xml:space="preserve">(DB) </w:t>
            </w:r>
            <w:r w:rsidR="00016B45" w:rsidRPr="003E1AC7">
              <w:rPr>
                <w:rStyle w:val="Starkbetoning"/>
              </w:rPr>
              <w:t xml:space="preserve">stays as a co-opted member in preparation for the Westport conference 2023. </w:t>
            </w:r>
          </w:p>
          <w:p w14:paraId="68143830" w14:textId="137B84B2" w:rsidR="00B87C36" w:rsidRPr="008A6F94" w:rsidRDefault="00B87C36" w:rsidP="003E1AC7">
            <w:pPr>
              <w:spacing w:before="180"/>
              <w:rPr>
                <w:rStyle w:val="Starkbetoning"/>
              </w:rPr>
            </w:pPr>
            <w:r w:rsidRPr="003E1AC7">
              <w:rPr>
                <w:rStyle w:val="Starkbetoning"/>
              </w:rPr>
              <w:t>To introduce ourselves to the new members, we ran a round of introductions.</w:t>
            </w:r>
          </w:p>
        </w:tc>
      </w:tr>
      <w:tr w:rsidR="0087299C" w:rsidRPr="004D5600" w14:paraId="5AD64229" w14:textId="77777777" w:rsidTr="0087299C">
        <w:trPr>
          <w:gridAfter w:val="1"/>
          <w:wAfter w:w="46" w:type="dxa"/>
        </w:trPr>
        <w:tc>
          <w:tcPr>
            <w:tcW w:w="675" w:type="dxa"/>
          </w:tcPr>
          <w:p w14:paraId="58B22708" w14:textId="77777777" w:rsidR="0087299C" w:rsidRPr="004D5600" w:rsidRDefault="0087299C" w:rsidP="0087299C">
            <w:pPr>
              <w:pStyle w:val="Liststycke"/>
              <w:numPr>
                <w:ilvl w:val="0"/>
                <w:numId w:val="22"/>
              </w:numPr>
              <w:spacing w:before="120"/>
              <w:ind w:left="357" w:hanging="357"/>
              <w:rPr>
                <w:b/>
                <w:szCs w:val="22"/>
              </w:rPr>
            </w:pPr>
          </w:p>
        </w:tc>
        <w:tc>
          <w:tcPr>
            <w:tcW w:w="9168" w:type="dxa"/>
            <w:gridSpan w:val="2"/>
          </w:tcPr>
          <w:p w14:paraId="23B8B489" w14:textId="05003A2A" w:rsidR="00310049" w:rsidRPr="00310049" w:rsidRDefault="0087299C" w:rsidP="00310049">
            <w:pPr>
              <w:pStyle w:val="Rubrik1"/>
              <w:numPr>
                <w:ilvl w:val="0"/>
                <w:numId w:val="0"/>
              </w:numPr>
              <w:tabs>
                <w:tab w:val="left" w:pos="360"/>
              </w:tabs>
              <w:spacing w:before="120" w:after="0"/>
              <w:rPr>
                <w:szCs w:val="22"/>
              </w:rPr>
            </w:pPr>
            <w:r w:rsidRPr="004D5600">
              <w:rPr>
                <w:szCs w:val="22"/>
              </w:rPr>
              <w:t xml:space="preserve">Matters arising </w:t>
            </w:r>
            <w:r>
              <w:rPr>
                <w:szCs w:val="22"/>
              </w:rPr>
              <w:t xml:space="preserve">from the </w:t>
            </w:r>
            <w:r w:rsidR="007B0BC3">
              <w:rPr>
                <w:szCs w:val="22"/>
              </w:rPr>
              <w:t>20</w:t>
            </w:r>
            <w:r w:rsidR="00023F7A">
              <w:rPr>
                <w:szCs w:val="22"/>
              </w:rPr>
              <w:t>2</w:t>
            </w:r>
            <w:r w:rsidR="001A4CC9">
              <w:rPr>
                <w:szCs w:val="22"/>
              </w:rPr>
              <w:t>1</w:t>
            </w:r>
            <w:r w:rsidR="007B0BC3">
              <w:rPr>
                <w:szCs w:val="22"/>
              </w:rPr>
              <w:t xml:space="preserve"> pre-conference Committee Meeting</w:t>
            </w:r>
            <w:r>
              <w:rPr>
                <w:szCs w:val="22"/>
              </w:rPr>
              <w:t xml:space="preserve"> (</w:t>
            </w:r>
            <w:r w:rsidR="001B4496">
              <w:rPr>
                <w:szCs w:val="22"/>
              </w:rPr>
              <w:t>10</w:t>
            </w:r>
            <w:r w:rsidR="00310049">
              <w:rPr>
                <w:szCs w:val="22"/>
              </w:rPr>
              <w:t>8</w:t>
            </w:r>
            <w:r w:rsidRPr="004D5600">
              <w:rPr>
                <w:szCs w:val="22"/>
              </w:rPr>
              <w:t>)</w:t>
            </w:r>
          </w:p>
          <w:p w14:paraId="10342F27" w14:textId="77777777" w:rsidR="009466BC" w:rsidRDefault="00310049" w:rsidP="009466BC">
            <w:pPr>
              <w:pStyle w:val="Liststycke"/>
              <w:numPr>
                <w:ilvl w:val="1"/>
                <w:numId w:val="22"/>
              </w:numPr>
            </w:pPr>
            <w:r>
              <w:t>Arrangements for Belfast 2022 (discuss at pt. 6)</w:t>
            </w:r>
          </w:p>
          <w:p w14:paraId="16FBCD87" w14:textId="5B899B0E" w:rsidR="00310049" w:rsidRDefault="00310049" w:rsidP="009466BC">
            <w:pPr>
              <w:pStyle w:val="Liststycke"/>
              <w:numPr>
                <w:ilvl w:val="1"/>
                <w:numId w:val="22"/>
              </w:numPr>
            </w:pPr>
            <w:r>
              <w:t>SVEPM website – contract expires in July 2023</w:t>
            </w:r>
          </w:p>
          <w:p w14:paraId="2DAB7401" w14:textId="1010EEDA" w:rsidR="004D56DC" w:rsidRPr="003E1AC7" w:rsidRDefault="009A516C" w:rsidP="003E1AC7">
            <w:pPr>
              <w:spacing w:before="180"/>
              <w:rPr>
                <w:rStyle w:val="Starkbetoning"/>
              </w:rPr>
            </w:pPr>
            <w:r w:rsidRPr="003E1AC7">
              <w:rPr>
                <w:rStyle w:val="Starkbetoning"/>
              </w:rPr>
              <w:t>We discussed whether to keep the current contractor – dissatisfactions named are the management of the website in German, and th</w:t>
            </w:r>
            <w:r w:rsidR="00CD4D68" w:rsidRPr="003E1AC7">
              <w:rPr>
                <w:rStyle w:val="Starkbetoning"/>
              </w:rPr>
              <w:t xml:space="preserve">at it looks a bit out of date compared to modern websites. </w:t>
            </w:r>
          </w:p>
          <w:p w14:paraId="780CD825" w14:textId="253B65E8" w:rsidR="005D13C4" w:rsidRPr="003E1AC7" w:rsidRDefault="00CA1359" w:rsidP="003E1AC7">
            <w:pPr>
              <w:spacing w:before="180"/>
              <w:rPr>
                <w:rStyle w:val="Starkbetoning"/>
              </w:rPr>
            </w:pPr>
            <w:r w:rsidRPr="003E1AC7">
              <w:rPr>
                <w:rStyle w:val="Starkbetoning"/>
              </w:rPr>
              <w:t>The committee decide</w:t>
            </w:r>
            <w:r w:rsidR="00DA7DA5">
              <w:rPr>
                <w:rStyle w:val="Starkbetoning"/>
              </w:rPr>
              <w:t>d</w:t>
            </w:r>
            <w:r w:rsidRPr="003E1AC7">
              <w:rPr>
                <w:rStyle w:val="Starkbetoning"/>
              </w:rPr>
              <w:t xml:space="preserve"> that we should get </w:t>
            </w:r>
            <w:r w:rsidR="00132809" w:rsidRPr="003E1AC7">
              <w:rPr>
                <w:rStyle w:val="Starkbetoning"/>
              </w:rPr>
              <w:t>new quotes to discuss in the Autumn meeting</w:t>
            </w:r>
            <w:r w:rsidR="004D56DC" w:rsidRPr="003E1AC7">
              <w:rPr>
                <w:rStyle w:val="Starkbetoning"/>
              </w:rPr>
              <w:t xml:space="preserve">. PR, MM and </w:t>
            </w:r>
            <w:proofErr w:type="spellStart"/>
            <w:r w:rsidR="004D56DC" w:rsidRPr="003E1AC7">
              <w:rPr>
                <w:rStyle w:val="Starkbetoning"/>
              </w:rPr>
              <w:t>GvS</w:t>
            </w:r>
            <w:proofErr w:type="spellEnd"/>
            <w:r w:rsidR="004D56DC" w:rsidRPr="003E1AC7">
              <w:rPr>
                <w:rStyle w:val="Starkbetoning"/>
              </w:rPr>
              <w:t xml:space="preserve"> have previously contacted companies and gotten quotes. </w:t>
            </w:r>
            <w:proofErr w:type="spellStart"/>
            <w:r w:rsidR="004B52E8" w:rsidRPr="003E1AC7">
              <w:rPr>
                <w:rStyle w:val="Starkbetoning"/>
              </w:rPr>
              <w:t>GvS</w:t>
            </w:r>
            <w:proofErr w:type="spellEnd"/>
            <w:r w:rsidR="004B52E8" w:rsidRPr="003E1AC7">
              <w:rPr>
                <w:rStyle w:val="Starkbetoning"/>
              </w:rPr>
              <w:t xml:space="preserve"> and MM have the documentations about the specifications given to companies when requesting quotes.</w:t>
            </w:r>
          </w:p>
          <w:p w14:paraId="14ABC97E" w14:textId="0AAF1883" w:rsidR="009E4DB3" w:rsidRPr="003E1AC7" w:rsidRDefault="00207B5F" w:rsidP="003E1AC7">
            <w:pPr>
              <w:spacing w:before="180"/>
              <w:rPr>
                <w:rStyle w:val="Starkbetoning"/>
              </w:rPr>
            </w:pPr>
            <w:r w:rsidRPr="003E1AC7">
              <w:rPr>
                <w:rStyle w:val="Starkbetoning"/>
              </w:rPr>
              <w:t xml:space="preserve">Besides hosting the content, the needed features are </w:t>
            </w:r>
            <w:r w:rsidR="004D56DC" w:rsidRPr="003E1AC7">
              <w:rPr>
                <w:rStyle w:val="Starkbetoning"/>
              </w:rPr>
              <w:t>the management of documents with different levels of access</w:t>
            </w:r>
            <w:r w:rsidRPr="003E1AC7">
              <w:rPr>
                <w:rStyle w:val="Starkbetoning"/>
              </w:rPr>
              <w:t xml:space="preserve">, and the submission of abstracts. The management interface must be in English. </w:t>
            </w:r>
          </w:p>
          <w:p w14:paraId="19AF8CB8" w14:textId="77777777" w:rsidR="009E4DB3" w:rsidRPr="003E1AC7" w:rsidRDefault="005209E1" w:rsidP="003E1AC7">
            <w:pPr>
              <w:spacing w:before="180"/>
              <w:rPr>
                <w:rStyle w:val="Starkbetoning"/>
              </w:rPr>
            </w:pPr>
            <w:r w:rsidRPr="003E1AC7">
              <w:rPr>
                <w:rStyle w:val="Starkbetoning"/>
              </w:rPr>
              <w:t>Actions:</w:t>
            </w:r>
          </w:p>
          <w:p w14:paraId="5BDD8A39" w14:textId="5D9B9FF4" w:rsidR="005209E1" w:rsidRDefault="005209E1" w:rsidP="005209E1">
            <w:pPr>
              <w:pStyle w:val="Liststycke"/>
              <w:numPr>
                <w:ilvl w:val="0"/>
                <w:numId w:val="26"/>
              </w:numPr>
              <w:rPr>
                <w:rStyle w:val="Starkbetoning"/>
              </w:rPr>
            </w:pPr>
            <w:r>
              <w:rPr>
                <w:rStyle w:val="Starkbetoning"/>
              </w:rPr>
              <w:t>MM will circulate the specifications of the website</w:t>
            </w:r>
            <w:r w:rsidR="00817FEC">
              <w:rPr>
                <w:rStyle w:val="Starkbetoning"/>
              </w:rPr>
              <w:t xml:space="preserve"> </w:t>
            </w:r>
            <w:r w:rsidR="0092719D">
              <w:rPr>
                <w:rStyle w:val="Starkbetoning"/>
              </w:rPr>
              <w:t>to be used by all</w:t>
            </w:r>
            <w:r w:rsidR="000C3E76">
              <w:rPr>
                <w:rStyle w:val="Starkbetoning"/>
              </w:rPr>
              <w:t xml:space="preserve"> to get quotes</w:t>
            </w:r>
          </w:p>
          <w:p w14:paraId="4B74CC81" w14:textId="156AD74B" w:rsidR="005209E1" w:rsidRPr="00234018" w:rsidRDefault="00805557" w:rsidP="005209E1">
            <w:pPr>
              <w:pStyle w:val="Liststycke"/>
              <w:numPr>
                <w:ilvl w:val="0"/>
                <w:numId w:val="26"/>
              </w:numPr>
              <w:rPr>
                <w:rStyle w:val="Starkbetoning"/>
              </w:rPr>
            </w:pPr>
            <w:r>
              <w:rPr>
                <w:rStyle w:val="Starkbetoning"/>
              </w:rPr>
              <w:t>TV</w:t>
            </w:r>
            <w:r w:rsidR="00BF351F">
              <w:rPr>
                <w:rStyle w:val="Starkbetoning"/>
              </w:rPr>
              <w:t>, LC</w:t>
            </w:r>
            <w:r w:rsidR="00273C88">
              <w:rPr>
                <w:rStyle w:val="Starkbetoning"/>
              </w:rPr>
              <w:t xml:space="preserve">, </w:t>
            </w:r>
            <w:proofErr w:type="gramStart"/>
            <w:r w:rsidR="00273C88">
              <w:rPr>
                <w:rStyle w:val="Starkbetoning"/>
              </w:rPr>
              <w:t>PR</w:t>
            </w:r>
            <w:proofErr w:type="gramEnd"/>
            <w:r w:rsidR="00BF351F">
              <w:rPr>
                <w:rStyle w:val="Starkbetoning"/>
              </w:rPr>
              <w:t xml:space="preserve"> </w:t>
            </w:r>
            <w:r>
              <w:rPr>
                <w:rStyle w:val="Starkbetoning"/>
              </w:rPr>
              <w:t>and FM will get quotes</w:t>
            </w:r>
            <w:r w:rsidR="005209E1">
              <w:rPr>
                <w:rStyle w:val="Starkbetoning"/>
              </w:rPr>
              <w:t xml:space="preserve"> </w:t>
            </w:r>
            <w:r w:rsidR="00BF351F">
              <w:rPr>
                <w:rStyle w:val="Starkbetoning"/>
              </w:rPr>
              <w:t>(and an estimation of time it will take)</w:t>
            </w:r>
          </w:p>
        </w:tc>
      </w:tr>
      <w:tr w:rsidR="0087299C" w:rsidRPr="00056D82" w14:paraId="0BB3749F" w14:textId="77777777" w:rsidTr="0087299C">
        <w:trPr>
          <w:gridAfter w:val="1"/>
          <w:wAfter w:w="46" w:type="dxa"/>
        </w:trPr>
        <w:tc>
          <w:tcPr>
            <w:tcW w:w="675" w:type="dxa"/>
          </w:tcPr>
          <w:p w14:paraId="68B4FBCE" w14:textId="55320EB0" w:rsidR="0087299C" w:rsidRPr="00B0140E" w:rsidRDefault="0087299C" w:rsidP="0087299C">
            <w:pPr>
              <w:pStyle w:val="Liststycke"/>
              <w:numPr>
                <w:ilvl w:val="0"/>
                <w:numId w:val="22"/>
              </w:numPr>
              <w:spacing w:before="120"/>
              <w:ind w:left="357" w:hanging="357"/>
              <w:rPr>
                <w:b/>
                <w:szCs w:val="22"/>
              </w:rPr>
            </w:pPr>
          </w:p>
        </w:tc>
        <w:tc>
          <w:tcPr>
            <w:tcW w:w="9168" w:type="dxa"/>
            <w:gridSpan w:val="2"/>
          </w:tcPr>
          <w:p w14:paraId="022CF0AC" w14:textId="67312FC6" w:rsidR="0087299C" w:rsidRPr="00B0140E" w:rsidRDefault="007B0BC3" w:rsidP="0087299C">
            <w:pPr>
              <w:pStyle w:val="Rubrik1"/>
              <w:numPr>
                <w:ilvl w:val="0"/>
                <w:numId w:val="0"/>
              </w:numPr>
              <w:tabs>
                <w:tab w:val="left" w:pos="360"/>
              </w:tabs>
              <w:spacing w:before="120" w:after="0"/>
              <w:rPr>
                <w:szCs w:val="22"/>
              </w:rPr>
            </w:pPr>
            <w:r w:rsidRPr="00B0140E">
              <w:rPr>
                <w:szCs w:val="22"/>
              </w:rPr>
              <w:t>Matters arising from the</w:t>
            </w:r>
            <w:r w:rsidR="0087299C" w:rsidRPr="00B0140E">
              <w:rPr>
                <w:szCs w:val="22"/>
              </w:rPr>
              <w:t xml:space="preserve"> 20</w:t>
            </w:r>
            <w:r w:rsidR="00023F7A">
              <w:rPr>
                <w:szCs w:val="22"/>
              </w:rPr>
              <w:t>2</w:t>
            </w:r>
            <w:r w:rsidR="001A4CC9">
              <w:rPr>
                <w:szCs w:val="22"/>
              </w:rPr>
              <w:t>1</w:t>
            </w:r>
            <w:r w:rsidR="0087299C" w:rsidRPr="00B0140E">
              <w:rPr>
                <w:szCs w:val="22"/>
              </w:rPr>
              <w:t xml:space="preserve"> Conference</w:t>
            </w:r>
          </w:p>
          <w:p w14:paraId="37053652" w14:textId="3CE81DB3" w:rsidR="006E744A" w:rsidRPr="00B0140E" w:rsidRDefault="006E744A" w:rsidP="0035657E">
            <w:pPr>
              <w:pStyle w:val="Liststycke"/>
              <w:numPr>
                <w:ilvl w:val="1"/>
                <w:numId w:val="8"/>
              </w:numPr>
              <w:rPr>
                <w:i/>
                <w:szCs w:val="22"/>
              </w:rPr>
            </w:pPr>
            <w:r w:rsidRPr="00B0140E">
              <w:rPr>
                <w:i/>
                <w:szCs w:val="22"/>
              </w:rPr>
              <w:t xml:space="preserve">Conference organisation </w:t>
            </w:r>
          </w:p>
          <w:p w14:paraId="5E01AA8D" w14:textId="77777777" w:rsidR="006E744A" w:rsidRPr="00B0140E" w:rsidRDefault="006E744A" w:rsidP="0035657E">
            <w:pPr>
              <w:pStyle w:val="Liststycke"/>
              <w:numPr>
                <w:ilvl w:val="1"/>
                <w:numId w:val="8"/>
              </w:numPr>
              <w:rPr>
                <w:i/>
                <w:szCs w:val="22"/>
              </w:rPr>
            </w:pPr>
            <w:r w:rsidRPr="00B0140E">
              <w:rPr>
                <w:i/>
                <w:szCs w:val="22"/>
              </w:rPr>
              <w:t>Presented papers</w:t>
            </w:r>
          </w:p>
          <w:p w14:paraId="00F8C4A2" w14:textId="77777777" w:rsidR="006E744A" w:rsidRPr="00B0140E" w:rsidRDefault="006E744A" w:rsidP="0035657E">
            <w:pPr>
              <w:pStyle w:val="Liststycke"/>
              <w:numPr>
                <w:ilvl w:val="1"/>
                <w:numId w:val="8"/>
              </w:numPr>
              <w:rPr>
                <w:i/>
                <w:szCs w:val="22"/>
              </w:rPr>
            </w:pPr>
            <w:r w:rsidRPr="00B0140E">
              <w:rPr>
                <w:i/>
              </w:rPr>
              <w:t xml:space="preserve">Quality of abstract submission </w:t>
            </w:r>
            <w:r w:rsidRPr="00B0140E">
              <w:rPr>
                <w:bCs/>
                <w:i/>
              </w:rPr>
              <w:t>&amp;</w:t>
            </w:r>
            <w:r w:rsidRPr="00B0140E">
              <w:rPr>
                <w:i/>
              </w:rPr>
              <w:t xml:space="preserve"> selection process</w:t>
            </w:r>
          </w:p>
          <w:p w14:paraId="629C336C" w14:textId="77777777" w:rsidR="006E744A" w:rsidRPr="00B0140E" w:rsidRDefault="006E744A" w:rsidP="0035657E">
            <w:pPr>
              <w:pStyle w:val="Liststycke"/>
              <w:numPr>
                <w:ilvl w:val="1"/>
                <w:numId w:val="8"/>
              </w:numPr>
              <w:rPr>
                <w:i/>
                <w:szCs w:val="22"/>
              </w:rPr>
            </w:pPr>
            <w:r w:rsidRPr="00B0140E">
              <w:rPr>
                <w:i/>
                <w:szCs w:val="22"/>
              </w:rPr>
              <w:t>Workshop sessions</w:t>
            </w:r>
          </w:p>
          <w:p w14:paraId="10091CDC" w14:textId="7A020B36" w:rsidR="006E744A" w:rsidRPr="001E3781" w:rsidRDefault="001B4496" w:rsidP="001E3781">
            <w:pPr>
              <w:pStyle w:val="Liststycke"/>
              <w:numPr>
                <w:ilvl w:val="1"/>
                <w:numId w:val="8"/>
              </w:numPr>
              <w:rPr>
                <w:i/>
                <w:szCs w:val="22"/>
              </w:rPr>
            </w:pPr>
            <w:r>
              <w:rPr>
                <w:i/>
                <w:szCs w:val="22"/>
              </w:rPr>
              <w:t>Poster</w:t>
            </w:r>
            <w:r w:rsidR="001E3781">
              <w:rPr>
                <w:i/>
                <w:szCs w:val="22"/>
              </w:rPr>
              <w:t>s and poster</w:t>
            </w:r>
            <w:r>
              <w:rPr>
                <w:i/>
                <w:szCs w:val="22"/>
              </w:rPr>
              <w:t xml:space="preserve"> prizes</w:t>
            </w:r>
            <w:r w:rsidR="006E744A" w:rsidRPr="00B0140E">
              <w:rPr>
                <w:i/>
                <w:szCs w:val="22"/>
              </w:rPr>
              <w:t xml:space="preserve"> </w:t>
            </w:r>
          </w:p>
          <w:p w14:paraId="48A4DD3E" w14:textId="77777777" w:rsidR="006E744A" w:rsidRPr="00B0140E" w:rsidRDefault="006E744A" w:rsidP="0035657E">
            <w:pPr>
              <w:pStyle w:val="Liststycke"/>
              <w:numPr>
                <w:ilvl w:val="1"/>
                <w:numId w:val="8"/>
              </w:numPr>
              <w:rPr>
                <w:i/>
                <w:szCs w:val="22"/>
              </w:rPr>
            </w:pPr>
            <w:r w:rsidRPr="00B0140E">
              <w:rPr>
                <w:i/>
                <w:szCs w:val="22"/>
              </w:rPr>
              <w:t>SRUC prize</w:t>
            </w:r>
          </w:p>
          <w:p w14:paraId="77C86BA3" w14:textId="77777777" w:rsidR="006E744A" w:rsidRPr="00B0140E" w:rsidRDefault="006E744A" w:rsidP="0035657E">
            <w:pPr>
              <w:pStyle w:val="Liststycke"/>
              <w:numPr>
                <w:ilvl w:val="1"/>
                <w:numId w:val="8"/>
              </w:numPr>
              <w:rPr>
                <w:i/>
                <w:szCs w:val="22"/>
              </w:rPr>
            </w:pPr>
            <w:r w:rsidRPr="00B0140E">
              <w:rPr>
                <w:i/>
                <w:szCs w:val="22"/>
              </w:rPr>
              <w:t xml:space="preserve">Conference format </w:t>
            </w:r>
          </w:p>
          <w:p w14:paraId="017AA13C" w14:textId="77777777" w:rsidR="00387CDA" w:rsidRDefault="00310049" w:rsidP="00FD51C2">
            <w:pPr>
              <w:pStyle w:val="Liststycke"/>
              <w:numPr>
                <w:ilvl w:val="1"/>
                <w:numId w:val="8"/>
              </w:numPr>
              <w:rPr>
                <w:i/>
                <w:szCs w:val="22"/>
              </w:rPr>
            </w:pPr>
            <w:r>
              <w:rPr>
                <w:i/>
                <w:szCs w:val="22"/>
              </w:rPr>
              <w:t>F</w:t>
            </w:r>
            <w:r w:rsidR="006E744A" w:rsidRPr="00B0140E">
              <w:rPr>
                <w:i/>
                <w:szCs w:val="22"/>
              </w:rPr>
              <w:t>eedback questionnaire</w:t>
            </w:r>
          </w:p>
          <w:p w14:paraId="0ABB45D8" w14:textId="77777777" w:rsidR="00E92642" w:rsidRPr="003D75E0" w:rsidRDefault="00E92642" w:rsidP="003D75E0">
            <w:pPr>
              <w:spacing w:before="180"/>
              <w:rPr>
                <w:rStyle w:val="Starkbetoning"/>
              </w:rPr>
            </w:pPr>
            <w:r>
              <w:rPr>
                <w:rStyle w:val="Starkbetoning"/>
              </w:rPr>
              <w:t xml:space="preserve">A lot of positive feedback about </w:t>
            </w:r>
            <w:r w:rsidRPr="003D75E0">
              <w:rPr>
                <w:rStyle w:val="Starkbetoning"/>
              </w:rPr>
              <w:t xml:space="preserve">the job of the PCO with the online version of the conference. </w:t>
            </w:r>
          </w:p>
          <w:p w14:paraId="25E3A14B" w14:textId="6C88DD9C" w:rsidR="00405483" w:rsidRDefault="000A6642" w:rsidP="003D75E0">
            <w:pPr>
              <w:spacing w:before="180"/>
              <w:rPr>
                <w:rStyle w:val="Starkbetoning"/>
              </w:rPr>
            </w:pPr>
            <w:r w:rsidRPr="003D75E0">
              <w:rPr>
                <w:rStyle w:val="Starkbetoning"/>
              </w:rPr>
              <w:t xml:space="preserve">MM reported from the </w:t>
            </w:r>
            <w:r w:rsidR="003D75E0" w:rsidRPr="003D75E0">
              <w:rPr>
                <w:rStyle w:val="Starkbetoning"/>
              </w:rPr>
              <w:t>feedback qu</w:t>
            </w:r>
            <w:r w:rsidR="003D75E0">
              <w:rPr>
                <w:rStyle w:val="Starkbetoning"/>
              </w:rPr>
              <w:t>estionnaire</w:t>
            </w:r>
            <w:r w:rsidR="00A532E2">
              <w:rPr>
                <w:rStyle w:val="Starkbetoning"/>
              </w:rPr>
              <w:t xml:space="preserve">. The overall feedback was good for workshops, </w:t>
            </w:r>
            <w:proofErr w:type="gramStart"/>
            <w:r w:rsidR="00A532E2">
              <w:rPr>
                <w:rStyle w:val="Starkbetoning"/>
              </w:rPr>
              <w:t>presentations</w:t>
            </w:r>
            <w:proofErr w:type="gramEnd"/>
            <w:r w:rsidR="00A532E2">
              <w:rPr>
                <w:rStyle w:val="Starkbetoning"/>
              </w:rPr>
              <w:t xml:space="preserve"> and posters. </w:t>
            </w:r>
            <w:r w:rsidR="009C2025">
              <w:rPr>
                <w:rStyle w:val="Starkbetoning"/>
              </w:rPr>
              <w:t xml:space="preserve">The support to the online format increased. </w:t>
            </w:r>
          </w:p>
          <w:p w14:paraId="3103CD67" w14:textId="1D86B5CC" w:rsidR="006A0838" w:rsidRDefault="006A0838" w:rsidP="006A0838">
            <w:pPr>
              <w:spacing w:before="180"/>
              <w:rPr>
                <w:rStyle w:val="Starkbetoning"/>
              </w:rPr>
            </w:pPr>
            <w:r w:rsidRPr="00987C4D">
              <w:rPr>
                <w:rStyle w:val="Starkbetoning"/>
              </w:rPr>
              <w:t xml:space="preserve">Discussions around issues and suggestions raised: </w:t>
            </w:r>
            <w:r>
              <w:rPr>
                <w:rStyle w:val="Starkbetoning"/>
              </w:rPr>
              <w:t>The option to have both conference formats – join physically or online – would make for a very expensive conference, practically doubling costs, so the committee will not consider this option for now. LC suggests that we should not drop the idea completely, as the number of people voting for this option was very large.</w:t>
            </w:r>
          </w:p>
          <w:p w14:paraId="70FF83C6" w14:textId="0349663A" w:rsidR="00662328" w:rsidRDefault="00273C88" w:rsidP="003D75E0">
            <w:pPr>
              <w:spacing w:before="180"/>
              <w:rPr>
                <w:rStyle w:val="Starkbetoning"/>
              </w:rPr>
            </w:pPr>
            <w:r>
              <w:rPr>
                <w:rStyle w:val="Starkbetoning"/>
              </w:rPr>
              <w:t xml:space="preserve">Budget </w:t>
            </w:r>
            <w:r w:rsidR="004F0891">
              <w:rPr>
                <w:rStyle w:val="Starkbetoning"/>
              </w:rPr>
              <w:t xml:space="preserve">– not finalized but the expected balance is a profit of about 7K. This indicates that if we need to make an online conference in the </w:t>
            </w:r>
            <w:proofErr w:type="gramStart"/>
            <w:r w:rsidR="004F0891">
              <w:rPr>
                <w:rStyle w:val="Starkbetoning"/>
              </w:rPr>
              <w:t>future</w:t>
            </w:r>
            <w:proofErr w:type="gramEnd"/>
            <w:r w:rsidR="004F0891">
              <w:rPr>
                <w:rStyle w:val="Starkbetoning"/>
              </w:rPr>
              <w:t xml:space="preserve"> we could consider lower fees, but this year we couldn’t have known how many people would register for this format</w:t>
            </w:r>
            <w:r w:rsidR="004A5246">
              <w:rPr>
                <w:rStyle w:val="Starkbetoning"/>
              </w:rPr>
              <w:t xml:space="preserve">. The calculation of fees was conservative to make sure that we would </w:t>
            </w:r>
            <w:r w:rsidR="00507DFC">
              <w:rPr>
                <w:rStyle w:val="Starkbetoning"/>
              </w:rPr>
              <w:t>cover all costs even if interest for the online format was low.</w:t>
            </w:r>
          </w:p>
          <w:p w14:paraId="1C1A0AFE" w14:textId="10536DBD" w:rsidR="00820545" w:rsidRDefault="00662328" w:rsidP="003D75E0">
            <w:pPr>
              <w:spacing w:before="180"/>
              <w:rPr>
                <w:rStyle w:val="Starkbetoning"/>
              </w:rPr>
            </w:pPr>
            <w:r>
              <w:rPr>
                <w:rStyle w:val="Starkbetoning"/>
              </w:rPr>
              <w:lastRenderedPageBreak/>
              <w:t xml:space="preserve">All workshops were full, but as usual, some registered people did not attend. </w:t>
            </w:r>
            <w:proofErr w:type="spellStart"/>
            <w:r>
              <w:rPr>
                <w:rStyle w:val="Starkbetoning"/>
              </w:rPr>
              <w:t>GvS</w:t>
            </w:r>
            <w:proofErr w:type="spellEnd"/>
            <w:r>
              <w:rPr>
                <w:rStyle w:val="Starkbetoning"/>
              </w:rPr>
              <w:t xml:space="preserve"> suggests that we </w:t>
            </w:r>
            <w:r w:rsidR="008244DE">
              <w:rPr>
                <w:rStyle w:val="Starkbetoning"/>
              </w:rPr>
              <w:t>recommend to organizers that they leave some buffer in the number of participants they are willing to accept.</w:t>
            </w:r>
            <w:r w:rsidR="00507DFC">
              <w:rPr>
                <w:rStyle w:val="Starkbetoning"/>
              </w:rPr>
              <w:t xml:space="preserve"> </w:t>
            </w:r>
          </w:p>
          <w:p w14:paraId="52F6967C" w14:textId="31BCE4EE" w:rsidR="006A0838" w:rsidRDefault="00DF69BC" w:rsidP="006A0838">
            <w:pPr>
              <w:spacing w:before="180"/>
              <w:rPr>
                <w:rStyle w:val="Starkbetoning"/>
              </w:rPr>
            </w:pPr>
            <w:r>
              <w:rPr>
                <w:rStyle w:val="Starkbetoning"/>
              </w:rPr>
              <w:t>The workshops were handled outside the platform this year because of the high costs of running an extra day in the platform. If workshops</w:t>
            </w:r>
            <w:r w:rsidR="00DA148F">
              <w:rPr>
                <w:rStyle w:val="Starkbetoning"/>
              </w:rPr>
              <w:t xml:space="preserve"> need to be online again, we need to communicate with instructors to </w:t>
            </w:r>
            <w:proofErr w:type="gramStart"/>
            <w:r w:rsidR="00DA148F">
              <w:rPr>
                <w:rStyle w:val="Starkbetoning"/>
              </w:rPr>
              <w:t>ensure:</w:t>
            </w:r>
            <w:proofErr w:type="gramEnd"/>
            <w:r w:rsidR="00DA148F">
              <w:rPr>
                <w:rStyle w:val="Starkbetoning"/>
              </w:rPr>
              <w:t xml:space="preserve"> making a maximum of 3h, sending materials in advance to participants, </w:t>
            </w:r>
            <w:r w:rsidR="00CC143D">
              <w:rPr>
                <w:rStyle w:val="Starkbetoning"/>
              </w:rPr>
              <w:t xml:space="preserve">having an interactive workshop. </w:t>
            </w:r>
          </w:p>
          <w:p w14:paraId="3E10C143" w14:textId="32B84CFD" w:rsidR="00402235" w:rsidRDefault="000E377C" w:rsidP="006A0838">
            <w:pPr>
              <w:spacing w:before="180"/>
              <w:rPr>
                <w:rStyle w:val="Starkbetoning"/>
              </w:rPr>
            </w:pPr>
            <w:r>
              <w:rPr>
                <w:rStyle w:val="Starkbetoning"/>
              </w:rPr>
              <w:t xml:space="preserve">An option </w:t>
            </w:r>
            <w:r w:rsidR="00273C88">
              <w:rPr>
                <w:rStyle w:val="Starkbetoning"/>
              </w:rPr>
              <w:t>suggested</w:t>
            </w:r>
            <w:r>
              <w:rPr>
                <w:rStyle w:val="Starkbetoning"/>
              </w:rPr>
              <w:t xml:space="preserve"> was having a</w:t>
            </w:r>
            <w:r w:rsidR="00402235">
              <w:rPr>
                <w:rStyle w:val="Starkbetoning"/>
              </w:rPr>
              <w:t xml:space="preserve">n online conference in years of ISVEE (every third year). As this would be the coming year, we cannot consider this option for </w:t>
            </w:r>
            <w:r w:rsidR="00DA7DA5">
              <w:rPr>
                <w:rStyle w:val="Starkbetoning"/>
              </w:rPr>
              <w:t>2022</w:t>
            </w:r>
            <w:r w:rsidR="00402235">
              <w:rPr>
                <w:rStyle w:val="Starkbetoning"/>
              </w:rPr>
              <w:t xml:space="preserve">. </w:t>
            </w:r>
          </w:p>
          <w:p w14:paraId="2CC33680" w14:textId="2CFDFD7E" w:rsidR="00987C4D" w:rsidRDefault="00987C4D" w:rsidP="003D75E0">
            <w:pPr>
              <w:spacing w:before="180"/>
              <w:rPr>
                <w:rStyle w:val="Starkbetoning"/>
              </w:rPr>
            </w:pPr>
            <w:r>
              <w:rPr>
                <w:rStyle w:val="Starkbetoning"/>
              </w:rPr>
              <w:t>The number of abstract submissions</w:t>
            </w:r>
            <w:r w:rsidR="006A0838">
              <w:rPr>
                <w:rStyle w:val="Starkbetoning"/>
              </w:rPr>
              <w:t xml:space="preserve"> has been reducing and the committee discussed whether we cou</w:t>
            </w:r>
            <w:r w:rsidR="00ED6C18">
              <w:rPr>
                <w:rStyle w:val="Starkbetoning"/>
              </w:rPr>
              <w:t>ld postpone the date of submission. A question ha</w:t>
            </w:r>
            <w:r w:rsidR="00B06B10">
              <w:rPr>
                <w:rStyle w:val="Starkbetoning"/>
              </w:rPr>
              <w:t>d</w:t>
            </w:r>
            <w:r w:rsidR="00ED6C18">
              <w:rPr>
                <w:rStyle w:val="Starkbetoning"/>
              </w:rPr>
              <w:t xml:space="preserve"> already been raised in the pre-conference meeting about whether abstract s</w:t>
            </w:r>
            <w:r w:rsidR="00B06B10">
              <w:rPr>
                <w:rStyle w:val="Starkbetoning"/>
              </w:rPr>
              <w:t xml:space="preserve">ubmission is too early. The committee thinks that </w:t>
            </w:r>
            <w:r w:rsidR="00022ADF">
              <w:rPr>
                <w:rStyle w:val="Starkbetoning"/>
              </w:rPr>
              <w:t xml:space="preserve">this is essentially a question about whether to have a </w:t>
            </w:r>
            <w:proofErr w:type="gramStart"/>
            <w:r w:rsidR="00022ADF">
              <w:rPr>
                <w:rStyle w:val="Starkbetoning"/>
              </w:rPr>
              <w:t>proceedings</w:t>
            </w:r>
            <w:proofErr w:type="gramEnd"/>
            <w:r w:rsidR="00022ADF">
              <w:rPr>
                <w:rStyle w:val="Starkbetoning"/>
              </w:rPr>
              <w:t xml:space="preserve"> with full paper</w:t>
            </w:r>
            <w:r w:rsidR="00DA7DA5">
              <w:rPr>
                <w:rStyle w:val="Starkbetoning"/>
              </w:rPr>
              <w:t>s</w:t>
            </w:r>
            <w:r w:rsidR="00022ADF">
              <w:rPr>
                <w:rStyle w:val="Starkbetoning"/>
              </w:rPr>
              <w:t xml:space="preserve"> or only</w:t>
            </w:r>
            <w:r w:rsidR="00DA7DA5">
              <w:rPr>
                <w:rStyle w:val="Starkbetoning"/>
              </w:rPr>
              <w:t xml:space="preserve"> including</w:t>
            </w:r>
            <w:r w:rsidR="00022ADF">
              <w:rPr>
                <w:rStyle w:val="Starkbetoning"/>
              </w:rPr>
              <w:t xml:space="preserve"> abstracts. In the </w:t>
            </w:r>
            <w:r w:rsidR="00DA7DA5">
              <w:rPr>
                <w:rStyle w:val="Starkbetoning"/>
              </w:rPr>
              <w:t xml:space="preserve">former </w:t>
            </w:r>
            <w:r w:rsidR="00022ADF">
              <w:rPr>
                <w:rStyle w:val="Starkbetoning"/>
              </w:rPr>
              <w:t xml:space="preserve">case, we need abstract submissions </w:t>
            </w:r>
            <w:r w:rsidR="00DA7DA5">
              <w:rPr>
                <w:rStyle w:val="Starkbetoning"/>
              </w:rPr>
              <w:t xml:space="preserve">to be </w:t>
            </w:r>
            <w:r w:rsidR="00022ADF">
              <w:rPr>
                <w:rStyle w:val="Starkbetoning"/>
              </w:rPr>
              <w:t xml:space="preserve">quite early to </w:t>
            </w:r>
            <w:r w:rsidR="00DA7DA5">
              <w:rPr>
                <w:rStyle w:val="Starkbetoning"/>
              </w:rPr>
              <w:t>provide</w:t>
            </w:r>
            <w:r w:rsidR="00022ADF">
              <w:rPr>
                <w:rStyle w:val="Starkbetoning"/>
              </w:rPr>
              <w:t xml:space="preserve"> </w:t>
            </w:r>
            <w:r w:rsidR="00DA7DA5">
              <w:rPr>
                <w:rStyle w:val="Starkbetoning"/>
              </w:rPr>
              <w:t xml:space="preserve">accepted </w:t>
            </w:r>
            <w:r w:rsidR="00022ADF">
              <w:rPr>
                <w:rStyle w:val="Starkbetoning"/>
              </w:rPr>
              <w:t xml:space="preserve">authors </w:t>
            </w:r>
            <w:r w:rsidR="00DA7DA5">
              <w:rPr>
                <w:rStyle w:val="Starkbetoning"/>
              </w:rPr>
              <w:t xml:space="preserve">with sufficient </w:t>
            </w:r>
            <w:r w:rsidR="00022ADF">
              <w:rPr>
                <w:rStyle w:val="Starkbetoning"/>
              </w:rPr>
              <w:t xml:space="preserve">time to write a full paper. </w:t>
            </w:r>
            <w:r w:rsidR="00EB2D5A">
              <w:rPr>
                <w:rStyle w:val="Starkbetoning"/>
              </w:rPr>
              <w:t xml:space="preserve">For </w:t>
            </w:r>
            <w:proofErr w:type="gramStart"/>
            <w:r w:rsidR="00EB2D5A">
              <w:rPr>
                <w:rStyle w:val="Starkbetoning"/>
              </w:rPr>
              <w:t>now</w:t>
            </w:r>
            <w:proofErr w:type="gramEnd"/>
            <w:r w:rsidR="00EB2D5A">
              <w:rPr>
                <w:rStyle w:val="Starkbetoning"/>
              </w:rPr>
              <w:t xml:space="preserve"> this option will </w:t>
            </w:r>
            <w:r w:rsidR="00DA7DA5">
              <w:rPr>
                <w:rStyle w:val="Starkbetoning"/>
              </w:rPr>
              <w:t xml:space="preserve">be </w:t>
            </w:r>
            <w:r w:rsidR="00EB2D5A">
              <w:rPr>
                <w:rStyle w:val="Starkbetoning"/>
              </w:rPr>
              <w:t>kep</w:t>
            </w:r>
            <w:r w:rsidR="00DA7DA5">
              <w:rPr>
                <w:rStyle w:val="Starkbetoning"/>
              </w:rPr>
              <w:t>t</w:t>
            </w:r>
            <w:r w:rsidR="00EB2D5A">
              <w:rPr>
                <w:rStyle w:val="Starkbetoning"/>
              </w:rPr>
              <w:t xml:space="preserve">. </w:t>
            </w:r>
          </w:p>
          <w:p w14:paraId="1A25FF47" w14:textId="54A78D9B" w:rsidR="003C6B9C" w:rsidRDefault="00FF7A92" w:rsidP="003D75E0">
            <w:pPr>
              <w:spacing w:before="180"/>
              <w:rPr>
                <w:rStyle w:val="Starkbetoning"/>
              </w:rPr>
            </w:pPr>
            <w:r>
              <w:rPr>
                <w:rStyle w:val="Starkbetoning"/>
              </w:rPr>
              <w:t>I</w:t>
            </w:r>
            <w:r w:rsidR="003C6B9C">
              <w:rPr>
                <w:rStyle w:val="Starkbetoning"/>
              </w:rPr>
              <w:t>n the next communication to the membership</w:t>
            </w:r>
            <w:r>
              <w:rPr>
                <w:rStyle w:val="Starkbetoning"/>
              </w:rPr>
              <w:t>, FD</w:t>
            </w:r>
            <w:r w:rsidR="003C6B9C">
              <w:rPr>
                <w:rStyle w:val="Starkbetoning"/>
              </w:rPr>
              <w:t xml:space="preserve"> will</w:t>
            </w:r>
            <w:r>
              <w:rPr>
                <w:rStyle w:val="Starkbetoning"/>
              </w:rPr>
              <w:t xml:space="preserve"> remind all </w:t>
            </w:r>
            <w:r w:rsidR="001A4E02">
              <w:rPr>
                <w:rStyle w:val="Starkbetoning"/>
              </w:rPr>
              <w:t xml:space="preserve">members </w:t>
            </w:r>
            <w:r>
              <w:rPr>
                <w:rStyle w:val="Starkbetoning"/>
              </w:rPr>
              <w:t xml:space="preserve">about the new format of the PVM special issue (SI), where papers are </w:t>
            </w:r>
            <w:r w:rsidR="0030475B">
              <w:rPr>
                <w:rStyle w:val="Starkbetoning"/>
              </w:rPr>
              <w:t xml:space="preserve">now </w:t>
            </w:r>
            <w:r>
              <w:rPr>
                <w:rStyle w:val="Starkbetoning"/>
              </w:rPr>
              <w:t>published as they are accepted, and do not have to wait for the closing of the SI</w:t>
            </w:r>
            <w:r w:rsidR="00C91B44">
              <w:rPr>
                <w:rStyle w:val="Starkbetoning"/>
              </w:rPr>
              <w:t xml:space="preserve">. </w:t>
            </w:r>
            <w:r w:rsidR="003C6B9C">
              <w:rPr>
                <w:rStyle w:val="Starkbetoning"/>
              </w:rPr>
              <w:t>This will also be revi</w:t>
            </w:r>
            <w:r w:rsidR="0030475B">
              <w:rPr>
                <w:rStyle w:val="Starkbetoning"/>
              </w:rPr>
              <w:t>s</w:t>
            </w:r>
            <w:r w:rsidR="003C6B9C">
              <w:rPr>
                <w:rStyle w:val="Starkbetoning"/>
              </w:rPr>
              <w:t xml:space="preserve">ed in the instructions sent to the authors – </w:t>
            </w:r>
            <w:r w:rsidR="00C91B44">
              <w:rPr>
                <w:rStyle w:val="Starkbetoning"/>
              </w:rPr>
              <w:t>inform</w:t>
            </w:r>
            <w:r w:rsidR="0030475B">
              <w:rPr>
                <w:rStyle w:val="Starkbetoning"/>
              </w:rPr>
              <w:t>ing them</w:t>
            </w:r>
            <w:r w:rsidR="00C91B44">
              <w:rPr>
                <w:rStyle w:val="Starkbetoning"/>
              </w:rPr>
              <w:t xml:space="preserve"> </w:t>
            </w:r>
            <w:r w:rsidR="003C6B9C">
              <w:rPr>
                <w:rStyle w:val="Starkbetoning"/>
              </w:rPr>
              <w:t>that the papers are published as accepted, but also highlighting that they are not to be published before the conference. PR to check the wording in the communication to authors</w:t>
            </w:r>
            <w:r w:rsidR="00C91B44">
              <w:rPr>
                <w:rStyle w:val="Starkbetoning"/>
              </w:rPr>
              <w:t>.</w:t>
            </w:r>
            <w:r w:rsidR="003C6B9C">
              <w:rPr>
                <w:rStyle w:val="Starkbetoning"/>
              </w:rPr>
              <w:t xml:space="preserve"> FD to include this in the communication to the membership in June.</w:t>
            </w:r>
          </w:p>
          <w:p w14:paraId="21D39233" w14:textId="1F0DDB05" w:rsidR="00BB6532" w:rsidRDefault="002527CD" w:rsidP="003D75E0">
            <w:pPr>
              <w:spacing w:before="180"/>
              <w:rPr>
                <w:rStyle w:val="Starkbetoning"/>
              </w:rPr>
            </w:pPr>
            <w:r>
              <w:rPr>
                <w:rStyle w:val="Starkbetoning"/>
              </w:rPr>
              <w:t xml:space="preserve">We have had a hard time </w:t>
            </w:r>
            <w:r w:rsidR="00FF56E9">
              <w:rPr>
                <w:rStyle w:val="Starkbetoning"/>
              </w:rPr>
              <w:t xml:space="preserve">getting authors to stick to the correct formatting </w:t>
            </w:r>
            <w:r w:rsidR="001A4E02">
              <w:rPr>
                <w:rStyle w:val="Starkbetoning"/>
              </w:rPr>
              <w:t xml:space="preserve">for proceedings papers </w:t>
            </w:r>
            <w:r w:rsidR="00FF56E9">
              <w:rPr>
                <w:rStyle w:val="Starkbetoning"/>
              </w:rPr>
              <w:t>every year. The t</w:t>
            </w:r>
            <w:r w:rsidR="00BB6532">
              <w:rPr>
                <w:rStyle w:val="Starkbetoning"/>
              </w:rPr>
              <w:t>emplate for</w:t>
            </w:r>
            <w:r w:rsidR="00D57391">
              <w:rPr>
                <w:rStyle w:val="Starkbetoning"/>
              </w:rPr>
              <w:t xml:space="preserve"> abstract</w:t>
            </w:r>
            <w:r w:rsidR="0030475B">
              <w:rPr>
                <w:rStyle w:val="Starkbetoning"/>
              </w:rPr>
              <w:t>s</w:t>
            </w:r>
            <w:r w:rsidR="00D57391">
              <w:rPr>
                <w:rStyle w:val="Starkbetoning"/>
              </w:rPr>
              <w:t xml:space="preserve"> can be difficult to </w:t>
            </w:r>
            <w:r w:rsidR="00FF56E9">
              <w:rPr>
                <w:rStyle w:val="Starkbetoning"/>
              </w:rPr>
              <w:t>follow</w:t>
            </w:r>
            <w:r w:rsidR="00D57391">
              <w:rPr>
                <w:rStyle w:val="Starkbetoning"/>
              </w:rPr>
              <w:t xml:space="preserve"> once</w:t>
            </w:r>
            <w:r w:rsidR="0030475B">
              <w:rPr>
                <w:rStyle w:val="Starkbetoning"/>
              </w:rPr>
              <w:t xml:space="preserve"> one</w:t>
            </w:r>
            <w:r w:rsidR="00D57391">
              <w:rPr>
                <w:rStyle w:val="Starkbetoning"/>
              </w:rPr>
              <w:t xml:space="preserve"> </w:t>
            </w:r>
            <w:r w:rsidR="00FF56E9">
              <w:rPr>
                <w:rStyle w:val="Starkbetoning"/>
              </w:rPr>
              <w:t>start</w:t>
            </w:r>
            <w:r w:rsidR="0030475B">
              <w:rPr>
                <w:rStyle w:val="Starkbetoning"/>
              </w:rPr>
              <w:t>s</w:t>
            </w:r>
            <w:r w:rsidR="00FF56E9">
              <w:rPr>
                <w:rStyle w:val="Starkbetoning"/>
              </w:rPr>
              <w:t xml:space="preserve"> </w:t>
            </w:r>
            <w:r w:rsidR="00D57391">
              <w:rPr>
                <w:rStyle w:val="Starkbetoning"/>
              </w:rPr>
              <w:t xml:space="preserve">adding content. It may be worth having a template to fill in, as now, but also a template </w:t>
            </w:r>
            <w:r w:rsidR="00EA2AA1">
              <w:rPr>
                <w:rStyle w:val="Starkbetoning"/>
              </w:rPr>
              <w:t xml:space="preserve">with content filled in, as an example of how it should look in the end. </w:t>
            </w:r>
            <w:r w:rsidR="001201CB">
              <w:rPr>
                <w:rStyle w:val="Starkbetoning"/>
              </w:rPr>
              <w:t xml:space="preserve">FD suggests </w:t>
            </w:r>
            <w:r w:rsidR="00617979">
              <w:rPr>
                <w:rStyle w:val="Starkbetoning"/>
              </w:rPr>
              <w:t>making one with instructions in comments</w:t>
            </w:r>
            <w:r w:rsidR="00EA2AA1">
              <w:rPr>
                <w:rStyle w:val="Starkbetoning"/>
              </w:rPr>
              <w:t>, pointing out common mistakes and what to che</w:t>
            </w:r>
            <w:r w:rsidR="0090374D">
              <w:rPr>
                <w:rStyle w:val="Starkbetoning"/>
              </w:rPr>
              <w:t>c</w:t>
            </w:r>
            <w:r w:rsidR="00EA2AA1">
              <w:rPr>
                <w:rStyle w:val="Starkbetoning"/>
              </w:rPr>
              <w:t>k for before sending to their chair</w:t>
            </w:r>
            <w:r w:rsidR="00617979">
              <w:rPr>
                <w:rStyle w:val="Starkbetoning"/>
              </w:rPr>
              <w:t>.</w:t>
            </w:r>
            <w:r w:rsidR="002C31F2">
              <w:rPr>
                <w:rStyle w:val="Starkbetoning"/>
              </w:rPr>
              <w:t xml:space="preserve"> </w:t>
            </w:r>
            <w:proofErr w:type="spellStart"/>
            <w:r w:rsidR="002C31F2">
              <w:rPr>
                <w:rStyle w:val="Starkbetoning"/>
              </w:rPr>
              <w:t>GvS</w:t>
            </w:r>
            <w:proofErr w:type="spellEnd"/>
            <w:r w:rsidR="002C31F2">
              <w:rPr>
                <w:rStyle w:val="Starkbetoning"/>
              </w:rPr>
              <w:t xml:space="preserve"> </w:t>
            </w:r>
            <w:r w:rsidR="001A4E02">
              <w:rPr>
                <w:rStyle w:val="Starkbetoning"/>
              </w:rPr>
              <w:t xml:space="preserve">asked </w:t>
            </w:r>
            <w:r w:rsidR="00273C88">
              <w:rPr>
                <w:rStyle w:val="Starkbetoning"/>
              </w:rPr>
              <w:t xml:space="preserve">PR </w:t>
            </w:r>
            <w:r w:rsidR="002C31F2">
              <w:rPr>
                <w:rStyle w:val="Starkbetoning"/>
              </w:rPr>
              <w:t xml:space="preserve">to make sure the instructions </w:t>
            </w:r>
            <w:r w:rsidR="0090374D">
              <w:rPr>
                <w:rStyle w:val="Starkbetoning"/>
              </w:rPr>
              <w:t>t</w:t>
            </w:r>
            <w:r w:rsidR="002C31F2">
              <w:rPr>
                <w:rStyle w:val="Starkbetoning"/>
              </w:rPr>
              <w:t xml:space="preserve">hat were revised by </w:t>
            </w:r>
            <w:proofErr w:type="spellStart"/>
            <w:r w:rsidR="002C31F2">
              <w:rPr>
                <w:rStyle w:val="Starkbetoning"/>
              </w:rPr>
              <w:t>GvS</w:t>
            </w:r>
            <w:proofErr w:type="spellEnd"/>
            <w:r w:rsidR="002C31F2">
              <w:rPr>
                <w:rStyle w:val="Starkbetoning"/>
              </w:rPr>
              <w:t xml:space="preserve"> and MB this year</w:t>
            </w:r>
            <w:r w:rsidR="001A4E02">
              <w:rPr>
                <w:rStyle w:val="Starkbetoning"/>
              </w:rPr>
              <w:t xml:space="preserve"> are incorporated</w:t>
            </w:r>
            <w:r w:rsidR="002C31F2">
              <w:rPr>
                <w:rStyle w:val="Starkbetoning"/>
              </w:rPr>
              <w:t>.</w:t>
            </w:r>
          </w:p>
          <w:p w14:paraId="7FD25745" w14:textId="35C5DB86" w:rsidR="00617979" w:rsidRDefault="00617979" w:rsidP="003D75E0">
            <w:pPr>
              <w:spacing w:before="180"/>
              <w:rPr>
                <w:rStyle w:val="Starkbetoning"/>
              </w:rPr>
            </w:pPr>
            <w:r>
              <w:rPr>
                <w:rStyle w:val="Starkbetoning"/>
              </w:rPr>
              <w:t>Submission of papers from the proceedings to pre-print</w:t>
            </w:r>
            <w:r w:rsidR="005C2E2A">
              <w:rPr>
                <w:rStyle w:val="Starkbetoning"/>
              </w:rPr>
              <w:t>:</w:t>
            </w:r>
            <w:r>
              <w:rPr>
                <w:rStyle w:val="Starkbetoning"/>
              </w:rPr>
              <w:t xml:space="preserve"> </w:t>
            </w:r>
            <w:r w:rsidR="00C01B51">
              <w:rPr>
                <w:rStyle w:val="Starkbetoning"/>
              </w:rPr>
              <w:t xml:space="preserve">TV </w:t>
            </w:r>
            <w:r w:rsidR="001A4E02">
              <w:rPr>
                <w:rStyle w:val="Starkbetoning"/>
              </w:rPr>
              <w:t xml:space="preserve">received </w:t>
            </w:r>
            <w:r w:rsidR="00C01B51">
              <w:rPr>
                <w:rStyle w:val="Starkbetoning"/>
              </w:rPr>
              <w:t xml:space="preserve">a request from a presenter. The handbook states that </w:t>
            </w:r>
            <w:r w:rsidR="001A4E02">
              <w:rPr>
                <w:rStyle w:val="Starkbetoning"/>
              </w:rPr>
              <w:t xml:space="preserve">this </w:t>
            </w:r>
            <w:r w:rsidR="00C01B51">
              <w:rPr>
                <w:rStyle w:val="Starkbetoning"/>
              </w:rPr>
              <w:t xml:space="preserve">is OK </w:t>
            </w:r>
            <w:proofErr w:type="gramStart"/>
            <w:r w:rsidR="00C01B51">
              <w:rPr>
                <w:rStyle w:val="Starkbetoning"/>
              </w:rPr>
              <w:t>as long as</w:t>
            </w:r>
            <w:proofErr w:type="gramEnd"/>
            <w:r w:rsidR="00C01B51">
              <w:rPr>
                <w:rStyle w:val="Starkbetoning"/>
              </w:rPr>
              <w:t xml:space="preserve"> the committee approves.</w:t>
            </w:r>
            <w:r w:rsidR="004E1FDC">
              <w:rPr>
                <w:rStyle w:val="Starkbetoning"/>
              </w:rPr>
              <w:t xml:space="preserve"> </w:t>
            </w:r>
            <w:r w:rsidR="005B37D3">
              <w:rPr>
                <w:rStyle w:val="Starkbetoning"/>
              </w:rPr>
              <w:t xml:space="preserve">The committee </w:t>
            </w:r>
            <w:r w:rsidR="001A4E02">
              <w:rPr>
                <w:rStyle w:val="Starkbetoning"/>
              </w:rPr>
              <w:t xml:space="preserve">decided </w:t>
            </w:r>
            <w:r w:rsidR="005B37D3">
              <w:rPr>
                <w:rStyle w:val="Starkbetoning"/>
              </w:rPr>
              <w:t xml:space="preserve">that this is OK </w:t>
            </w:r>
            <w:proofErr w:type="gramStart"/>
            <w:r w:rsidR="005B37D3">
              <w:rPr>
                <w:rStyle w:val="Starkbetoning"/>
              </w:rPr>
              <w:t>as long as</w:t>
            </w:r>
            <w:proofErr w:type="gramEnd"/>
            <w:r w:rsidR="005B37D3">
              <w:rPr>
                <w:rStyle w:val="Starkbetoning"/>
              </w:rPr>
              <w:t xml:space="preserve"> it is cited according to the instructions given in the handbook</w:t>
            </w:r>
            <w:r w:rsidR="007E547E">
              <w:rPr>
                <w:rStyle w:val="Starkbetoning"/>
              </w:rPr>
              <w:t xml:space="preserve">, </w:t>
            </w:r>
            <w:r w:rsidR="001A4E02">
              <w:rPr>
                <w:rStyle w:val="Starkbetoning"/>
              </w:rPr>
              <w:t xml:space="preserve">providing </w:t>
            </w:r>
            <w:r w:rsidR="007E547E">
              <w:rPr>
                <w:rStyle w:val="Starkbetoning"/>
              </w:rPr>
              <w:t>full acknowledgment of paper</w:t>
            </w:r>
            <w:r w:rsidR="001A4E02">
              <w:rPr>
                <w:rStyle w:val="Starkbetoning"/>
              </w:rPr>
              <w:t>s</w:t>
            </w:r>
            <w:r w:rsidR="007E547E">
              <w:rPr>
                <w:rStyle w:val="Starkbetoning"/>
              </w:rPr>
              <w:t xml:space="preserve"> </w:t>
            </w:r>
            <w:r w:rsidR="001A4E02">
              <w:rPr>
                <w:rStyle w:val="Starkbetoning"/>
              </w:rPr>
              <w:t xml:space="preserve">as </w:t>
            </w:r>
            <w:r w:rsidR="007E547E">
              <w:rPr>
                <w:rStyle w:val="Starkbetoning"/>
              </w:rPr>
              <w:t>presented at the SVEPM conference</w:t>
            </w:r>
            <w:r w:rsidR="005B37D3">
              <w:rPr>
                <w:rStyle w:val="Starkbetoning"/>
              </w:rPr>
              <w:t xml:space="preserve">. A decision </w:t>
            </w:r>
            <w:r w:rsidR="001A4E02">
              <w:rPr>
                <w:rStyle w:val="Starkbetoning"/>
              </w:rPr>
              <w:t xml:space="preserve">was </w:t>
            </w:r>
            <w:r w:rsidR="005B37D3">
              <w:rPr>
                <w:rStyle w:val="Starkbetoning"/>
              </w:rPr>
              <w:t xml:space="preserve">also made </w:t>
            </w:r>
            <w:r w:rsidR="005944E1">
              <w:rPr>
                <w:rStyle w:val="Starkbetoning"/>
              </w:rPr>
              <w:t>not</w:t>
            </w:r>
            <w:r w:rsidR="005B37D3">
              <w:rPr>
                <w:rStyle w:val="Starkbetoning"/>
              </w:rPr>
              <w:t xml:space="preserve"> to include this specific detail</w:t>
            </w:r>
            <w:r w:rsidR="00D57022">
              <w:rPr>
                <w:rStyle w:val="Starkbetoning"/>
              </w:rPr>
              <w:t xml:space="preserve"> </w:t>
            </w:r>
            <w:r w:rsidR="005B37D3">
              <w:rPr>
                <w:rStyle w:val="Starkbetoning"/>
              </w:rPr>
              <w:t>on the instructions to author</w:t>
            </w:r>
            <w:r w:rsidR="00273C88">
              <w:rPr>
                <w:rStyle w:val="Starkbetoning"/>
              </w:rPr>
              <w:t>s</w:t>
            </w:r>
            <w:r w:rsidR="000F71A5">
              <w:rPr>
                <w:rStyle w:val="Starkbetoning"/>
              </w:rPr>
              <w:t xml:space="preserve">. </w:t>
            </w:r>
          </w:p>
          <w:p w14:paraId="6C15643D" w14:textId="02836CF7" w:rsidR="00056D82" w:rsidRPr="00056D82" w:rsidRDefault="00056D82" w:rsidP="003D75E0">
            <w:pPr>
              <w:spacing w:before="180"/>
              <w:rPr>
                <w:rStyle w:val="Starkbetoning"/>
                <w:lang w:val="en-US"/>
              </w:rPr>
            </w:pPr>
            <w:r w:rsidRPr="00056D82">
              <w:rPr>
                <w:rStyle w:val="Starkbetoning"/>
                <w:lang w:val="en-US"/>
              </w:rPr>
              <w:t>SRUC prize – is it t</w:t>
            </w:r>
            <w:r>
              <w:rPr>
                <w:rStyle w:val="Starkbetoning"/>
                <w:lang w:val="en-US"/>
              </w:rPr>
              <w:t xml:space="preserve">oo cheap for the visibility they get? </w:t>
            </w:r>
            <w:proofErr w:type="spellStart"/>
            <w:r w:rsidR="00161268">
              <w:rPr>
                <w:rStyle w:val="Starkbetoning"/>
                <w:lang w:val="en-US"/>
              </w:rPr>
              <w:t>GvS</w:t>
            </w:r>
            <w:proofErr w:type="spellEnd"/>
            <w:r w:rsidR="00161268">
              <w:rPr>
                <w:rStyle w:val="Starkbetoning"/>
                <w:lang w:val="en-US"/>
              </w:rPr>
              <w:t xml:space="preserve"> suggests that we need to contact SRUC </w:t>
            </w:r>
            <w:proofErr w:type="gramStart"/>
            <w:r w:rsidR="00161268">
              <w:rPr>
                <w:rStyle w:val="Starkbetoning"/>
                <w:lang w:val="en-US"/>
              </w:rPr>
              <w:t>first of all</w:t>
            </w:r>
            <w:proofErr w:type="gramEnd"/>
            <w:r w:rsidR="00161268">
              <w:rPr>
                <w:rStyle w:val="Starkbetoning"/>
                <w:lang w:val="en-US"/>
              </w:rPr>
              <w:t xml:space="preserve">. </w:t>
            </w:r>
            <w:proofErr w:type="spellStart"/>
            <w:r w:rsidR="003555F6">
              <w:rPr>
                <w:rStyle w:val="Starkbetoning"/>
                <w:lang w:val="en-US"/>
              </w:rPr>
              <w:t>DBr</w:t>
            </w:r>
            <w:proofErr w:type="spellEnd"/>
            <w:r w:rsidR="0023045C">
              <w:rPr>
                <w:rStyle w:val="Starkbetoning"/>
                <w:lang w:val="en-US"/>
              </w:rPr>
              <w:t xml:space="preserve"> volunteers to do it. A suggestion is to follow the AVIA-GIS format, where they sponsor one thousand to the </w:t>
            </w:r>
            <w:r w:rsidR="00697EA8">
              <w:rPr>
                <w:rStyle w:val="Starkbetoning"/>
                <w:lang w:val="en-US"/>
              </w:rPr>
              <w:t>society, and the prize is 250 euros</w:t>
            </w:r>
            <w:r w:rsidR="00D57022">
              <w:rPr>
                <w:rStyle w:val="Starkbetoning"/>
                <w:lang w:val="en-US"/>
              </w:rPr>
              <w:t xml:space="preserve"> </w:t>
            </w:r>
            <w:r w:rsidR="00D57022">
              <w:rPr>
                <w:rStyle w:val="Starkbetoning"/>
              </w:rPr>
              <w:t>(thus a total of 1250)</w:t>
            </w:r>
            <w:r w:rsidR="00697EA8">
              <w:rPr>
                <w:rStyle w:val="Starkbetoning"/>
                <w:lang w:val="en-US"/>
              </w:rPr>
              <w:t xml:space="preserve">. </w:t>
            </w:r>
            <w:r w:rsidR="007C73DE">
              <w:rPr>
                <w:rStyle w:val="Starkbetoning"/>
                <w:lang w:val="en-US"/>
              </w:rPr>
              <w:t>In case SRUC does not want to increase to one thousand, other sponsors will be sought.</w:t>
            </w:r>
          </w:p>
        </w:tc>
      </w:tr>
      <w:tr w:rsidR="0087299C" w:rsidRPr="004D5600" w14:paraId="0D493D61" w14:textId="77777777" w:rsidTr="0087299C">
        <w:trPr>
          <w:gridAfter w:val="1"/>
          <w:wAfter w:w="46" w:type="dxa"/>
        </w:trPr>
        <w:tc>
          <w:tcPr>
            <w:tcW w:w="675" w:type="dxa"/>
          </w:tcPr>
          <w:p w14:paraId="7E8D9FFF" w14:textId="77777777" w:rsidR="0087299C" w:rsidRPr="00056D82" w:rsidRDefault="0087299C" w:rsidP="0087299C">
            <w:pPr>
              <w:pStyle w:val="Liststycke"/>
              <w:numPr>
                <w:ilvl w:val="0"/>
                <w:numId w:val="22"/>
              </w:numPr>
              <w:spacing w:before="120"/>
              <w:ind w:left="357" w:hanging="357"/>
              <w:rPr>
                <w:b/>
                <w:szCs w:val="22"/>
                <w:lang w:val="en-US"/>
              </w:rPr>
            </w:pPr>
          </w:p>
        </w:tc>
        <w:tc>
          <w:tcPr>
            <w:tcW w:w="9168" w:type="dxa"/>
            <w:gridSpan w:val="2"/>
          </w:tcPr>
          <w:p w14:paraId="6E84EE74" w14:textId="77777777" w:rsidR="00115F48" w:rsidRDefault="00F4614A" w:rsidP="00115F48">
            <w:pPr>
              <w:pStyle w:val="Rubrik1"/>
              <w:numPr>
                <w:ilvl w:val="0"/>
                <w:numId w:val="0"/>
              </w:numPr>
              <w:tabs>
                <w:tab w:val="left" w:pos="360"/>
              </w:tabs>
              <w:spacing w:before="120" w:after="0"/>
              <w:rPr>
                <w:szCs w:val="22"/>
              </w:rPr>
            </w:pPr>
            <w:r>
              <w:rPr>
                <w:szCs w:val="22"/>
              </w:rPr>
              <w:t>Matters arising from 20</w:t>
            </w:r>
            <w:r w:rsidR="00023F7A">
              <w:rPr>
                <w:szCs w:val="22"/>
              </w:rPr>
              <w:t>2</w:t>
            </w:r>
            <w:r w:rsidR="001A4CC9">
              <w:rPr>
                <w:szCs w:val="22"/>
              </w:rPr>
              <w:t>1</w:t>
            </w:r>
            <w:r>
              <w:rPr>
                <w:szCs w:val="22"/>
              </w:rPr>
              <w:t xml:space="preserve"> AGM</w:t>
            </w:r>
          </w:p>
          <w:p w14:paraId="52FBF459" w14:textId="3F439CDC" w:rsidR="00310049" w:rsidRDefault="00310049" w:rsidP="00A22886">
            <w:pPr>
              <w:pStyle w:val="Liststycke"/>
              <w:numPr>
                <w:ilvl w:val="1"/>
                <w:numId w:val="22"/>
              </w:numPr>
            </w:pPr>
            <w:r>
              <w:t>Decision on how to proceed with Keeper of Antiquities role</w:t>
            </w:r>
          </w:p>
          <w:p w14:paraId="2A78858D" w14:textId="77777777" w:rsidR="00AA46F6" w:rsidRPr="00D35471" w:rsidRDefault="00AA46F6" w:rsidP="00D35471">
            <w:pPr>
              <w:spacing w:before="180"/>
              <w:rPr>
                <w:rStyle w:val="Starkbetoning"/>
              </w:rPr>
            </w:pPr>
            <w:r>
              <w:rPr>
                <w:rStyle w:val="Starkbetoning"/>
              </w:rPr>
              <w:t xml:space="preserve">Membership seems happy </w:t>
            </w:r>
            <w:r w:rsidR="00E84FA3">
              <w:rPr>
                <w:rStyle w:val="Starkbetoning"/>
              </w:rPr>
              <w:t xml:space="preserve">with our </w:t>
            </w:r>
            <w:r w:rsidR="00E84FA3" w:rsidRPr="00D35471">
              <w:rPr>
                <w:rStyle w:val="Starkbetoning"/>
              </w:rPr>
              <w:t>decision to pass it on to Marnie Brennan.</w:t>
            </w:r>
          </w:p>
          <w:p w14:paraId="63349AC6" w14:textId="77777777" w:rsidR="00E84FA3" w:rsidRDefault="00E84FA3" w:rsidP="00D35471">
            <w:pPr>
              <w:spacing w:before="180"/>
              <w:rPr>
                <w:rStyle w:val="Starkbetoning"/>
              </w:rPr>
            </w:pPr>
            <w:r w:rsidRPr="00D35471">
              <w:rPr>
                <w:rStyle w:val="Starkbetoning"/>
              </w:rPr>
              <w:t>The handbook should be updated with i</w:t>
            </w:r>
            <w:r>
              <w:rPr>
                <w:rStyle w:val="Starkbetoning"/>
              </w:rPr>
              <w:t>nstructions</w:t>
            </w:r>
            <w:r w:rsidR="00D35471">
              <w:rPr>
                <w:rStyle w:val="Starkbetoning"/>
              </w:rPr>
              <w:t xml:space="preserve"> reflecting what we learned about hosting the conference in the online format, and to be used </w:t>
            </w:r>
            <w:r w:rsidR="00C72578">
              <w:rPr>
                <w:rStyle w:val="Starkbetoning"/>
              </w:rPr>
              <w:t xml:space="preserve">as SOP </w:t>
            </w:r>
            <w:r w:rsidR="00D35471">
              <w:rPr>
                <w:rStyle w:val="Starkbetoning"/>
              </w:rPr>
              <w:t xml:space="preserve">in case an online conference is needed again in the future. This action was assigned to TV. </w:t>
            </w:r>
          </w:p>
          <w:p w14:paraId="20BCFD2C" w14:textId="06F7E593" w:rsidR="00C72578" w:rsidRPr="00AA46F6" w:rsidRDefault="00E4619C" w:rsidP="00D35471">
            <w:pPr>
              <w:spacing w:before="180"/>
              <w:rPr>
                <w:rStyle w:val="Starkbetoning"/>
              </w:rPr>
            </w:pPr>
            <w:r>
              <w:rPr>
                <w:rStyle w:val="Starkbetoning"/>
              </w:rPr>
              <w:t xml:space="preserve">We should also consider this for the AGM SOP. One lesson learned from this </w:t>
            </w:r>
            <w:r w:rsidR="001A4E02">
              <w:rPr>
                <w:rStyle w:val="Starkbetoning"/>
              </w:rPr>
              <w:t>AGM</w:t>
            </w:r>
            <w:r>
              <w:rPr>
                <w:rStyle w:val="Starkbetoning"/>
              </w:rPr>
              <w:t xml:space="preserve"> is that we should have tested the audio and</w:t>
            </w:r>
            <w:r w:rsidR="006B1FCD">
              <w:rPr>
                <w:rStyle w:val="Starkbetoning"/>
              </w:rPr>
              <w:t xml:space="preserve"> the platform more thoroughly before the meeting. MM was assigned the task of updating the AGM SOP for the occasion of online conferences. </w:t>
            </w:r>
          </w:p>
        </w:tc>
      </w:tr>
      <w:tr w:rsidR="00F4614A" w:rsidRPr="004D5600" w14:paraId="73AA9ADB" w14:textId="77777777" w:rsidTr="001F522F">
        <w:trPr>
          <w:gridAfter w:val="1"/>
          <w:wAfter w:w="46" w:type="dxa"/>
        </w:trPr>
        <w:tc>
          <w:tcPr>
            <w:tcW w:w="675" w:type="dxa"/>
          </w:tcPr>
          <w:p w14:paraId="4DC47526" w14:textId="77777777" w:rsidR="00F4614A" w:rsidRPr="004D5600" w:rsidRDefault="00F4614A" w:rsidP="001F522F">
            <w:pPr>
              <w:pStyle w:val="Liststycke"/>
              <w:numPr>
                <w:ilvl w:val="0"/>
                <w:numId w:val="22"/>
              </w:numPr>
              <w:spacing w:before="120"/>
              <w:ind w:left="357" w:hanging="357"/>
              <w:rPr>
                <w:b/>
                <w:szCs w:val="22"/>
              </w:rPr>
            </w:pPr>
          </w:p>
        </w:tc>
        <w:tc>
          <w:tcPr>
            <w:tcW w:w="9168" w:type="dxa"/>
            <w:gridSpan w:val="2"/>
          </w:tcPr>
          <w:p w14:paraId="04CF1484" w14:textId="3A8F3CF9" w:rsidR="00F4614A" w:rsidRPr="004D5600" w:rsidRDefault="001B4496" w:rsidP="001F522F">
            <w:pPr>
              <w:pStyle w:val="Rubrik1"/>
              <w:numPr>
                <w:ilvl w:val="0"/>
                <w:numId w:val="0"/>
              </w:numPr>
              <w:tabs>
                <w:tab w:val="left" w:pos="360"/>
              </w:tabs>
              <w:spacing w:before="120" w:after="0"/>
              <w:rPr>
                <w:szCs w:val="22"/>
              </w:rPr>
            </w:pPr>
            <w:r>
              <w:rPr>
                <w:szCs w:val="22"/>
              </w:rPr>
              <w:t>202</w:t>
            </w:r>
            <w:r w:rsidR="001A4CC9">
              <w:rPr>
                <w:szCs w:val="22"/>
              </w:rPr>
              <w:t>2</w:t>
            </w:r>
            <w:r w:rsidR="00F4614A">
              <w:rPr>
                <w:szCs w:val="22"/>
              </w:rPr>
              <w:t xml:space="preserve"> conference</w:t>
            </w:r>
          </w:p>
          <w:p w14:paraId="1752BA09" w14:textId="46E7D3AE" w:rsidR="00F4614A" w:rsidRDefault="00F4614A" w:rsidP="00E470DE">
            <w:pPr>
              <w:pStyle w:val="Liststycke"/>
              <w:numPr>
                <w:ilvl w:val="1"/>
                <w:numId w:val="22"/>
              </w:numPr>
              <w:rPr>
                <w:i/>
                <w:szCs w:val="22"/>
              </w:rPr>
            </w:pPr>
            <w:r w:rsidRPr="00F4614A">
              <w:rPr>
                <w:i/>
                <w:szCs w:val="22"/>
              </w:rPr>
              <w:t>Workshops</w:t>
            </w:r>
          </w:p>
          <w:p w14:paraId="46B0A429" w14:textId="67904374" w:rsidR="00304E4B" w:rsidRPr="00F4614A" w:rsidRDefault="00304E4B" w:rsidP="00E470DE">
            <w:pPr>
              <w:pStyle w:val="Liststycke"/>
              <w:numPr>
                <w:ilvl w:val="1"/>
                <w:numId w:val="22"/>
              </w:numPr>
              <w:rPr>
                <w:i/>
                <w:szCs w:val="22"/>
              </w:rPr>
            </w:pPr>
            <w:r>
              <w:rPr>
                <w:i/>
                <w:szCs w:val="22"/>
              </w:rPr>
              <w:t>Early career event</w:t>
            </w:r>
          </w:p>
          <w:p w14:paraId="5BB7B9F1" w14:textId="77777777" w:rsidR="00F4614A" w:rsidRDefault="00F4614A" w:rsidP="00E470DE">
            <w:pPr>
              <w:pStyle w:val="Liststycke"/>
              <w:numPr>
                <w:ilvl w:val="1"/>
                <w:numId w:val="22"/>
              </w:numPr>
              <w:rPr>
                <w:i/>
                <w:szCs w:val="22"/>
              </w:rPr>
            </w:pPr>
            <w:r>
              <w:rPr>
                <w:i/>
                <w:szCs w:val="22"/>
              </w:rPr>
              <w:t>Invited papers</w:t>
            </w:r>
          </w:p>
          <w:p w14:paraId="3265481D" w14:textId="77777777" w:rsidR="00E470DE" w:rsidRDefault="00E470DE" w:rsidP="00E470DE">
            <w:pPr>
              <w:pStyle w:val="Liststycke"/>
              <w:numPr>
                <w:ilvl w:val="1"/>
                <w:numId w:val="22"/>
              </w:numPr>
              <w:jc w:val="both"/>
              <w:rPr>
                <w:i/>
              </w:rPr>
            </w:pPr>
            <w:r w:rsidRPr="00CC6D11">
              <w:rPr>
                <w:i/>
              </w:rPr>
              <w:t>Call for abstracts and topics to be included</w:t>
            </w:r>
          </w:p>
          <w:p w14:paraId="728C5A26" w14:textId="77777777" w:rsidR="00E470DE" w:rsidRDefault="00E470DE" w:rsidP="00E470DE">
            <w:pPr>
              <w:pStyle w:val="Liststycke"/>
              <w:numPr>
                <w:ilvl w:val="1"/>
                <w:numId w:val="22"/>
              </w:numPr>
              <w:jc w:val="both"/>
              <w:rPr>
                <w:i/>
              </w:rPr>
            </w:pPr>
            <w:r w:rsidRPr="00CC6D11">
              <w:rPr>
                <w:i/>
              </w:rPr>
              <w:t>Conference organisation &amp; budget</w:t>
            </w:r>
          </w:p>
          <w:p w14:paraId="0D6B46F0" w14:textId="77777777" w:rsidR="00E470DE" w:rsidRDefault="00E470DE" w:rsidP="00E470DE">
            <w:pPr>
              <w:pStyle w:val="Liststycke"/>
              <w:numPr>
                <w:ilvl w:val="1"/>
                <w:numId w:val="22"/>
              </w:numPr>
              <w:jc w:val="both"/>
              <w:rPr>
                <w:i/>
              </w:rPr>
            </w:pPr>
            <w:r>
              <w:rPr>
                <w:i/>
              </w:rPr>
              <w:t>Responsibilities</w:t>
            </w:r>
          </w:p>
          <w:p w14:paraId="42E9E271" w14:textId="77777777" w:rsidR="00FF5911" w:rsidRDefault="00E470DE" w:rsidP="00FF5911">
            <w:pPr>
              <w:pStyle w:val="Liststycke"/>
              <w:numPr>
                <w:ilvl w:val="1"/>
                <w:numId w:val="22"/>
              </w:numPr>
              <w:jc w:val="both"/>
              <w:rPr>
                <w:i/>
              </w:rPr>
            </w:pPr>
            <w:r>
              <w:rPr>
                <w:i/>
              </w:rPr>
              <w:t>Sponsorship</w:t>
            </w:r>
          </w:p>
          <w:p w14:paraId="7F2F2CC6" w14:textId="0A7C597F" w:rsidR="00FF56E9" w:rsidRDefault="00FF56E9" w:rsidP="00FF56E9">
            <w:pPr>
              <w:spacing w:before="180"/>
              <w:jc w:val="both"/>
              <w:rPr>
                <w:rStyle w:val="Starkbetoning"/>
              </w:rPr>
            </w:pPr>
            <w:r>
              <w:rPr>
                <w:rStyle w:val="Starkbetoning"/>
              </w:rPr>
              <w:t>Call for w</w:t>
            </w:r>
            <w:r w:rsidRPr="00FF56E9">
              <w:rPr>
                <w:rStyle w:val="Starkbetoning"/>
              </w:rPr>
              <w:t>orksh</w:t>
            </w:r>
            <w:r>
              <w:rPr>
                <w:rStyle w:val="Starkbetoning"/>
              </w:rPr>
              <w:t xml:space="preserve">ops – we reviewed suggested topics from the post-conference workshop. </w:t>
            </w:r>
            <w:r w:rsidR="00273C88">
              <w:rPr>
                <w:rStyle w:val="Starkbetoning"/>
              </w:rPr>
              <w:t xml:space="preserve">FM reminded us </w:t>
            </w:r>
            <w:r w:rsidR="00FD6D61">
              <w:rPr>
                <w:rStyle w:val="Starkbetoning"/>
              </w:rPr>
              <w:t xml:space="preserve">that one of the workshops selected for this year did not go ahead because of the online format. We can contact workshop instructors </w:t>
            </w:r>
            <w:r w:rsidR="007C73DE">
              <w:rPr>
                <w:rStyle w:val="Starkbetoning"/>
              </w:rPr>
              <w:t xml:space="preserve">(M. Green and B. Hyde, action PR) </w:t>
            </w:r>
            <w:r w:rsidR="00FD6D61">
              <w:rPr>
                <w:rStyle w:val="Starkbetoning"/>
              </w:rPr>
              <w:t xml:space="preserve">and re-invite them. </w:t>
            </w:r>
          </w:p>
          <w:p w14:paraId="30A781C9" w14:textId="4AE67B2B" w:rsidR="00E439C5" w:rsidRDefault="00E439C5" w:rsidP="00FF56E9">
            <w:pPr>
              <w:spacing w:before="180"/>
              <w:jc w:val="both"/>
              <w:rPr>
                <w:rStyle w:val="Starkbetoning"/>
              </w:rPr>
            </w:pPr>
            <w:r>
              <w:rPr>
                <w:rStyle w:val="Starkbetoning"/>
              </w:rPr>
              <w:lastRenderedPageBreak/>
              <w:t xml:space="preserve">We will both invite workshop submissions, as well as approach some people about subjects that </w:t>
            </w:r>
            <w:r w:rsidR="00A47C00">
              <w:rPr>
                <w:rStyle w:val="Starkbetoning"/>
              </w:rPr>
              <w:t xml:space="preserve">should be </w:t>
            </w:r>
            <w:r w:rsidR="001A4E02">
              <w:rPr>
                <w:rStyle w:val="Starkbetoning"/>
              </w:rPr>
              <w:t>prioritised</w:t>
            </w:r>
            <w:r w:rsidR="00A47C00">
              <w:rPr>
                <w:rStyle w:val="Starkbetoning"/>
              </w:rPr>
              <w:t xml:space="preserve">. </w:t>
            </w:r>
            <w:r w:rsidR="001A4E02">
              <w:rPr>
                <w:rStyle w:val="Starkbetoning"/>
              </w:rPr>
              <w:t xml:space="preserve">Suggested </w:t>
            </w:r>
            <w:r w:rsidR="00657CB6">
              <w:rPr>
                <w:rStyle w:val="Starkbetoning"/>
              </w:rPr>
              <w:t>top</w:t>
            </w:r>
            <w:r w:rsidR="00040302">
              <w:rPr>
                <w:rStyle w:val="Starkbetoning"/>
              </w:rPr>
              <w:t xml:space="preserve">ics </w:t>
            </w:r>
            <w:r w:rsidR="001A4E02">
              <w:rPr>
                <w:rStyle w:val="Starkbetoning"/>
              </w:rPr>
              <w:t>include</w:t>
            </w:r>
            <w:r w:rsidR="00040302">
              <w:rPr>
                <w:rStyle w:val="Starkbetoning"/>
              </w:rPr>
              <w:t xml:space="preserve"> genetic epidemiology, qualitative and participatory methods</w:t>
            </w:r>
            <w:r w:rsidR="00190655">
              <w:rPr>
                <w:rStyle w:val="Starkbetoning"/>
              </w:rPr>
              <w:t xml:space="preserve">. </w:t>
            </w:r>
          </w:p>
          <w:p w14:paraId="692617F9" w14:textId="4AAC8961" w:rsidR="004D22DF" w:rsidRDefault="004D22DF" w:rsidP="00FF56E9">
            <w:pPr>
              <w:spacing w:before="180"/>
              <w:jc w:val="both"/>
              <w:rPr>
                <w:rStyle w:val="Starkbetoning"/>
              </w:rPr>
            </w:pPr>
            <w:r>
              <w:rPr>
                <w:rStyle w:val="Starkbetoning"/>
              </w:rPr>
              <w:t>We agre</w:t>
            </w:r>
            <w:r w:rsidR="00DC7135">
              <w:rPr>
                <w:rStyle w:val="Starkbetoning"/>
              </w:rPr>
              <w:t>ed to approach some people</w:t>
            </w:r>
            <w:r w:rsidR="00557CCB">
              <w:rPr>
                <w:rStyle w:val="Starkbetoning"/>
              </w:rPr>
              <w:t xml:space="preserve">: </w:t>
            </w:r>
          </w:p>
          <w:p w14:paraId="2F488358" w14:textId="77777777" w:rsidR="00AB0682" w:rsidRDefault="00AB0682" w:rsidP="00FF56E9">
            <w:pPr>
              <w:spacing w:before="180"/>
              <w:jc w:val="both"/>
              <w:rPr>
                <w:rStyle w:val="Starkbetoning"/>
              </w:rPr>
            </w:pPr>
            <w:r>
              <w:rPr>
                <w:rStyle w:val="Starkbetoning"/>
              </w:rPr>
              <w:t>Applied epi/field epi FM</w:t>
            </w:r>
          </w:p>
          <w:p w14:paraId="10D3C69D" w14:textId="4BDFB8D4" w:rsidR="00AB0682" w:rsidRDefault="00AB0682" w:rsidP="00FF56E9">
            <w:pPr>
              <w:spacing w:before="180"/>
              <w:jc w:val="both"/>
              <w:rPr>
                <w:rStyle w:val="Starkbetoning"/>
              </w:rPr>
            </w:pPr>
            <w:r>
              <w:rPr>
                <w:rStyle w:val="Starkbetoning"/>
              </w:rPr>
              <w:t xml:space="preserve">Spatial epidemiology </w:t>
            </w:r>
            <w:r w:rsidR="005944E1">
              <w:rPr>
                <w:rStyle w:val="Starkbetoning"/>
              </w:rPr>
              <w:t xml:space="preserve">in R </w:t>
            </w:r>
            <w:r>
              <w:rPr>
                <w:rStyle w:val="Starkbetoning"/>
              </w:rPr>
              <w:t>TV</w:t>
            </w:r>
          </w:p>
          <w:p w14:paraId="7F9781D8" w14:textId="2765D02B" w:rsidR="00AB0682" w:rsidRDefault="007C73DE" w:rsidP="00FF56E9">
            <w:pPr>
              <w:spacing w:before="180"/>
              <w:jc w:val="both"/>
              <w:rPr>
                <w:rStyle w:val="Starkbetoning"/>
              </w:rPr>
            </w:pPr>
            <w:r>
              <w:rPr>
                <w:rStyle w:val="Starkbetoning"/>
              </w:rPr>
              <w:t xml:space="preserve">Modelling workshop from </w:t>
            </w:r>
            <w:proofErr w:type="spellStart"/>
            <w:proofErr w:type="gramStart"/>
            <w:r>
              <w:rPr>
                <w:rStyle w:val="Starkbetoning"/>
              </w:rPr>
              <w:t>M.Green</w:t>
            </w:r>
            <w:proofErr w:type="spellEnd"/>
            <w:proofErr w:type="gramEnd"/>
            <w:r>
              <w:rPr>
                <w:rStyle w:val="Starkbetoning"/>
              </w:rPr>
              <w:t xml:space="preserve"> and H.B. Hyde </w:t>
            </w:r>
            <w:r w:rsidR="00AB0682">
              <w:rPr>
                <w:rStyle w:val="Starkbetoning"/>
              </w:rPr>
              <w:t>PR</w:t>
            </w:r>
          </w:p>
          <w:p w14:paraId="4E90BEFB" w14:textId="77777777" w:rsidR="00AB0682" w:rsidRDefault="00AB0682" w:rsidP="00FF56E9">
            <w:pPr>
              <w:spacing w:before="180"/>
              <w:jc w:val="both"/>
              <w:rPr>
                <w:rStyle w:val="Starkbetoning"/>
              </w:rPr>
            </w:pPr>
            <w:r>
              <w:rPr>
                <w:rStyle w:val="Starkbetoning"/>
              </w:rPr>
              <w:t xml:space="preserve">Molecular epi, </w:t>
            </w:r>
            <w:proofErr w:type="spellStart"/>
            <w:r>
              <w:rPr>
                <w:rStyle w:val="Starkbetoning"/>
              </w:rPr>
              <w:t>phylodynamics</w:t>
            </w:r>
            <w:proofErr w:type="spellEnd"/>
            <w:r>
              <w:rPr>
                <w:rStyle w:val="Starkbetoning"/>
              </w:rPr>
              <w:t xml:space="preserve"> CG</w:t>
            </w:r>
          </w:p>
          <w:p w14:paraId="42FF3633" w14:textId="33519648" w:rsidR="00AB0682" w:rsidRDefault="00AB0682" w:rsidP="00FF56E9">
            <w:pPr>
              <w:spacing w:before="180"/>
              <w:jc w:val="both"/>
              <w:rPr>
                <w:rStyle w:val="Starkbetoning"/>
              </w:rPr>
            </w:pPr>
            <w:r>
              <w:rPr>
                <w:rStyle w:val="Starkbetoning"/>
              </w:rPr>
              <w:t>Economic</w:t>
            </w:r>
            <w:r w:rsidR="00273C88">
              <w:rPr>
                <w:rStyle w:val="Starkbetoning"/>
              </w:rPr>
              <w:t>s</w:t>
            </w:r>
            <w:r>
              <w:rPr>
                <w:rStyle w:val="Starkbetoning"/>
              </w:rPr>
              <w:t xml:space="preserve"> </w:t>
            </w:r>
            <w:r w:rsidR="00DC7135">
              <w:rPr>
                <w:rStyle w:val="Starkbetoning"/>
              </w:rPr>
              <w:t xml:space="preserve">– Keith </w:t>
            </w:r>
            <w:r w:rsidR="00D30D4C">
              <w:rPr>
                <w:rStyle w:val="Starkbetoning"/>
              </w:rPr>
              <w:t>–</w:t>
            </w:r>
            <w:r w:rsidR="00DC7135">
              <w:rPr>
                <w:rStyle w:val="Starkbetoning"/>
              </w:rPr>
              <w:t xml:space="preserve"> FM</w:t>
            </w:r>
          </w:p>
          <w:p w14:paraId="6C989EB3" w14:textId="399243D2" w:rsidR="00D30D4C" w:rsidRDefault="00986734" w:rsidP="00FF56E9">
            <w:pPr>
              <w:spacing w:before="180"/>
              <w:jc w:val="both"/>
              <w:rPr>
                <w:rStyle w:val="Starkbetoning"/>
              </w:rPr>
            </w:pPr>
            <w:r>
              <w:rPr>
                <w:rStyle w:val="Starkbetoning"/>
              </w:rPr>
              <w:t xml:space="preserve">Various small discussions were carried about the planning for the next conference, mainly responding to some small arrangement details that FM </w:t>
            </w:r>
            <w:r w:rsidR="00577678">
              <w:rPr>
                <w:rStyle w:val="Starkbetoning"/>
              </w:rPr>
              <w:t>consulted with the committee and previous conference hosts</w:t>
            </w:r>
            <w:r w:rsidR="001A4E02">
              <w:rPr>
                <w:rStyle w:val="Starkbetoning"/>
              </w:rPr>
              <w:t xml:space="preserve"> about</w:t>
            </w:r>
            <w:r w:rsidR="00577678">
              <w:rPr>
                <w:rStyle w:val="Starkbetoning"/>
              </w:rPr>
              <w:t xml:space="preserve">. </w:t>
            </w:r>
            <w:r w:rsidR="007C73DE">
              <w:rPr>
                <w:rStyle w:val="Starkbetoning"/>
              </w:rPr>
              <w:t xml:space="preserve">Budget </w:t>
            </w:r>
            <w:proofErr w:type="gramStart"/>
            <w:r w:rsidR="007C73DE">
              <w:rPr>
                <w:rStyle w:val="Starkbetoning"/>
              </w:rPr>
              <w:t>should</w:t>
            </w:r>
            <w:proofErr w:type="gramEnd"/>
            <w:r w:rsidR="007C73DE">
              <w:rPr>
                <w:rStyle w:val="Starkbetoning"/>
              </w:rPr>
              <w:t xml:space="preserve"> breakeven at 160 participants</w:t>
            </w:r>
            <w:r w:rsidR="001A4E02">
              <w:rPr>
                <w:rStyle w:val="Starkbetoning"/>
              </w:rPr>
              <w:t>,</w:t>
            </w:r>
            <w:r w:rsidR="007C73DE">
              <w:rPr>
                <w:rStyle w:val="Starkbetoning"/>
              </w:rPr>
              <w:t xml:space="preserve"> and </w:t>
            </w:r>
            <w:r w:rsidR="001A4E02">
              <w:rPr>
                <w:rStyle w:val="Starkbetoning"/>
              </w:rPr>
              <w:t>unless a higher amount is yet to be</w:t>
            </w:r>
            <w:r w:rsidR="007C73DE">
              <w:rPr>
                <w:rStyle w:val="Starkbetoning"/>
              </w:rPr>
              <w:t xml:space="preserve"> guaranteed, a maximum of </w:t>
            </w:r>
            <w:r w:rsidR="007C73DE">
              <w:rPr>
                <w:rStyle w:val="Starkbetoning"/>
                <w:rFonts w:cs="Arial"/>
              </w:rPr>
              <w:t>€</w:t>
            </w:r>
            <w:r w:rsidR="007C73DE">
              <w:rPr>
                <w:rStyle w:val="Starkbetoning"/>
              </w:rPr>
              <w:t>10.000</w:t>
            </w:r>
            <w:r w:rsidR="00BF6EEE">
              <w:rPr>
                <w:rStyle w:val="Starkbetoning"/>
              </w:rPr>
              <w:t xml:space="preserve"> income from sponsor</w:t>
            </w:r>
            <w:r w:rsidR="000966DC">
              <w:rPr>
                <w:rStyle w:val="Starkbetoning"/>
              </w:rPr>
              <w:t>ship</w:t>
            </w:r>
            <w:r w:rsidR="00BF6EEE">
              <w:rPr>
                <w:rStyle w:val="Starkbetoning"/>
              </w:rPr>
              <w:t>.</w:t>
            </w:r>
          </w:p>
          <w:p w14:paraId="4AF5FA8C" w14:textId="45425725" w:rsidR="00986734" w:rsidRDefault="00986734" w:rsidP="00FF56E9">
            <w:pPr>
              <w:spacing w:before="180"/>
              <w:jc w:val="both"/>
              <w:rPr>
                <w:rStyle w:val="Starkbetoning"/>
              </w:rPr>
            </w:pPr>
            <w:r>
              <w:rPr>
                <w:rStyle w:val="Starkbetoning"/>
              </w:rPr>
              <w:t>TV raises the possibility of needing yet another online conference</w:t>
            </w:r>
            <w:r w:rsidR="000966DC">
              <w:rPr>
                <w:rStyle w:val="Starkbetoning"/>
              </w:rPr>
              <w:t xml:space="preserve"> in 2022</w:t>
            </w:r>
            <w:r>
              <w:rPr>
                <w:rStyle w:val="Starkbetoning"/>
              </w:rPr>
              <w:t xml:space="preserve">. </w:t>
            </w:r>
            <w:proofErr w:type="spellStart"/>
            <w:r>
              <w:rPr>
                <w:rStyle w:val="Starkbetoning"/>
              </w:rPr>
              <w:t>GvS</w:t>
            </w:r>
            <w:proofErr w:type="spellEnd"/>
            <w:r>
              <w:rPr>
                <w:rStyle w:val="Starkbetoning"/>
              </w:rPr>
              <w:t xml:space="preserve"> suggests that FM should discuss this with their local PCO. </w:t>
            </w:r>
          </w:p>
          <w:p w14:paraId="2CC3EEBD" w14:textId="3B40A801" w:rsidR="00D30D4C" w:rsidRPr="00FF56E9" w:rsidRDefault="00A42D95" w:rsidP="00FF56E9">
            <w:pPr>
              <w:spacing w:before="180"/>
              <w:jc w:val="both"/>
              <w:rPr>
                <w:rStyle w:val="Starkbetoning"/>
              </w:rPr>
            </w:pPr>
            <w:r>
              <w:rPr>
                <w:rStyle w:val="Starkbetoning"/>
              </w:rPr>
              <w:t>TV will send FM the list of sponsors from this year</w:t>
            </w:r>
            <w:r w:rsidR="00280F81">
              <w:rPr>
                <w:rStyle w:val="Starkbetoning"/>
              </w:rPr>
              <w:t>’s conference</w:t>
            </w:r>
            <w:r>
              <w:rPr>
                <w:rStyle w:val="Starkbetoning"/>
              </w:rPr>
              <w:t xml:space="preserve"> to contact those that could </w:t>
            </w:r>
            <w:r w:rsidR="00A35662">
              <w:rPr>
                <w:rStyle w:val="Starkbetoning"/>
              </w:rPr>
              <w:t xml:space="preserve">potentially continue sponsoring. </w:t>
            </w:r>
            <w:proofErr w:type="spellStart"/>
            <w:r w:rsidR="00A35662">
              <w:rPr>
                <w:rStyle w:val="Starkbetoning"/>
              </w:rPr>
              <w:t>DBr</w:t>
            </w:r>
            <w:proofErr w:type="spellEnd"/>
            <w:r w:rsidR="00A35662">
              <w:rPr>
                <w:rStyle w:val="Starkbetoning"/>
              </w:rPr>
              <w:t xml:space="preserve"> </w:t>
            </w:r>
            <w:r w:rsidR="000966DC">
              <w:rPr>
                <w:rStyle w:val="Starkbetoning"/>
              </w:rPr>
              <w:t xml:space="preserve">suggested </w:t>
            </w:r>
            <w:r w:rsidR="00A35662">
              <w:rPr>
                <w:rStyle w:val="Starkbetoning"/>
              </w:rPr>
              <w:t>mediating the communication between FM and Guy Hendrix</w:t>
            </w:r>
            <w:r w:rsidR="007C73DE">
              <w:rPr>
                <w:rStyle w:val="Starkbetoning"/>
              </w:rPr>
              <w:t xml:space="preserve"> of AVIA GIS</w:t>
            </w:r>
            <w:r w:rsidR="00A35662">
              <w:rPr>
                <w:rStyle w:val="Starkbetoning"/>
              </w:rPr>
              <w:t>.</w:t>
            </w:r>
          </w:p>
        </w:tc>
      </w:tr>
      <w:tr w:rsidR="0087299C" w:rsidRPr="004D5600" w14:paraId="068E737F" w14:textId="77777777" w:rsidTr="0087299C">
        <w:trPr>
          <w:gridAfter w:val="1"/>
          <w:wAfter w:w="46" w:type="dxa"/>
        </w:trPr>
        <w:tc>
          <w:tcPr>
            <w:tcW w:w="675" w:type="dxa"/>
          </w:tcPr>
          <w:p w14:paraId="7303A75C" w14:textId="77777777" w:rsidR="0087299C" w:rsidRPr="004D5600" w:rsidRDefault="0087299C" w:rsidP="0087299C">
            <w:pPr>
              <w:pStyle w:val="Liststycke"/>
              <w:numPr>
                <w:ilvl w:val="0"/>
                <w:numId w:val="22"/>
              </w:numPr>
              <w:spacing w:before="120"/>
              <w:ind w:left="357" w:hanging="357"/>
              <w:rPr>
                <w:b/>
                <w:szCs w:val="22"/>
              </w:rPr>
            </w:pPr>
          </w:p>
        </w:tc>
        <w:tc>
          <w:tcPr>
            <w:tcW w:w="9168" w:type="dxa"/>
            <w:gridSpan w:val="2"/>
          </w:tcPr>
          <w:p w14:paraId="12B69831" w14:textId="77777777" w:rsidR="00F4614A" w:rsidRDefault="001B4496" w:rsidP="00F640A8">
            <w:pPr>
              <w:pStyle w:val="Rubrik1"/>
              <w:numPr>
                <w:ilvl w:val="0"/>
                <w:numId w:val="0"/>
              </w:numPr>
              <w:tabs>
                <w:tab w:val="left" w:pos="360"/>
              </w:tabs>
              <w:spacing w:before="120" w:after="0"/>
              <w:rPr>
                <w:szCs w:val="22"/>
              </w:rPr>
            </w:pPr>
            <w:r>
              <w:rPr>
                <w:szCs w:val="22"/>
              </w:rPr>
              <w:t>202</w:t>
            </w:r>
            <w:r w:rsidR="001A4CC9">
              <w:rPr>
                <w:szCs w:val="22"/>
              </w:rPr>
              <w:t>3</w:t>
            </w:r>
            <w:r w:rsidR="00F4614A">
              <w:rPr>
                <w:szCs w:val="22"/>
              </w:rPr>
              <w:t xml:space="preserve"> </w:t>
            </w:r>
            <w:r w:rsidR="00E470DE">
              <w:rPr>
                <w:szCs w:val="22"/>
              </w:rPr>
              <w:t>and future conferences</w:t>
            </w:r>
          </w:p>
          <w:p w14:paraId="6E387286" w14:textId="2966AB04" w:rsidR="00F77347" w:rsidRPr="00F77347" w:rsidRDefault="00F77347" w:rsidP="00F77347">
            <w:pPr>
              <w:rPr>
                <w:rStyle w:val="Starkbetoning"/>
              </w:rPr>
            </w:pPr>
            <w:r>
              <w:rPr>
                <w:rStyle w:val="Starkbetoning"/>
              </w:rPr>
              <w:t xml:space="preserve">Westport. Nothing </w:t>
            </w:r>
            <w:proofErr w:type="gramStart"/>
            <w:r>
              <w:rPr>
                <w:rStyle w:val="Starkbetoning"/>
              </w:rPr>
              <w:t>in particular to</w:t>
            </w:r>
            <w:proofErr w:type="gramEnd"/>
            <w:r>
              <w:rPr>
                <w:rStyle w:val="Starkbetoning"/>
              </w:rPr>
              <w:t xml:space="preserve"> discuss</w:t>
            </w:r>
            <w:r w:rsidR="006A06B7">
              <w:rPr>
                <w:rStyle w:val="Starkbetoning"/>
              </w:rPr>
              <w:t>.</w:t>
            </w:r>
          </w:p>
        </w:tc>
      </w:tr>
      <w:tr w:rsidR="0087299C" w:rsidRPr="004D5600" w14:paraId="6F531115" w14:textId="77777777" w:rsidTr="00F77347">
        <w:trPr>
          <w:gridAfter w:val="1"/>
          <w:wAfter w:w="46" w:type="dxa"/>
          <w:trHeight w:val="1037"/>
        </w:trPr>
        <w:tc>
          <w:tcPr>
            <w:tcW w:w="675" w:type="dxa"/>
          </w:tcPr>
          <w:p w14:paraId="21F18982" w14:textId="77777777" w:rsidR="0087299C" w:rsidRPr="00C34830" w:rsidRDefault="0087299C" w:rsidP="0087299C">
            <w:pPr>
              <w:pStyle w:val="Liststycke"/>
              <w:numPr>
                <w:ilvl w:val="0"/>
                <w:numId w:val="22"/>
              </w:numPr>
              <w:spacing w:before="120"/>
              <w:ind w:left="357" w:hanging="357"/>
              <w:rPr>
                <w:b/>
                <w:szCs w:val="22"/>
              </w:rPr>
            </w:pPr>
          </w:p>
        </w:tc>
        <w:tc>
          <w:tcPr>
            <w:tcW w:w="9168" w:type="dxa"/>
            <w:gridSpan w:val="2"/>
          </w:tcPr>
          <w:p w14:paraId="21276972" w14:textId="77777777" w:rsidR="00D46070" w:rsidRDefault="00E470DE" w:rsidP="00FF5911">
            <w:pPr>
              <w:spacing w:before="120"/>
              <w:jc w:val="both"/>
              <w:rPr>
                <w:b/>
                <w:szCs w:val="22"/>
              </w:rPr>
            </w:pPr>
            <w:r w:rsidRPr="00C34830">
              <w:rPr>
                <w:b/>
                <w:szCs w:val="22"/>
              </w:rPr>
              <w:t>Any other business</w:t>
            </w:r>
          </w:p>
          <w:p w14:paraId="1E77D39E" w14:textId="77777777" w:rsidR="00310049" w:rsidRDefault="00310049" w:rsidP="009466BC">
            <w:pPr>
              <w:pStyle w:val="Liststycke"/>
              <w:numPr>
                <w:ilvl w:val="0"/>
                <w:numId w:val="22"/>
              </w:numPr>
              <w:spacing w:before="120"/>
              <w:jc w:val="both"/>
              <w:rPr>
                <w:szCs w:val="22"/>
              </w:rPr>
            </w:pPr>
            <w:r w:rsidRPr="00310049">
              <w:rPr>
                <w:szCs w:val="22"/>
              </w:rPr>
              <w:t>Instructions to authors</w:t>
            </w:r>
            <w:r>
              <w:rPr>
                <w:szCs w:val="22"/>
              </w:rPr>
              <w:t xml:space="preserve"> for proceedings papers</w:t>
            </w:r>
          </w:p>
          <w:p w14:paraId="13554BB2" w14:textId="77777777" w:rsidR="00F77347" w:rsidRDefault="00F77347" w:rsidP="00F77347">
            <w:pPr>
              <w:spacing w:before="120"/>
              <w:jc w:val="both"/>
              <w:rPr>
                <w:rStyle w:val="Starkbetoning"/>
              </w:rPr>
            </w:pPr>
            <w:r>
              <w:rPr>
                <w:rStyle w:val="Starkbetoning"/>
              </w:rPr>
              <w:t>Already discussed and actions noted.</w:t>
            </w:r>
          </w:p>
          <w:p w14:paraId="10A2C13E" w14:textId="77777777" w:rsidR="00F77347" w:rsidRDefault="00F77347" w:rsidP="00F77347">
            <w:pPr>
              <w:spacing w:before="120"/>
              <w:jc w:val="both"/>
              <w:rPr>
                <w:rStyle w:val="Starkbetoning"/>
              </w:rPr>
            </w:pPr>
            <w:r>
              <w:rPr>
                <w:rStyle w:val="Starkbetoning"/>
              </w:rPr>
              <w:t xml:space="preserve">Updating the website with winners: 2020 no winners, 2021 winners. TV will </w:t>
            </w:r>
            <w:r w:rsidR="00C57A88">
              <w:rPr>
                <w:rStyle w:val="Starkbetoning"/>
              </w:rPr>
              <w:t xml:space="preserve">make the updates. </w:t>
            </w:r>
          </w:p>
          <w:p w14:paraId="4A3506CF" w14:textId="2B823FCF" w:rsidR="00BD591E" w:rsidRPr="00F77347" w:rsidRDefault="00F3139B" w:rsidP="00F77347">
            <w:pPr>
              <w:spacing w:before="120"/>
              <w:jc w:val="both"/>
              <w:rPr>
                <w:rStyle w:val="Starkbetoning"/>
              </w:rPr>
            </w:pPr>
            <w:r>
              <w:rPr>
                <w:rStyle w:val="Starkbetoning"/>
              </w:rPr>
              <w:t xml:space="preserve">Committee members email list – we have had problems with the firewall when sending an email to </w:t>
            </w:r>
            <w:hyperlink r:id="rId11" w:history="1">
              <w:r w:rsidR="00901E1D" w:rsidRPr="00DA045F">
                <w:rPr>
                  <w:rStyle w:val="Hyperlnk"/>
                  <w:sz w:val="20"/>
                </w:rPr>
                <w:t>committee@svepm.org.uk</w:t>
              </w:r>
            </w:hyperlink>
            <w:r w:rsidR="00901E1D">
              <w:rPr>
                <w:rStyle w:val="Starkbetoning"/>
              </w:rPr>
              <w:t xml:space="preserve">, and we are not sure who keeps this email list up to date. </w:t>
            </w:r>
            <w:r w:rsidR="009C350A">
              <w:rPr>
                <w:rStyle w:val="Starkbetoning"/>
              </w:rPr>
              <w:t xml:space="preserve">We decide that FD will create an email with the full </w:t>
            </w:r>
            <w:proofErr w:type="gramStart"/>
            <w:r w:rsidR="009C350A">
              <w:rPr>
                <w:rStyle w:val="Starkbetoning"/>
              </w:rPr>
              <w:t>list</w:t>
            </w:r>
            <w:proofErr w:type="gramEnd"/>
            <w:r w:rsidR="009C350A">
              <w:rPr>
                <w:rStyle w:val="Starkbetoning"/>
              </w:rPr>
              <w:t xml:space="preserve"> and we can use the list in that email or even reply to all. </w:t>
            </w:r>
          </w:p>
        </w:tc>
      </w:tr>
      <w:tr w:rsidR="0087299C" w:rsidRPr="004D5600" w14:paraId="4E5337BF" w14:textId="77777777" w:rsidTr="0087299C">
        <w:trPr>
          <w:gridAfter w:val="1"/>
          <w:wAfter w:w="46" w:type="dxa"/>
        </w:trPr>
        <w:tc>
          <w:tcPr>
            <w:tcW w:w="675" w:type="dxa"/>
          </w:tcPr>
          <w:p w14:paraId="60C34352" w14:textId="77777777" w:rsidR="0087299C" w:rsidRPr="004D5600" w:rsidRDefault="0087299C" w:rsidP="0087299C">
            <w:pPr>
              <w:pStyle w:val="Liststycke"/>
              <w:numPr>
                <w:ilvl w:val="0"/>
                <w:numId w:val="22"/>
              </w:numPr>
              <w:spacing w:before="120"/>
              <w:ind w:left="357" w:hanging="357"/>
              <w:rPr>
                <w:b/>
                <w:szCs w:val="22"/>
              </w:rPr>
            </w:pPr>
          </w:p>
        </w:tc>
        <w:tc>
          <w:tcPr>
            <w:tcW w:w="9168" w:type="dxa"/>
            <w:gridSpan w:val="2"/>
          </w:tcPr>
          <w:p w14:paraId="1F0FD616" w14:textId="218ADBFC" w:rsidR="0087299C" w:rsidRDefault="0087299C" w:rsidP="0087299C">
            <w:pPr>
              <w:pStyle w:val="Rubrik1"/>
              <w:numPr>
                <w:ilvl w:val="0"/>
                <w:numId w:val="0"/>
              </w:numPr>
              <w:tabs>
                <w:tab w:val="left" w:pos="360"/>
              </w:tabs>
              <w:spacing w:before="120" w:after="0"/>
              <w:rPr>
                <w:szCs w:val="22"/>
                <w:lang w:val="en-US"/>
              </w:rPr>
            </w:pPr>
            <w:r w:rsidRPr="004D5600">
              <w:rPr>
                <w:szCs w:val="22"/>
                <w:lang w:val="en-US"/>
              </w:rPr>
              <w:t>Date and venue of next meeting</w:t>
            </w:r>
          </w:p>
          <w:p w14:paraId="672605F2" w14:textId="741B27DA" w:rsidR="00F77347" w:rsidRPr="00820C74" w:rsidRDefault="00820C74" w:rsidP="00F77347">
            <w:pPr>
              <w:rPr>
                <w:rStyle w:val="Starkbetoning"/>
                <w:lang w:val="en-US"/>
              </w:rPr>
            </w:pPr>
            <w:r>
              <w:rPr>
                <w:rStyle w:val="Starkbetoning"/>
              </w:rPr>
              <w:t>The members present chose 15</w:t>
            </w:r>
            <w:r w:rsidRPr="00820C74">
              <w:rPr>
                <w:rStyle w:val="Starkbetoning"/>
                <w:vertAlign w:val="superscript"/>
              </w:rPr>
              <w:t>th</w:t>
            </w:r>
            <w:r>
              <w:rPr>
                <w:rStyle w:val="Starkbetoning"/>
              </w:rPr>
              <w:t xml:space="preserve"> of September, FD will send a Teams invitation. The invitation will be for a full day, but we </w:t>
            </w:r>
            <w:r w:rsidR="00FB1CCD">
              <w:rPr>
                <w:rStyle w:val="Starkbetoning"/>
              </w:rPr>
              <w:t xml:space="preserve">plan for breaks. </w:t>
            </w:r>
          </w:p>
          <w:p w14:paraId="3DFA81D2" w14:textId="0435CD40" w:rsidR="00A5368F" w:rsidRPr="00A5368F" w:rsidRDefault="00A5368F" w:rsidP="00A5368F">
            <w:pPr>
              <w:rPr>
                <w:lang w:val="en-US"/>
              </w:rPr>
            </w:pPr>
          </w:p>
        </w:tc>
      </w:tr>
    </w:tbl>
    <w:p w14:paraId="698E67C9" w14:textId="77777777" w:rsidR="003C0792" w:rsidRPr="00A16E51" w:rsidRDefault="003C0792" w:rsidP="00445DBA">
      <w:pPr>
        <w:ind w:left="-142"/>
        <w:rPr>
          <w:b/>
          <w:sz w:val="16"/>
          <w:szCs w:val="22"/>
        </w:rPr>
      </w:pPr>
    </w:p>
    <w:p w14:paraId="22ECFB41" w14:textId="77777777" w:rsidR="00AB3A1D" w:rsidRDefault="00AB3A1D" w:rsidP="00445DBA">
      <w:pPr>
        <w:ind w:left="-142"/>
        <w:rPr>
          <w:b/>
          <w:szCs w:val="22"/>
        </w:rPr>
      </w:pPr>
    </w:p>
    <w:p w14:paraId="6DADE067" w14:textId="77777777" w:rsidR="00AB3A1D" w:rsidRDefault="00AB3A1D" w:rsidP="00445DBA">
      <w:pPr>
        <w:ind w:left="-142"/>
        <w:rPr>
          <w:b/>
          <w:szCs w:val="22"/>
        </w:rPr>
      </w:pPr>
    </w:p>
    <w:p w14:paraId="4FC73EAE" w14:textId="786FA22F" w:rsidR="00C40F6F" w:rsidRDefault="00016B45" w:rsidP="00AB3A1D">
      <w:pPr>
        <w:ind w:left="-142"/>
        <w:jc w:val="right"/>
        <w:rPr>
          <w:b/>
          <w:szCs w:val="22"/>
        </w:rPr>
      </w:pPr>
      <w:r>
        <w:rPr>
          <w:b/>
          <w:szCs w:val="22"/>
        </w:rPr>
        <w:t>Fernanda Dórea</w:t>
      </w:r>
    </w:p>
    <w:p w14:paraId="6AF0EACE" w14:textId="101C7400" w:rsidR="008F73B0" w:rsidRDefault="00DF2F9F" w:rsidP="00AB3A1D">
      <w:pPr>
        <w:ind w:left="-142"/>
        <w:jc w:val="right"/>
        <w:rPr>
          <w:b/>
          <w:szCs w:val="22"/>
        </w:rPr>
      </w:pPr>
      <w:r>
        <w:rPr>
          <w:b/>
          <w:szCs w:val="22"/>
        </w:rPr>
        <w:t>Honorary Secretary</w:t>
      </w:r>
    </w:p>
    <w:p w14:paraId="2E9AEEA1" w14:textId="5AB00A5E" w:rsidR="00016B45" w:rsidRDefault="00016B45" w:rsidP="001E3781">
      <w:pPr>
        <w:ind w:left="-142"/>
        <w:rPr>
          <w:b/>
          <w:szCs w:val="22"/>
        </w:rPr>
      </w:pPr>
    </w:p>
    <w:p w14:paraId="15405D64" w14:textId="77777777" w:rsidR="00860F34" w:rsidRDefault="00860F34" w:rsidP="00860F34">
      <w:pPr>
        <w:ind w:left="-142"/>
        <w:rPr>
          <w:b/>
          <w:szCs w:val="22"/>
        </w:rPr>
      </w:pPr>
      <w:r>
        <w:rPr>
          <w:b/>
          <w:szCs w:val="22"/>
        </w:rPr>
        <w:t>ACTIONS</w:t>
      </w:r>
    </w:p>
    <w:tbl>
      <w:tblPr>
        <w:tblStyle w:val="Tabellrutnt"/>
        <w:tblW w:w="0" w:type="auto"/>
        <w:tblInd w:w="-142" w:type="dxa"/>
        <w:tblLook w:val="04A0" w:firstRow="1" w:lastRow="0" w:firstColumn="1" w:lastColumn="0" w:noHBand="0" w:noVBand="1"/>
      </w:tblPr>
      <w:tblGrid>
        <w:gridCol w:w="3205"/>
        <w:gridCol w:w="901"/>
        <w:gridCol w:w="5511"/>
      </w:tblGrid>
      <w:tr w:rsidR="00860F34" w:rsidRPr="00E92642" w14:paraId="6F7D9FEA" w14:textId="77777777" w:rsidTr="000D7C0E">
        <w:tc>
          <w:tcPr>
            <w:tcW w:w="3205" w:type="dxa"/>
          </w:tcPr>
          <w:p w14:paraId="614B75F4" w14:textId="77777777" w:rsidR="00860F34" w:rsidRPr="00E92642" w:rsidRDefault="00860F34" w:rsidP="000D7C0E">
            <w:pPr>
              <w:rPr>
                <w:sz w:val="20"/>
                <w:szCs w:val="18"/>
              </w:rPr>
            </w:pPr>
            <w:r>
              <w:rPr>
                <w:sz w:val="20"/>
                <w:szCs w:val="18"/>
              </w:rPr>
              <w:t xml:space="preserve">3.2 </w:t>
            </w:r>
            <w:r w:rsidRPr="00E92642">
              <w:rPr>
                <w:sz w:val="20"/>
                <w:szCs w:val="18"/>
              </w:rPr>
              <w:t xml:space="preserve">Website hosting </w:t>
            </w:r>
          </w:p>
        </w:tc>
        <w:tc>
          <w:tcPr>
            <w:tcW w:w="901" w:type="dxa"/>
          </w:tcPr>
          <w:p w14:paraId="26F90D6D" w14:textId="77777777" w:rsidR="00860F34" w:rsidRPr="00E92642" w:rsidRDefault="00860F34" w:rsidP="000D7C0E">
            <w:pPr>
              <w:rPr>
                <w:sz w:val="20"/>
                <w:szCs w:val="18"/>
              </w:rPr>
            </w:pPr>
            <w:r w:rsidRPr="00E92642">
              <w:rPr>
                <w:sz w:val="20"/>
                <w:szCs w:val="18"/>
              </w:rPr>
              <w:t>MM</w:t>
            </w:r>
          </w:p>
        </w:tc>
        <w:tc>
          <w:tcPr>
            <w:tcW w:w="5511" w:type="dxa"/>
          </w:tcPr>
          <w:p w14:paraId="3B84C4C5" w14:textId="77777777" w:rsidR="00860F34" w:rsidRPr="00E92642" w:rsidRDefault="00860F34" w:rsidP="000D7C0E">
            <w:pPr>
              <w:rPr>
                <w:sz w:val="20"/>
                <w:szCs w:val="18"/>
              </w:rPr>
            </w:pPr>
            <w:r w:rsidRPr="00E92642">
              <w:rPr>
                <w:sz w:val="20"/>
                <w:szCs w:val="18"/>
              </w:rPr>
              <w:t>Circulate specifications</w:t>
            </w:r>
          </w:p>
        </w:tc>
      </w:tr>
      <w:tr w:rsidR="00860F34" w:rsidRPr="00E92642" w14:paraId="4E5B671E" w14:textId="77777777" w:rsidTr="000D7C0E">
        <w:tc>
          <w:tcPr>
            <w:tcW w:w="3205" w:type="dxa"/>
          </w:tcPr>
          <w:p w14:paraId="416CD8DB" w14:textId="77777777" w:rsidR="00860F34" w:rsidRPr="00E92642" w:rsidRDefault="00860F34" w:rsidP="000D7C0E">
            <w:pPr>
              <w:rPr>
                <w:sz w:val="20"/>
                <w:szCs w:val="18"/>
              </w:rPr>
            </w:pPr>
          </w:p>
        </w:tc>
        <w:tc>
          <w:tcPr>
            <w:tcW w:w="901" w:type="dxa"/>
          </w:tcPr>
          <w:p w14:paraId="07C82559" w14:textId="77777777" w:rsidR="00860F34" w:rsidRPr="00E92642" w:rsidRDefault="00860F34" w:rsidP="000D7C0E">
            <w:pPr>
              <w:rPr>
                <w:sz w:val="20"/>
                <w:szCs w:val="18"/>
              </w:rPr>
            </w:pPr>
            <w:r w:rsidRPr="00E92642">
              <w:rPr>
                <w:sz w:val="20"/>
                <w:szCs w:val="18"/>
              </w:rPr>
              <w:t>TV</w:t>
            </w:r>
            <w:r>
              <w:rPr>
                <w:sz w:val="20"/>
                <w:szCs w:val="18"/>
              </w:rPr>
              <w:t>, LC, FM</w:t>
            </w:r>
          </w:p>
        </w:tc>
        <w:tc>
          <w:tcPr>
            <w:tcW w:w="5511" w:type="dxa"/>
          </w:tcPr>
          <w:p w14:paraId="244D8E5E" w14:textId="77777777" w:rsidR="00860F34" w:rsidRPr="00913922" w:rsidRDefault="00860F34" w:rsidP="000D7C0E">
            <w:pPr>
              <w:rPr>
                <w:sz w:val="20"/>
              </w:rPr>
            </w:pPr>
            <w:r w:rsidRPr="00913922">
              <w:rPr>
                <w:sz w:val="20"/>
              </w:rPr>
              <w:t>Get quotes for hosting the website (and migration) and timeline</w:t>
            </w:r>
          </w:p>
        </w:tc>
      </w:tr>
      <w:tr w:rsidR="00860F34" w:rsidRPr="00E92642" w14:paraId="373AE139" w14:textId="77777777" w:rsidTr="000D7C0E">
        <w:tc>
          <w:tcPr>
            <w:tcW w:w="3205" w:type="dxa"/>
          </w:tcPr>
          <w:p w14:paraId="238FC1DE" w14:textId="77777777" w:rsidR="00860F34" w:rsidRPr="00E92642" w:rsidRDefault="00860F34" w:rsidP="000D7C0E">
            <w:pPr>
              <w:rPr>
                <w:sz w:val="20"/>
                <w:szCs w:val="18"/>
              </w:rPr>
            </w:pPr>
            <w:r>
              <w:rPr>
                <w:sz w:val="20"/>
                <w:szCs w:val="18"/>
              </w:rPr>
              <w:t>4</w:t>
            </w:r>
            <w:r>
              <w:rPr>
                <w:szCs w:val="18"/>
              </w:rPr>
              <w:t>.3 abstract and paper submission</w:t>
            </w:r>
          </w:p>
        </w:tc>
        <w:tc>
          <w:tcPr>
            <w:tcW w:w="901" w:type="dxa"/>
          </w:tcPr>
          <w:p w14:paraId="5D0D1E90" w14:textId="77777777" w:rsidR="00860F34" w:rsidRPr="00E92642" w:rsidRDefault="00860F34" w:rsidP="000D7C0E">
            <w:pPr>
              <w:rPr>
                <w:sz w:val="20"/>
                <w:szCs w:val="18"/>
              </w:rPr>
            </w:pPr>
            <w:r>
              <w:rPr>
                <w:sz w:val="20"/>
                <w:szCs w:val="18"/>
              </w:rPr>
              <w:t>F</w:t>
            </w:r>
            <w:r>
              <w:rPr>
                <w:szCs w:val="18"/>
              </w:rPr>
              <w:t>D</w:t>
            </w:r>
          </w:p>
        </w:tc>
        <w:tc>
          <w:tcPr>
            <w:tcW w:w="5511" w:type="dxa"/>
          </w:tcPr>
          <w:p w14:paraId="5B5A6E00" w14:textId="77777777" w:rsidR="00860F34" w:rsidRPr="00913922" w:rsidRDefault="00860F34" w:rsidP="000D7C0E">
            <w:pPr>
              <w:rPr>
                <w:sz w:val="20"/>
              </w:rPr>
            </w:pPr>
            <w:r w:rsidRPr="00913922">
              <w:rPr>
                <w:sz w:val="20"/>
              </w:rPr>
              <w:t>When circulating the request for papers, review the text to communicate the new format of paper publishing in PVM</w:t>
            </w:r>
          </w:p>
        </w:tc>
      </w:tr>
      <w:tr w:rsidR="00860F34" w:rsidRPr="00E92642" w14:paraId="711AABD4" w14:textId="77777777" w:rsidTr="000D7C0E">
        <w:tc>
          <w:tcPr>
            <w:tcW w:w="3205" w:type="dxa"/>
          </w:tcPr>
          <w:p w14:paraId="68DF1EC6" w14:textId="77777777" w:rsidR="00860F34" w:rsidRPr="00E92642" w:rsidRDefault="00860F34" w:rsidP="000D7C0E">
            <w:pPr>
              <w:rPr>
                <w:sz w:val="20"/>
                <w:szCs w:val="18"/>
              </w:rPr>
            </w:pPr>
          </w:p>
        </w:tc>
        <w:tc>
          <w:tcPr>
            <w:tcW w:w="901" w:type="dxa"/>
          </w:tcPr>
          <w:p w14:paraId="52AC6E51" w14:textId="77777777" w:rsidR="00860F34" w:rsidRPr="00E92642" w:rsidRDefault="00860F34" w:rsidP="000D7C0E">
            <w:pPr>
              <w:rPr>
                <w:sz w:val="20"/>
                <w:szCs w:val="18"/>
              </w:rPr>
            </w:pPr>
            <w:r>
              <w:rPr>
                <w:sz w:val="20"/>
                <w:szCs w:val="18"/>
              </w:rPr>
              <w:t>PR</w:t>
            </w:r>
          </w:p>
        </w:tc>
        <w:tc>
          <w:tcPr>
            <w:tcW w:w="5511" w:type="dxa"/>
          </w:tcPr>
          <w:p w14:paraId="3C10F1D7" w14:textId="77777777" w:rsidR="00860F34" w:rsidRPr="00913922" w:rsidRDefault="00860F34" w:rsidP="000D7C0E">
            <w:pPr>
              <w:rPr>
                <w:sz w:val="20"/>
              </w:rPr>
            </w:pPr>
            <w:r w:rsidRPr="00913922">
              <w:rPr>
                <w:sz w:val="20"/>
              </w:rPr>
              <w:t xml:space="preserve">Review the instruction to authors to emphasize that papers submitted to PVM are now published as they are accepted (but </w:t>
            </w:r>
            <w:proofErr w:type="gramStart"/>
            <w:r w:rsidRPr="00913922">
              <w:rPr>
                <w:sz w:val="20"/>
              </w:rPr>
              <w:t>never before</w:t>
            </w:r>
            <w:proofErr w:type="gramEnd"/>
            <w:r w:rsidRPr="00913922">
              <w:rPr>
                <w:sz w:val="20"/>
              </w:rPr>
              <w:t xml:space="preserve"> the conference). </w:t>
            </w:r>
          </w:p>
        </w:tc>
      </w:tr>
      <w:tr w:rsidR="00860F34" w:rsidRPr="00E92642" w14:paraId="04E0F785" w14:textId="77777777" w:rsidTr="000D7C0E">
        <w:tc>
          <w:tcPr>
            <w:tcW w:w="3205" w:type="dxa"/>
          </w:tcPr>
          <w:p w14:paraId="273EE558" w14:textId="77777777" w:rsidR="00860F34" w:rsidRPr="00E92642" w:rsidRDefault="00860F34" w:rsidP="000D7C0E">
            <w:pPr>
              <w:rPr>
                <w:sz w:val="20"/>
                <w:szCs w:val="18"/>
              </w:rPr>
            </w:pPr>
          </w:p>
        </w:tc>
        <w:tc>
          <w:tcPr>
            <w:tcW w:w="901" w:type="dxa"/>
          </w:tcPr>
          <w:p w14:paraId="32F1283A" w14:textId="77777777" w:rsidR="00860F34" w:rsidRPr="00E92642" w:rsidRDefault="00860F34" w:rsidP="000D7C0E">
            <w:pPr>
              <w:rPr>
                <w:sz w:val="20"/>
                <w:szCs w:val="18"/>
              </w:rPr>
            </w:pPr>
            <w:r>
              <w:rPr>
                <w:sz w:val="20"/>
                <w:szCs w:val="18"/>
              </w:rPr>
              <w:t>FD</w:t>
            </w:r>
          </w:p>
        </w:tc>
        <w:tc>
          <w:tcPr>
            <w:tcW w:w="5511" w:type="dxa"/>
          </w:tcPr>
          <w:p w14:paraId="68A108F1" w14:textId="77777777" w:rsidR="00860F34" w:rsidRPr="00E92642" w:rsidRDefault="00860F34" w:rsidP="000D7C0E">
            <w:pPr>
              <w:rPr>
                <w:sz w:val="20"/>
                <w:szCs w:val="18"/>
              </w:rPr>
            </w:pPr>
            <w:r>
              <w:rPr>
                <w:sz w:val="20"/>
                <w:szCs w:val="18"/>
              </w:rPr>
              <w:t xml:space="preserve">Review the templates and instructions to authors, </w:t>
            </w:r>
            <w:proofErr w:type="gramStart"/>
            <w:r>
              <w:rPr>
                <w:sz w:val="20"/>
                <w:szCs w:val="18"/>
              </w:rPr>
              <w:t>in particular creating</w:t>
            </w:r>
            <w:proofErr w:type="gramEnd"/>
            <w:r>
              <w:rPr>
                <w:sz w:val="20"/>
                <w:szCs w:val="18"/>
              </w:rPr>
              <w:t xml:space="preserve"> a template of the final look of the abstract, with checklists in every section. Make sure to incorporate the latest instructions edited by MB and </w:t>
            </w:r>
            <w:proofErr w:type="spellStart"/>
            <w:r>
              <w:rPr>
                <w:sz w:val="20"/>
                <w:szCs w:val="18"/>
              </w:rPr>
              <w:t>GvS</w:t>
            </w:r>
            <w:proofErr w:type="spellEnd"/>
          </w:p>
        </w:tc>
      </w:tr>
      <w:tr w:rsidR="00860F34" w:rsidRPr="00E92642" w14:paraId="6A9AD027" w14:textId="77777777" w:rsidTr="000D7C0E">
        <w:tc>
          <w:tcPr>
            <w:tcW w:w="3205" w:type="dxa"/>
          </w:tcPr>
          <w:p w14:paraId="4584675B" w14:textId="77777777" w:rsidR="00860F34" w:rsidRPr="00E92642" w:rsidRDefault="00860F34" w:rsidP="000D7C0E">
            <w:pPr>
              <w:rPr>
                <w:sz w:val="20"/>
                <w:szCs w:val="18"/>
              </w:rPr>
            </w:pPr>
            <w:r>
              <w:rPr>
                <w:sz w:val="20"/>
                <w:szCs w:val="18"/>
              </w:rPr>
              <w:t>4.6 SRUC prizes</w:t>
            </w:r>
          </w:p>
        </w:tc>
        <w:tc>
          <w:tcPr>
            <w:tcW w:w="901" w:type="dxa"/>
          </w:tcPr>
          <w:p w14:paraId="037DF730" w14:textId="77777777" w:rsidR="00860F34" w:rsidRPr="00E92642" w:rsidRDefault="00860F34" w:rsidP="000D7C0E">
            <w:pPr>
              <w:rPr>
                <w:sz w:val="20"/>
                <w:szCs w:val="18"/>
              </w:rPr>
            </w:pPr>
            <w:proofErr w:type="spellStart"/>
            <w:r>
              <w:rPr>
                <w:sz w:val="20"/>
                <w:szCs w:val="18"/>
              </w:rPr>
              <w:t>DBr</w:t>
            </w:r>
            <w:proofErr w:type="spellEnd"/>
          </w:p>
        </w:tc>
        <w:tc>
          <w:tcPr>
            <w:tcW w:w="5511" w:type="dxa"/>
          </w:tcPr>
          <w:p w14:paraId="128099D9" w14:textId="77777777" w:rsidR="00860F34" w:rsidRPr="00E92642" w:rsidRDefault="00860F34" w:rsidP="000D7C0E">
            <w:pPr>
              <w:rPr>
                <w:sz w:val="20"/>
                <w:szCs w:val="18"/>
              </w:rPr>
            </w:pPr>
            <w:proofErr w:type="spellStart"/>
            <w:r>
              <w:rPr>
                <w:sz w:val="20"/>
                <w:szCs w:val="18"/>
              </w:rPr>
              <w:t>DBr</w:t>
            </w:r>
            <w:proofErr w:type="spellEnd"/>
            <w:r>
              <w:rPr>
                <w:sz w:val="20"/>
                <w:szCs w:val="18"/>
              </w:rPr>
              <w:t xml:space="preserve"> to approach SRUC about raising their contribution to the society in exchange for the visibility they get during the conference.</w:t>
            </w:r>
          </w:p>
        </w:tc>
      </w:tr>
      <w:tr w:rsidR="00860F34" w:rsidRPr="00E92642" w14:paraId="2690AD38" w14:textId="77777777" w:rsidTr="000D7C0E">
        <w:tc>
          <w:tcPr>
            <w:tcW w:w="3205" w:type="dxa"/>
          </w:tcPr>
          <w:p w14:paraId="50305C75" w14:textId="77777777" w:rsidR="00860F34" w:rsidRDefault="00860F34" w:rsidP="000D7C0E">
            <w:pPr>
              <w:rPr>
                <w:sz w:val="20"/>
                <w:szCs w:val="18"/>
              </w:rPr>
            </w:pPr>
            <w:r>
              <w:rPr>
                <w:sz w:val="20"/>
                <w:szCs w:val="18"/>
              </w:rPr>
              <w:t>5. matters arising from the AGM</w:t>
            </w:r>
          </w:p>
        </w:tc>
        <w:tc>
          <w:tcPr>
            <w:tcW w:w="901" w:type="dxa"/>
          </w:tcPr>
          <w:p w14:paraId="6A57CABE" w14:textId="77777777" w:rsidR="00860F34" w:rsidRDefault="00860F34" w:rsidP="000D7C0E">
            <w:pPr>
              <w:rPr>
                <w:sz w:val="20"/>
                <w:szCs w:val="18"/>
              </w:rPr>
            </w:pPr>
            <w:r>
              <w:rPr>
                <w:sz w:val="20"/>
                <w:szCs w:val="18"/>
              </w:rPr>
              <w:t>TV</w:t>
            </w:r>
          </w:p>
        </w:tc>
        <w:tc>
          <w:tcPr>
            <w:tcW w:w="5511" w:type="dxa"/>
          </w:tcPr>
          <w:p w14:paraId="4509DDD9" w14:textId="77777777" w:rsidR="00860F34" w:rsidRDefault="00860F34" w:rsidP="000D7C0E">
            <w:pPr>
              <w:rPr>
                <w:sz w:val="20"/>
                <w:szCs w:val="18"/>
              </w:rPr>
            </w:pPr>
            <w:r>
              <w:rPr>
                <w:sz w:val="20"/>
                <w:szCs w:val="18"/>
              </w:rPr>
              <w:t>Update the handbook with details about the online conference format</w:t>
            </w:r>
          </w:p>
        </w:tc>
      </w:tr>
      <w:tr w:rsidR="00860F34" w:rsidRPr="00E92642" w14:paraId="25E1A76D" w14:textId="77777777" w:rsidTr="000D7C0E">
        <w:tc>
          <w:tcPr>
            <w:tcW w:w="3205" w:type="dxa"/>
          </w:tcPr>
          <w:p w14:paraId="1751F997" w14:textId="77777777" w:rsidR="00860F34" w:rsidRDefault="00860F34" w:rsidP="000D7C0E">
            <w:pPr>
              <w:rPr>
                <w:sz w:val="20"/>
                <w:szCs w:val="18"/>
              </w:rPr>
            </w:pPr>
          </w:p>
        </w:tc>
        <w:tc>
          <w:tcPr>
            <w:tcW w:w="901" w:type="dxa"/>
          </w:tcPr>
          <w:p w14:paraId="3EE0CAD5" w14:textId="77777777" w:rsidR="00860F34" w:rsidRDefault="00860F34" w:rsidP="000D7C0E">
            <w:pPr>
              <w:rPr>
                <w:sz w:val="20"/>
                <w:szCs w:val="18"/>
              </w:rPr>
            </w:pPr>
            <w:r>
              <w:rPr>
                <w:sz w:val="20"/>
                <w:szCs w:val="18"/>
              </w:rPr>
              <w:t>MM</w:t>
            </w:r>
          </w:p>
        </w:tc>
        <w:tc>
          <w:tcPr>
            <w:tcW w:w="5511" w:type="dxa"/>
          </w:tcPr>
          <w:p w14:paraId="50D210F7" w14:textId="77777777" w:rsidR="00860F34" w:rsidRDefault="00860F34" w:rsidP="000D7C0E">
            <w:pPr>
              <w:rPr>
                <w:sz w:val="20"/>
                <w:szCs w:val="18"/>
              </w:rPr>
            </w:pPr>
            <w:r>
              <w:rPr>
                <w:sz w:val="20"/>
                <w:szCs w:val="18"/>
              </w:rPr>
              <w:t>Update the AGM SOP with details about the online format</w:t>
            </w:r>
          </w:p>
        </w:tc>
      </w:tr>
      <w:tr w:rsidR="00860F34" w:rsidRPr="00E92642" w14:paraId="6623C4A2" w14:textId="77777777" w:rsidTr="000D7C0E">
        <w:tc>
          <w:tcPr>
            <w:tcW w:w="3205" w:type="dxa"/>
          </w:tcPr>
          <w:p w14:paraId="5CE0D650" w14:textId="77777777" w:rsidR="00860F34" w:rsidRDefault="00860F34" w:rsidP="000D7C0E">
            <w:pPr>
              <w:rPr>
                <w:sz w:val="20"/>
                <w:szCs w:val="18"/>
              </w:rPr>
            </w:pPr>
            <w:r>
              <w:rPr>
                <w:sz w:val="20"/>
                <w:szCs w:val="18"/>
              </w:rPr>
              <w:t>6.1 workshops 2022</w:t>
            </w:r>
          </w:p>
        </w:tc>
        <w:tc>
          <w:tcPr>
            <w:tcW w:w="901" w:type="dxa"/>
          </w:tcPr>
          <w:p w14:paraId="388AB379" w14:textId="77777777" w:rsidR="00860F34" w:rsidRDefault="00860F34" w:rsidP="000D7C0E">
            <w:pPr>
              <w:rPr>
                <w:sz w:val="20"/>
                <w:szCs w:val="18"/>
              </w:rPr>
            </w:pPr>
            <w:r>
              <w:rPr>
                <w:sz w:val="20"/>
                <w:szCs w:val="18"/>
              </w:rPr>
              <w:t>FM, TV, PR, CG</w:t>
            </w:r>
          </w:p>
        </w:tc>
        <w:tc>
          <w:tcPr>
            <w:tcW w:w="5511" w:type="dxa"/>
          </w:tcPr>
          <w:p w14:paraId="3C13FED3" w14:textId="77777777" w:rsidR="00860F34" w:rsidRDefault="00860F34" w:rsidP="000D7C0E">
            <w:pPr>
              <w:rPr>
                <w:sz w:val="20"/>
                <w:szCs w:val="18"/>
              </w:rPr>
            </w:pPr>
            <w:r>
              <w:rPr>
                <w:sz w:val="20"/>
                <w:szCs w:val="18"/>
              </w:rPr>
              <w:t>Approach agreed individuals about workshops for the next conference.</w:t>
            </w:r>
          </w:p>
        </w:tc>
      </w:tr>
      <w:tr w:rsidR="00860F34" w:rsidRPr="00E92642" w14:paraId="636C81D2" w14:textId="77777777" w:rsidTr="000D7C0E">
        <w:tc>
          <w:tcPr>
            <w:tcW w:w="3205" w:type="dxa"/>
          </w:tcPr>
          <w:p w14:paraId="053B6ED8" w14:textId="77777777" w:rsidR="00860F34" w:rsidRDefault="00860F34" w:rsidP="000D7C0E">
            <w:pPr>
              <w:rPr>
                <w:sz w:val="20"/>
                <w:szCs w:val="18"/>
              </w:rPr>
            </w:pPr>
            <w:r>
              <w:rPr>
                <w:sz w:val="20"/>
                <w:szCs w:val="18"/>
              </w:rPr>
              <w:t>6 conference 2022</w:t>
            </w:r>
          </w:p>
        </w:tc>
        <w:tc>
          <w:tcPr>
            <w:tcW w:w="901" w:type="dxa"/>
          </w:tcPr>
          <w:p w14:paraId="54180ED6" w14:textId="77777777" w:rsidR="00860F34" w:rsidRDefault="00860F34" w:rsidP="000D7C0E">
            <w:pPr>
              <w:rPr>
                <w:sz w:val="20"/>
                <w:szCs w:val="18"/>
              </w:rPr>
            </w:pPr>
            <w:r>
              <w:rPr>
                <w:sz w:val="20"/>
                <w:szCs w:val="18"/>
              </w:rPr>
              <w:t>FM</w:t>
            </w:r>
          </w:p>
        </w:tc>
        <w:tc>
          <w:tcPr>
            <w:tcW w:w="5511" w:type="dxa"/>
          </w:tcPr>
          <w:p w14:paraId="39FE14B0" w14:textId="77777777" w:rsidR="00860F34" w:rsidRDefault="00860F34" w:rsidP="000D7C0E">
            <w:pPr>
              <w:rPr>
                <w:sz w:val="20"/>
                <w:szCs w:val="18"/>
              </w:rPr>
            </w:pPr>
            <w:r>
              <w:rPr>
                <w:sz w:val="20"/>
                <w:szCs w:val="18"/>
              </w:rPr>
              <w:t>Discuss with PCO the contingency plan in case of an online conference is needed</w:t>
            </w:r>
          </w:p>
        </w:tc>
      </w:tr>
      <w:tr w:rsidR="00860F34" w:rsidRPr="00E92642" w14:paraId="1CCF7D3E" w14:textId="77777777" w:rsidTr="000D7C0E">
        <w:tc>
          <w:tcPr>
            <w:tcW w:w="3205" w:type="dxa"/>
          </w:tcPr>
          <w:p w14:paraId="54BD45FB" w14:textId="77777777" w:rsidR="00860F34" w:rsidRDefault="00860F34" w:rsidP="000D7C0E">
            <w:pPr>
              <w:rPr>
                <w:sz w:val="20"/>
                <w:szCs w:val="18"/>
              </w:rPr>
            </w:pPr>
          </w:p>
        </w:tc>
        <w:tc>
          <w:tcPr>
            <w:tcW w:w="901" w:type="dxa"/>
          </w:tcPr>
          <w:p w14:paraId="7C328F36" w14:textId="77777777" w:rsidR="00860F34" w:rsidRDefault="00860F34" w:rsidP="000D7C0E">
            <w:pPr>
              <w:rPr>
                <w:sz w:val="20"/>
                <w:szCs w:val="18"/>
              </w:rPr>
            </w:pPr>
            <w:r>
              <w:rPr>
                <w:sz w:val="20"/>
                <w:szCs w:val="18"/>
              </w:rPr>
              <w:t>TV</w:t>
            </w:r>
          </w:p>
        </w:tc>
        <w:tc>
          <w:tcPr>
            <w:tcW w:w="5511" w:type="dxa"/>
          </w:tcPr>
          <w:p w14:paraId="3AAD1370" w14:textId="77777777" w:rsidR="00860F34" w:rsidRDefault="00860F34" w:rsidP="000D7C0E">
            <w:pPr>
              <w:rPr>
                <w:sz w:val="20"/>
                <w:szCs w:val="18"/>
              </w:rPr>
            </w:pPr>
            <w:r>
              <w:rPr>
                <w:sz w:val="20"/>
                <w:szCs w:val="18"/>
              </w:rPr>
              <w:t xml:space="preserve">Send FM a list of sponsors from </w:t>
            </w:r>
            <w:proofErr w:type="gramStart"/>
            <w:r>
              <w:rPr>
                <w:sz w:val="20"/>
                <w:szCs w:val="18"/>
              </w:rPr>
              <w:t>this years</w:t>
            </w:r>
            <w:proofErr w:type="gramEnd"/>
            <w:r>
              <w:rPr>
                <w:sz w:val="20"/>
                <w:szCs w:val="18"/>
              </w:rPr>
              <w:t xml:space="preserve"> which could be sponsors next year, and their contacts. </w:t>
            </w:r>
          </w:p>
        </w:tc>
      </w:tr>
      <w:tr w:rsidR="00860F34" w:rsidRPr="00E92642" w14:paraId="036EEE67" w14:textId="77777777" w:rsidTr="000D7C0E">
        <w:tc>
          <w:tcPr>
            <w:tcW w:w="3205" w:type="dxa"/>
          </w:tcPr>
          <w:p w14:paraId="5F0466EC" w14:textId="77777777" w:rsidR="00860F34" w:rsidRDefault="00860F34" w:rsidP="000D7C0E">
            <w:pPr>
              <w:rPr>
                <w:sz w:val="20"/>
                <w:szCs w:val="18"/>
              </w:rPr>
            </w:pPr>
          </w:p>
        </w:tc>
        <w:tc>
          <w:tcPr>
            <w:tcW w:w="901" w:type="dxa"/>
          </w:tcPr>
          <w:p w14:paraId="46ED5CCD" w14:textId="77777777" w:rsidR="00860F34" w:rsidRDefault="00860F34" w:rsidP="000D7C0E">
            <w:pPr>
              <w:rPr>
                <w:sz w:val="20"/>
                <w:szCs w:val="18"/>
              </w:rPr>
            </w:pPr>
            <w:proofErr w:type="spellStart"/>
            <w:r>
              <w:rPr>
                <w:sz w:val="20"/>
                <w:szCs w:val="18"/>
              </w:rPr>
              <w:t>DBr</w:t>
            </w:r>
            <w:proofErr w:type="spellEnd"/>
          </w:p>
        </w:tc>
        <w:tc>
          <w:tcPr>
            <w:tcW w:w="5511" w:type="dxa"/>
          </w:tcPr>
          <w:p w14:paraId="1B0E01FC" w14:textId="77777777" w:rsidR="00860F34" w:rsidRDefault="00860F34" w:rsidP="000D7C0E">
            <w:pPr>
              <w:rPr>
                <w:sz w:val="20"/>
                <w:szCs w:val="18"/>
              </w:rPr>
            </w:pPr>
            <w:r>
              <w:rPr>
                <w:sz w:val="20"/>
                <w:szCs w:val="18"/>
              </w:rPr>
              <w:t>Put FM in contact with AVIA-GIS’s Guy Hendrix.</w:t>
            </w:r>
          </w:p>
        </w:tc>
      </w:tr>
      <w:tr w:rsidR="00860F34" w:rsidRPr="00E92642" w14:paraId="3605F37C" w14:textId="77777777" w:rsidTr="000D7C0E">
        <w:tc>
          <w:tcPr>
            <w:tcW w:w="3205" w:type="dxa"/>
          </w:tcPr>
          <w:p w14:paraId="51BC8E54" w14:textId="77777777" w:rsidR="00860F34" w:rsidRDefault="00860F34" w:rsidP="000D7C0E">
            <w:pPr>
              <w:rPr>
                <w:sz w:val="20"/>
                <w:szCs w:val="18"/>
              </w:rPr>
            </w:pPr>
            <w:r>
              <w:rPr>
                <w:sz w:val="20"/>
                <w:szCs w:val="18"/>
              </w:rPr>
              <w:t>8. other business</w:t>
            </w:r>
          </w:p>
        </w:tc>
        <w:tc>
          <w:tcPr>
            <w:tcW w:w="901" w:type="dxa"/>
          </w:tcPr>
          <w:p w14:paraId="49AD0D19" w14:textId="77777777" w:rsidR="00860F34" w:rsidRDefault="00860F34" w:rsidP="000D7C0E">
            <w:pPr>
              <w:rPr>
                <w:sz w:val="20"/>
                <w:szCs w:val="18"/>
              </w:rPr>
            </w:pPr>
            <w:r>
              <w:rPr>
                <w:sz w:val="20"/>
                <w:szCs w:val="18"/>
              </w:rPr>
              <w:t>TV</w:t>
            </w:r>
          </w:p>
        </w:tc>
        <w:tc>
          <w:tcPr>
            <w:tcW w:w="5511" w:type="dxa"/>
          </w:tcPr>
          <w:p w14:paraId="0EDC5718" w14:textId="77777777" w:rsidR="00860F34" w:rsidRDefault="00860F34" w:rsidP="000D7C0E">
            <w:pPr>
              <w:rPr>
                <w:sz w:val="20"/>
                <w:szCs w:val="18"/>
              </w:rPr>
            </w:pPr>
            <w:r>
              <w:rPr>
                <w:sz w:val="20"/>
                <w:szCs w:val="18"/>
              </w:rPr>
              <w:t>Update website with the poster winners of 2021 (and make and note the lack of winners in 2020)</w:t>
            </w:r>
          </w:p>
        </w:tc>
      </w:tr>
      <w:tr w:rsidR="00860F34" w:rsidRPr="00E92642" w14:paraId="09752509" w14:textId="77777777" w:rsidTr="000D7C0E">
        <w:tc>
          <w:tcPr>
            <w:tcW w:w="3205" w:type="dxa"/>
          </w:tcPr>
          <w:p w14:paraId="1D5AA5A1" w14:textId="77777777" w:rsidR="00860F34" w:rsidRDefault="00860F34" w:rsidP="000D7C0E">
            <w:pPr>
              <w:rPr>
                <w:sz w:val="20"/>
                <w:szCs w:val="18"/>
              </w:rPr>
            </w:pPr>
          </w:p>
        </w:tc>
        <w:tc>
          <w:tcPr>
            <w:tcW w:w="901" w:type="dxa"/>
          </w:tcPr>
          <w:p w14:paraId="3990D333" w14:textId="77777777" w:rsidR="00860F34" w:rsidRDefault="00860F34" w:rsidP="000D7C0E">
            <w:pPr>
              <w:rPr>
                <w:sz w:val="20"/>
                <w:szCs w:val="18"/>
              </w:rPr>
            </w:pPr>
            <w:r>
              <w:rPr>
                <w:sz w:val="20"/>
                <w:szCs w:val="18"/>
              </w:rPr>
              <w:t>FD</w:t>
            </w:r>
          </w:p>
        </w:tc>
        <w:tc>
          <w:tcPr>
            <w:tcW w:w="5511" w:type="dxa"/>
          </w:tcPr>
          <w:p w14:paraId="040330D6" w14:textId="77777777" w:rsidR="00860F34" w:rsidRDefault="00860F34" w:rsidP="000D7C0E">
            <w:pPr>
              <w:rPr>
                <w:sz w:val="20"/>
                <w:szCs w:val="18"/>
              </w:rPr>
            </w:pPr>
            <w:r>
              <w:rPr>
                <w:sz w:val="20"/>
                <w:szCs w:val="18"/>
              </w:rPr>
              <w:t>Send an email to the group to be used as the email distribution list</w:t>
            </w:r>
          </w:p>
        </w:tc>
      </w:tr>
      <w:tr w:rsidR="00860F34" w:rsidRPr="00E92642" w14:paraId="6CBB7195" w14:textId="77777777" w:rsidTr="000D7C0E">
        <w:tc>
          <w:tcPr>
            <w:tcW w:w="3205" w:type="dxa"/>
          </w:tcPr>
          <w:p w14:paraId="6E1A92F3" w14:textId="77777777" w:rsidR="00860F34" w:rsidRDefault="00860F34" w:rsidP="000D7C0E">
            <w:pPr>
              <w:rPr>
                <w:sz w:val="20"/>
                <w:szCs w:val="18"/>
              </w:rPr>
            </w:pPr>
          </w:p>
        </w:tc>
        <w:tc>
          <w:tcPr>
            <w:tcW w:w="901" w:type="dxa"/>
          </w:tcPr>
          <w:p w14:paraId="0C845576" w14:textId="77777777" w:rsidR="00860F34" w:rsidRDefault="00860F34" w:rsidP="000D7C0E">
            <w:pPr>
              <w:rPr>
                <w:sz w:val="20"/>
                <w:szCs w:val="18"/>
              </w:rPr>
            </w:pPr>
            <w:r>
              <w:rPr>
                <w:sz w:val="20"/>
                <w:szCs w:val="18"/>
              </w:rPr>
              <w:t>FD</w:t>
            </w:r>
          </w:p>
        </w:tc>
        <w:tc>
          <w:tcPr>
            <w:tcW w:w="5511" w:type="dxa"/>
          </w:tcPr>
          <w:p w14:paraId="4BCF59F9" w14:textId="77777777" w:rsidR="00860F34" w:rsidRDefault="00860F34" w:rsidP="000D7C0E">
            <w:pPr>
              <w:rPr>
                <w:sz w:val="20"/>
                <w:szCs w:val="18"/>
              </w:rPr>
            </w:pPr>
            <w:r>
              <w:rPr>
                <w:sz w:val="20"/>
                <w:szCs w:val="18"/>
              </w:rPr>
              <w:t>Send a Teams invitation for the next committee meeting, 15</w:t>
            </w:r>
            <w:r w:rsidRPr="00091111">
              <w:rPr>
                <w:sz w:val="20"/>
                <w:szCs w:val="18"/>
                <w:vertAlign w:val="superscript"/>
              </w:rPr>
              <w:t>th</w:t>
            </w:r>
            <w:r>
              <w:rPr>
                <w:sz w:val="20"/>
                <w:szCs w:val="18"/>
              </w:rPr>
              <w:t xml:space="preserve"> of September.</w:t>
            </w:r>
          </w:p>
        </w:tc>
      </w:tr>
    </w:tbl>
    <w:p w14:paraId="2E8A9344" w14:textId="77777777" w:rsidR="00860F34" w:rsidRDefault="00860F34" w:rsidP="001E3781">
      <w:pPr>
        <w:ind w:left="-142"/>
        <w:rPr>
          <w:b/>
          <w:szCs w:val="22"/>
        </w:rPr>
      </w:pPr>
    </w:p>
    <w:p w14:paraId="025D91D3" w14:textId="77777777" w:rsidR="00860F34" w:rsidRDefault="00860F34" w:rsidP="00DE0BB7">
      <w:pPr>
        <w:ind w:left="-142"/>
        <w:rPr>
          <w:b/>
          <w:szCs w:val="22"/>
        </w:rPr>
      </w:pPr>
    </w:p>
    <w:p w14:paraId="3C78895E" w14:textId="371D83FF" w:rsidR="00DE0BB7" w:rsidRDefault="00DE0BB7" w:rsidP="00DE0BB7">
      <w:pPr>
        <w:ind w:left="-142"/>
        <w:rPr>
          <w:b/>
          <w:szCs w:val="22"/>
        </w:rPr>
      </w:pPr>
      <w:r>
        <w:rPr>
          <w:b/>
          <w:szCs w:val="22"/>
        </w:rPr>
        <w:t>CIRCULATION</w:t>
      </w:r>
    </w:p>
    <w:p w14:paraId="773AB4D6" w14:textId="77777777" w:rsidR="00DE0BB7" w:rsidRDefault="00DE0BB7" w:rsidP="00DE0BB7">
      <w:pPr>
        <w:ind w:left="-142"/>
        <w:rPr>
          <w:b/>
          <w:szCs w:val="22"/>
        </w:rPr>
      </w:pPr>
    </w:p>
    <w:tbl>
      <w:tblPr>
        <w:tblStyle w:val="Tabellrutnt"/>
        <w:tblW w:w="9034" w:type="dxa"/>
        <w:tblLook w:val="04A0" w:firstRow="1" w:lastRow="0" w:firstColumn="1" w:lastColumn="0" w:noHBand="0" w:noVBand="1"/>
      </w:tblPr>
      <w:tblGrid>
        <w:gridCol w:w="2153"/>
        <w:gridCol w:w="2662"/>
        <w:gridCol w:w="1841"/>
        <w:gridCol w:w="2378"/>
      </w:tblGrid>
      <w:tr w:rsidR="00DE0BB7" w:rsidRPr="0039267A" w14:paraId="0BC8C96B" w14:textId="77777777" w:rsidTr="00AB3A1D">
        <w:trPr>
          <w:trHeight w:val="511"/>
        </w:trPr>
        <w:tc>
          <w:tcPr>
            <w:tcW w:w="2153" w:type="dxa"/>
          </w:tcPr>
          <w:p w14:paraId="22385FD8" w14:textId="77777777" w:rsidR="00DE0BB7" w:rsidRPr="0039267A" w:rsidRDefault="00DE0BB7" w:rsidP="00AB3A1D">
            <w:pPr>
              <w:rPr>
                <w:b/>
                <w:sz w:val="20"/>
              </w:rPr>
            </w:pPr>
            <w:r w:rsidRPr="0039267A">
              <w:rPr>
                <w:b/>
                <w:sz w:val="20"/>
              </w:rPr>
              <w:t>President</w:t>
            </w:r>
          </w:p>
        </w:tc>
        <w:tc>
          <w:tcPr>
            <w:tcW w:w="2662" w:type="dxa"/>
          </w:tcPr>
          <w:p w14:paraId="67C19CBC" w14:textId="77777777" w:rsidR="00DE0BB7" w:rsidRPr="0039267A" w:rsidRDefault="00DE0BB7" w:rsidP="00AB3A1D">
            <w:pPr>
              <w:rPr>
                <w:sz w:val="20"/>
              </w:rPr>
            </w:pPr>
            <w:r>
              <w:rPr>
                <w:sz w:val="20"/>
              </w:rPr>
              <w:t>Gerdien van Schaik (</w:t>
            </w:r>
            <w:proofErr w:type="spellStart"/>
            <w:r>
              <w:rPr>
                <w:sz w:val="20"/>
              </w:rPr>
              <w:t>GvS</w:t>
            </w:r>
            <w:proofErr w:type="spellEnd"/>
            <w:r>
              <w:rPr>
                <w:sz w:val="20"/>
              </w:rPr>
              <w:t>)</w:t>
            </w:r>
          </w:p>
        </w:tc>
        <w:tc>
          <w:tcPr>
            <w:tcW w:w="1841" w:type="dxa"/>
          </w:tcPr>
          <w:p w14:paraId="09A6CC24" w14:textId="77777777" w:rsidR="00DE0BB7" w:rsidRPr="0039267A" w:rsidRDefault="00DE0BB7" w:rsidP="00AB3A1D">
            <w:pPr>
              <w:rPr>
                <w:b/>
                <w:sz w:val="20"/>
              </w:rPr>
            </w:pPr>
            <w:r w:rsidRPr="0039267A">
              <w:rPr>
                <w:b/>
                <w:sz w:val="20"/>
              </w:rPr>
              <w:t>Committee members</w:t>
            </w:r>
          </w:p>
        </w:tc>
        <w:tc>
          <w:tcPr>
            <w:tcW w:w="2378" w:type="dxa"/>
          </w:tcPr>
          <w:p w14:paraId="5EF22D82" w14:textId="1B4E4711" w:rsidR="00DE0BB7" w:rsidRPr="0039267A" w:rsidRDefault="00DE0BB7" w:rsidP="00AB3A1D">
            <w:pPr>
              <w:rPr>
                <w:sz w:val="20"/>
              </w:rPr>
            </w:pPr>
            <w:r>
              <w:rPr>
                <w:sz w:val="20"/>
              </w:rPr>
              <w:t>Luis Pedro Carmo (LC)</w:t>
            </w:r>
          </w:p>
        </w:tc>
      </w:tr>
      <w:tr w:rsidR="00DE0BB7" w:rsidRPr="0039267A" w14:paraId="0054FB99" w14:textId="77777777" w:rsidTr="00AB3A1D">
        <w:trPr>
          <w:trHeight w:val="234"/>
        </w:trPr>
        <w:tc>
          <w:tcPr>
            <w:tcW w:w="2153" w:type="dxa"/>
          </w:tcPr>
          <w:p w14:paraId="30E3C4A5" w14:textId="77777777" w:rsidR="00DE0BB7" w:rsidRPr="0039267A" w:rsidRDefault="00DE0BB7" w:rsidP="00AB3A1D">
            <w:pPr>
              <w:rPr>
                <w:b/>
                <w:sz w:val="20"/>
              </w:rPr>
            </w:pPr>
            <w:r w:rsidRPr="0039267A">
              <w:rPr>
                <w:b/>
                <w:sz w:val="20"/>
              </w:rPr>
              <w:t>Senior V-P</w:t>
            </w:r>
          </w:p>
        </w:tc>
        <w:tc>
          <w:tcPr>
            <w:tcW w:w="2662" w:type="dxa"/>
          </w:tcPr>
          <w:p w14:paraId="2CFBBF51" w14:textId="77777777" w:rsidR="00DE0BB7" w:rsidRPr="0039267A" w:rsidRDefault="00DE0BB7" w:rsidP="00AB3A1D">
            <w:pPr>
              <w:rPr>
                <w:sz w:val="20"/>
              </w:rPr>
            </w:pPr>
            <w:r>
              <w:rPr>
                <w:sz w:val="20"/>
              </w:rPr>
              <w:t>Marie McIntyre (MM)</w:t>
            </w:r>
          </w:p>
        </w:tc>
        <w:tc>
          <w:tcPr>
            <w:tcW w:w="1841" w:type="dxa"/>
          </w:tcPr>
          <w:p w14:paraId="50E743F1" w14:textId="77777777" w:rsidR="00DE0BB7" w:rsidRPr="0039267A" w:rsidRDefault="00DE0BB7" w:rsidP="00AB3A1D">
            <w:pPr>
              <w:rPr>
                <w:b/>
                <w:sz w:val="20"/>
              </w:rPr>
            </w:pPr>
          </w:p>
        </w:tc>
        <w:tc>
          <w:tcPr>
            <w:tcW w:w="2378" w:type="dxa"/>
          </w:tcPr>
          <w:p w14:paraId="53265342" w14:textId="64C65304" w:rsidR="00DE0BB7" w:rsidRPr="0039267A" w:rsidRDefault="00DE0BB7" w:rsidP="00AB3A1D">
            <w:pPr>
              <w:rPr>
                <w:sz w:val="20"/>
              </w:rPr>
            </w:pPr>
            <w:r w:rsidRPr="0039267A">
              <w:rPr>
                <w:sz w:val="20"/>
              </w:rPr>
              <w:t>Timothée Vergne</w:t>
            </w:r>
            <w:r>
              <w:rPr>
                <w:sz w:val="20"/>
              </w:rPr>
              <w:t xml:space="preserve"> (TV)</w:t>
            </w:r>
          </w:p>
        </w:tc>
      </w:tr>
      <w:tr w:rsidR="00DE0BB7" w:rsidRPr="0039267A" w14:paraId="494A2522" w14:textId="77777777" w:rsidTr="00AB3A1D">
        <w:trPr>
          <w:trHeight w:val="52"/>
        </w:trPr>
        <w:tc>
          <w:tcPr>
            <w:tcW w:w="2153" w:type="dxa"/>
          </w:tcPr>
          <w:p w14:paraId="5744D048" w14:textId="77777777" w:rsidR="00DE0BB7" w:rsidRPr="0039267A" w:rsidRDefault="00DE0BB7" w:rsidP="00AB3A1D">
            <w:pPr>
              <w:rPr>
                <w:b/>
                <w:sz w:val="20"/>
              </w:rPr>
            </w:pPr>
            <w:r w:rsidRPr="0039267A">
              <w:rPr>
                <w:b/>
                <w:sz w:val="20"/>
              </w:rPr>
              <w:t>Junior V-P</w:t>
            </w:r>
          </w:p>
        </w:tc>
        <w:tc>
          <w:tcPr>
            <w:tcW w:w="2662" w:type="dxa"/>
          </w:tcPr>
          <w:p w14:paraId="05F740BD" w14:textId="77777777" w:rsidR="00DE0BB7" w:rsidRPr="0039267A" w:rsidRDefault="00DE0BB7" w:rsidP="00AB3A1D">
            <w:pPr>
              <w:rPr>
                <w:sz w:val="20"/>
              </w:rPr>
            </w:pPr>
            <w:r w:rsidRPr="0039267A">
              <w:rPr>
                <w:sz w:val="20"/>
              </w:rPr>
              <w:t>Philip Robinson</w:t>
            </w:r>
            <w:r>
              <w:rPr>
                <w:sz w:val="20"/>
              </w:rPr>
              <w:t xml:space="preserve"> (PR)</w:t>
            </w:r>
          </w:p>
        </w:tc>
        <w:tc>
          <w:tcPr>
            <w:tcW w:w="1841" w:type="dxa"/>
          </w:tcPr>
          <w:p w14:paraId="797B47B5" w14:textId="77777777" w:rsidR="00DE0BB7" w:rsidRPr="0039267A" w:rsidRDefault="00DE0BB7" w:rsidP="00AB3A1D">
            <w:pPr>
              <w:rPr>
                <w:b/>
                <w:sz w:val="20"/>
              </w:rPr>
            </w:pPr>
          </w:p>
        </w:tc>
        <w:tc>
          <w:tcPr>
            <w:tcW w:w="2378" w:type="dxa"/>
          </w:tcPr>
          <w:p w14:paraId="097ADBAD" w14:textId="7ED79317" w:rsidR="00DE0BB7" w:rsidRPr="0039267A" w:rsidRDefault="00DE0BB7" w:rsidP="00AB3A1D">
            <w:pPr>
              <w:rPr>
                <w:sz w:val="20"/>
              </w:rPr>
            </w:pPr>
            <w:r>
              <w:rPr>
                <w:sz w:val="20"/>
              </w:rPr>
              <w:t>Carla Gomes (CC)</w:t>
            </w:r>
          </w:p>
        </w:tc>
      </w:tr>
      <w:tr w:rsidR="00DE0BB7" w:rsidRPr="0039267A" w14:paraId="78E12D91" w14:textId="77777777" w:rsidTr="00AB3A1D">
        <w:trPr>
          <w:trHeight w:val="170"/>
        </w:trPr>
        <w:tc>
          <w:tcPr>
            <w:tcW w:w="2153" w:type="dxa"/>
          </w:tcPr>
          <w:p w14:paraId="3C7F666A" w14:textId="77777777" w:rsidR="00DE0BB7" w:rsidRPr="0039267A" w:rsidRDefault="00DE0BB7" w:rsidP="00AB3A1D">
            <w:pPr>
              <w:rPr>
                <w:b/>
                <w:sz w:val="20"/>
              </w:rPr>
            </w:pPr>
            <w:r w:rsidRPr="0039267A">
              <w:rPr>
                <w:b/>
                <w:sz w:val="20"/>
              </w:rPr>
              <w:t>Honorary Treasurer</w:t>
            </w:r>
          </w:p>
        </w:tc>
        <w:tc>
          <w:tcPr>
            <w:tcW w:w="2662" w:type="dxa"/>
          </w:tcPr>
          <w:p w14:paraId="7E88BAE8" w14:textId="77777777" w:rsidR="00DE0BB7" w:rsidRPr="0039267A" w:rsidRDefault="00DE0BB7" w:rsidP="00AB3A1D">
            <w:pPr>
              <w:rPr>
                <w:sz w:val="20"/>
              </w:rPr>
            </w:pPr>
            <w:r w:rsidRPr="0039267A">
              <w:rPr>
                <w:sz w:val="20"/>
              </w:rPr>
              <w:t>David Brodbelt</w:t>
            </w:r>
            <w:r>
              <w:rPr>
                <w:sz w:val="20"/>
              </w:rPr>
              <w:t xml:space="preserve"> (</w:t>
            </w:r>
            <w:proofErr w:type="spellStart"/>
            <w:r>
              <w:rPr>
                <w:sz w:val="20"/>
              </w:rPr>
              <w:t>DBr</w:t>
            </w:r>
            <w:proofErr w:type="spellEnd"/>
            <w:r>
              <w:rPr>
                <w:sz w:val="20"/>
              </w:rPr>
              <w:t>)</w:t>
            </w:r>
          </w:p>
        </w:tc>
        <w:tc>
          <w:tcPr>
            <w:tcW w:w="1841" w:type="dxa"/>
          </w:tcPr>
          <w:p w14:paraId="5E7764A5" w14:textId="77777777" w:rsidR="00DE0BB7" w:rsidRPr="0039267A" w:rsidRDefault="00DE0BB7" w:rsidP="00AB3A1D">
            <w:pPr>
              <w:rPr>
                <w:b/>
                <w:sz w:val="20"/>
              </w:rPr>
            </w:pPr>
          </w:p>
        </w:tc>
        <w:tc>
          <w:tcPr>
            <w:tcW w:w="2378" w:type="dxa"/>
          </w:tcPr>
          <w:p w14:paraId="255CEC47" w14:textId="45BB1986" w:rsidR="00DE0BB7" w:rsidRPr="0039267A" w:rsidRDefault="00581BA7" w:rsidP="00AB3A1D">
            <w:pPr>
              <w:rPr>
                <w:sz w:val="20"/>
              </w:rPr>
            </w:pPr>
            <w:r>
              <w:rPr>
                <w:sz w:val="20"/>
              </w:rPr>
              <w:t>Egil Fischer (EF)</w:t>
            </w:r>
          </w:p>
        </w:tc>
      </w:tr>
      <w:tr w:rsidR="00DE0BB7" w:rsidRPr="0039267A" w14:paraId="638FEE23" w14:textId="77777777" w:rsidTr="00AB3A1D">
        <w:trPr>
          <w:trHeight w:val="74"/>
        </w:trPr>
        <w:tc>
          <w:tcPr>
            <w:tcW w:w="2153" w:type="dxa"/>
          </w:tcPr>
          <w:p w14:paraId="719E0258" w14:textId="77777777" w:rsidR="00DE0BB7" w:rsidRPr="0039267A" w:rsidRDefault="00DE0BB7" w:rsidP="00AB3A1D">
            <w:pPr>
              <w:rPr>
                <w:b/>
                <w:sz w:val="20"/>
              </w:rPr>
            </w:pPr>
            <w:r w:rsidRPr="0039267A">
              <w:rPr>
                <w:b/>
                <w:sz w:val="20"/>
              </w:rPr>
              <w:t>Honorary Secretary</w:t>
            </w:r>
          </w:p>
        </w:tc>
        <w:tc>
          <w:tcPr>
            <w:tcW w:w="2662" w:type="dxa"/>
          </w:tcPr>
          <w:p w14:paraId="55CCCEBF" w14:textId="7D507A30" w:rsidR="00DE0BB7" w:rsidRPr="0039267A" w:rsidRDefault="00DE0BB7" w:rsidP="00AB3A1D">
            <w:pPr>
              <w:rPr>
                <w:sz w:val="20"/>
              </w:rPr>
            </w:pPr>
            <w:r>
              <w:rPr>
                <w:sz w:val="20"/>
              </w:rPr>
              <w:t>Fernanda Dórea</w:t>
            </w:r>
            <w:r w:rsidR="00581BA7">
              <w:rPr>
                <w:sz w:val="20"/>
              </w:rPr>
              <w:t xml:space="preserve"> (FD)</w:t>
            </w:r>
          </w:p>
        </w:tc>
        <w:tc>
          <w:tcPr>
            <w:tcW w:w="1841" w:type="dxa"/>
          </w:tcPr>
          <w:p w14:paraId="2D245B11" w14:textId="687BBD00" w:rsidR="00DE0BB7" w:rsidRPr="0039267A" w:rsidRDefault="00581BA7" w:rsidP="00AB3A1D">
            <w:pPr>
              <w:rPr>
                <w:b/>
                <w:sz w:val="20"/>
              </w:rPr>
            </w:pPr>
            <w:r w:rsidRPr="0039267A">
              <w:rPr>
                <w:b/>
                <w:sz w:val="20"/>
              </w:rPr>
              <w:t>Co-opted member</w:t>
            </w:r>
            <w:r>
              <w:rPr>
                <w:b/>
                <w:sz w:val="20"/>
              </w:rPr>
              <w:t>s</w:t>
            </w:r>
          </w:p>
        </w:tc>
        <w:tc>
          <w:tcPr>
            <w:tcW w:w="2378" w:type="dxa"/>
          </w:tcPr>
          <w:p w14:paraId="66C6614E" w14:textId="1A50ACC7" w:rsidR="00DE0BB7" w:rsidRPr="0039267A" w:rsidRDefault="00581BA7" w:rsidP="00AB3A1D">
            <w:pPr>
              <w:rPr>
                <w:sz w:val="20"/>
              </w:rPr>
            </w:pPr>
            <w:r>
              <w:rPr>
                <w:sz w:val="20"/>
              </w:rPr>
              <w:t>Fraser Menzies (FM)</w:t>
            </w:r>
          </w:p>
        </w:tc>
      </w:tr>
      <w:tr w:rsidR="00DE0BB7" w:rsidRPr="0039267A" w14:paraId="7D0A4D03" w14:textId="77777777" w:rsidTr="00AB3A1D">
        <w:trPr>
          <w:trHeight w:val="52"/>
        </w:trPr>
        <w:tc>
          <w:tcPr>
            <w:tcW w:w="2153" w:type="dxa"/>
          </w:tcPr>
          <w:p w14:paraId="23AF97C6" w14:textId="77777777" w:rsidR="00DE0BB7" w:rsidRPr="0039267A" w:rsidRDefault="00DE0BB7" w:rsidP="00AB3A1D">
            <w:pPr>
              <w:rPr>
                <w:b/>
                <w:sz w:val="20"/>
              </w:rPr>
            </w:pPr>
          </w:p>
        </w:tc>
        <w:tc>
          <w:tcPr>
            <w:tcW w:w="2662" w:type="dxa"/>
          </w:tcPr>
          <w:p w14:paraId="225E3F5A" w14:textId="77777777" w:rsidR="00DE0BB7" w:rsidRPr="0039267A" w:rsidRDefault="00DE0BB7" w:rsidP="00AB3A1D">
            <w:pPr>
              <w:rPr>
                <w:sz w:val="20"/>
              </w:rPr>
            </w:pPr>
          </w:p>
        </w:tc>
        <w:tc>
          <w:tcPr>
            <w:tcW w:w="1841" w:type="dxa"/>
          </w:tcPr>
          <w:p w14:paraId="14B130EC" w14:textId="34D19CDE" w:rsidR="00DE0BB7" w:rsidRPr="0039267A" w:rsidRDefault="00DE0BB7" w:rsidP="00AB3A1D">
            <w:pPr>
              <w:rPr>
                <w:b/>
                <w:sz w:val="20"/>
              </w:rPr>
            </w:pPr>
          </w:p>
        </w:tc>
        <w:tc>
          <w:tcPr>
            <w:tcW w:w="2378" w:type="dxa"/>
          </w:tcPr>
          <w:p w14:paraId="6CAE7D50" w14:textId="5BFF12EF" w:rsidR="00DE0BB7" w:rsidRPr="0039267A" w:rsidRDefault="00581BA7" w:rsidP="00AB3A1D">
            <w:pPr>
              <w:rPr>
                <w:sz w:val="20"/>
              </w:rPr>
            </w:pPr>
            <w:r>
              <w:rPr>
                <w:sz w:val="20"/>
              </w:rPr>
              <w:t>Damien Barret</w:t>
            </w:r>
            <w:r w:rsidR="00273C88">
              <w:rPr>
                <w:sz w:val="20"/>
              </w:rPr>
              <w:t>t</w:t>
            </w:r>
            <w:r>
              <w:rPr>
                <w:sz w:val="20"/>
              </w:rPr>
              <w:t xml:space="preserve"> (DB)</w:t>
            </w:r>
          </w:p>
        </w:tc>
      </w:tr>
    </w:tbl>
    <w:p w14:paraId="2FC53B16" w14:textId="2E325AB1" w:rsidR="00DE0BB7" w:rsidRDefault="00DE0BB7" w:rsidP="001E3781">
      <w:pPr>
        <w:ind w:left="-142"/>
        <w:rPr>
          <w:b/>
          <w:szCs w:val="22"/>
        </w:rPr>
      </w:pPr>
    </w:p>
    <w:p w14:paraId="35F480D8" w14:textId="2D5755C3" w:rsidR="000C3E76" w:rsidRDefault="000C3E76" w:rsidP="001E3781">
      <w:pPr>
        <w:ind w:left="-142"/>
        <w:rPr>
          <w:b/>
          <w:szCs w:val="22"/>
        </w:rPr>
      </w:pPr>
    </w:p>
    <w:p w14:paraId="0A81F841" w14:textId="77777777" w:rsidR="00860F34" w:rsidRDefault="00860F34" w:rsidP="001E3781">
      <w:pPr>
        <w:ind w:left="-142"/>
        <w:rPr>
          <w:b/>
          <w:szCs w:val="22"/>
        </w:rPr>
      </w:pPr>
    </w:p>
    <w:sectPr w:rsidR="00860F34" w:rsidSect="00D7154A">
      <w:footerReference w:type="default" r:id="rId12"/>
      <w:headerReference w:type="first" r:id="rId13"/>
      <w:footerReference w:type="first" r:id="rId14"/>
      <w:type w:val="continuous"/>
      <w:pgSz w:w="11907" w:h="16840" w:code="9"/>
      <w:pgMar w:top="709" w:right="1140" w:bottom="284" w:left="1140" w:header="709" w:footer="30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2DF157" w14:textId="77777777" w:rsidR="00BE5A86" w:rsidRDefault="00BE5A86">
      <w:r>
        <w:separator/>
      </w:r>
    </w:p>
  </w:endnote>
  <w:endnote w:type="continuationSeparator" w:id="0">
    <w:p w14:paraId="6A6D34A0" w14:textId="77777777" w:rsidR="00BE5A86" w:rsidRDefault="00BE5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7B575" w14:textId="53CB182C" w:rsidR="001F522F" w:rsidRDefault="001F522F">
    <w:pPr>
      <w:pStyle w:val="Sidfot"/>
      <w:framePr w:wrap="auto"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sidR="007A49D5">
      <w:rPr>
        <w:rStyle w:val="Sidnummer"/>
        <w:noProof/>
      </w:rPr>
      <w:t>2</w:t>
    </w:r>
    <w:r>
      <w:rPr>
        <w:rStyle w:val="Sidnummer"/>
      </w:rPr>
      <w:fldChar w:fldCharType="end"/>
    </w:r>
  </w:p>
  <w:p w14:paraId="04C90EAB" w14:textId="77777777" w:rsidR="001F522F" w:rsidRDefault="001F522F">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1CCDA" w14:textId="48E06CC0" w:rsidR="001F522F" w:rsidRDefault="001F522F">
    <w:pPr>
      <w:pStyle w:val="Sidfot"/>
      <w:jc w:val="center"/>
    </w:pPr>
    <w:r>
      <w:rPr>
        <w:rStyle w:val="Sidnummer"/>
      </w:rPr>
      <w:fldChar w:fldCharType="begin"/>
    </w:r>
    <w:r>
      <w:rPr>
        <w:rStyle w:val="Sidnummer"/>
      </w:rPr>
      <w:instrText xml:space="preserve"> PAGE </w:instrText>
    </w:r>
    <w:r>
      <w:rPr>
        <w:rStyle w:val="Sidnummer"/>
      </w:rPr>
      <w:fldChar w:fldCharType="separate"/>
    </w:r>
    <w:r w:rsidR="007A49D5">
      <w:rPr>
        <w:rStyle w:val="Sidnummer"/>
        <w:noProof/>
      </w:rPr>
      <w:t>1</w:t>
    </w:r>
    <w:r>
      <w:rPr>
        <w:rStyle w:val="Sidnumm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4766CD" w14:textId="77777777" w:rsidR="00BE5A86" w:rsidRDefault="00BE5A86">
      <w:r>
        <w:separator/>
      </w:r>
    </w:p>
  </w:footnote>
  <w:footnote w:type="continuationSeparator" w:id="0">
    <w:p w14:paraId="269E569C" w14:textId="77777777" w:rsidR="00BE5A86" w:rsidRDefault="00BE5A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89" w:type="dxa"/>
      <w:tblLook w:val="04A0" w:firstRow="1" w:lastRow="0" w:firstColumn="1" w:lastColumn="0" w:noHBand="0" w:noVBand="1"/>
    </w:tblPr>
    <w:tblGrid>
      <w:gridCol w:w="1668"/>
      <w:gridCol w:w="8221"/>
    </w:tblGrid>
    <w:tr w:rsidR="001F522F" w14:paraId="275A5FB3" w14:textId="77777777" w:rsidTr="003E0502">
      <w:tc>
        <w:tcPr>
          <w:tcW w:w="1668" w:type="dxa"/>
          <w:shd w:val="clear" w:color="auto" w:fill="auto"/>
        </w:tcPr>
        <w:p w14:paraId="49971B25" w14:textId="77777777" w:rsidR="001F522F" w:rsidRDefault="00566F4D" w:rsidP="003E0502">
          <w:pPr>
            <w:pStyle w:val="Rubrik"/>
            <w:jc w:val="left"/>
          </w:pPr>
          <w:r w:rsidRPr="00140FA7">
            <w:rPr>
              <w:noProof/>
              <w:sz w:val="20"/>
            </w:rPr>
            <w:object w:dxaOrig="1440" w:dyaOrig="1087" w14:anchorId="60935C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4.35pt" fillcolor="window">
                <v:imagedata r:id="rId1" o:title=""/>
              </v:shape>
              <o:OLEObject Type="Embed" ProgID="PowerPoint.Show.8" ShapeID="_x0000_i1025" DrawAspect="Content" ObjectID="_1680630354" r:id="rId2"/>
            </w:object>
          </w:r>
        </w:p>
      </w:tc>
      <w:tc>
        <w:tcPr>
          <w:tcW w:w="8221" w:type="dxa"/>
          <w:shd w:val="clear" w:color="auto" w:fill="auto"/>
          <w:vAlign w:val="center"/>
        </w:tcPr>
        <w:p w14:paraId="44F9345B" w14:textId="77777777" w:rsidR="001F522F" w:rsidRPr="00140FA7" w:rsidRDefault="001F522F" w:rsidP="003E0502">
          <w:pPr>
            <w:pStyle w:val="Brdtext"/>
            <w:jc w:val="center"/>
            <w:rPr>
              <w:sz w:val="32"/>
            </w:rPr>
          </w:pPr>
          <w:r w:rsidRPr="00140FA7">
            <w:rPr>
              <w:sz w:val="32"/>
            </w:rPr>
            <w:t>SOCIETY FOR VETERINARY EPIDEMIOLOGY AND PREVENTIVE MEDICINE</w:t>
          </w:r>
        </w:p>
      </w:tc>
    </w:tr>
  </w:tbl>
  <w:p w14:paraId="51162B4C" w14:textId="77777777" w:rsidR="001F522F" w:rsidRDefault="001F522F">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pStyle w:val="Rubrik1"/>
      <w:lvlText w:val="%1."/>
      <w:legacy w:legacy="1" w:legacySpace="120" w:legacyIndent="360"/>
      <w:lvlJc w:val="left"/>
      <w:pPr>
        <w:ind w:left="360" w:hanging="360"/>
      </w:pPr>
    </w:lvl>
    <w:lvl w:ilvl="1">
      <w:start w:val="1"/>
      <w:numFmt w:val="decimal"/>
      <w:pStyle w:val="Rubrik2"/>
      <w:lvlText w:val="%1.%2."/>
      <w:legacy w:legacy="1" w:legacySpace="120" w:legacyIndent="432"/>
      <w:lvlJc w:val="left"/>
      <w:pPr>
        <w:ind w:left="792" w:hanging="432"/>
      </w:pPr>
    </w:lvl>
    <w:lvl w:ilvl="2">
      <w:start w:val="1"/>
      <w:numFmt w:val="decimal"/>
      <w:pStyle w:val="Rubrik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B5B198A"/>
    <w:multiLevelType w:val="multilevel"/>
    <w:tmpl w:val="2FFE9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B36846"/>
    <w:multiLevelType w:val="hybridMultilevel"/>
    <w:tmpl w:val="0008B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E377F2"/>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4F16F6"/>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0AF7600"/>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4361F2"/>
    <w:multiLevelType w:val="hybridMultilevel"/>
    <w:tmpl w:val="8C201F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95C04AB"/>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9B447AB"/>
    <w:multiLevelType w:val="multilevel"/>
    <w:tmpl w:val="03C84CC6"/>
    <w:lvl w:ilvl="0">
      <w:start w:val="1"/>
      <w:numFmt w:val="decimal"/>
      <w:lvlText w:val="%1."/>
      <w:lvlJc w:val="left"/>
      <w:pPr>
        <w:ind w:left="785"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3800F5F"/>
    <w:multiLevelType w:val="multilevel"/>
    <w:tmpl w:val="2FFE9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65B1DF2"/>
    <w:multiLevelType w:val="multilevel"/>
    <w:tmpl w:val="F0440EC8"/>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7115E99"/>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F050751"/>
    <w:multiLevelType w:val="singleLevel"/>
    <w:tmpl w:val="0809000F"/>
    <w:lvl w:ilvl="0">
      <w:start w:val="1"/>
      <w:numFmt w:val="decimal"/>
      <w:lvlText w:val="%1."/>
      <w:lvlJc w:val="left"/>
      <w:pPr>
        <w:tabs>
          <w:tab w:val="num" w:pos="360"/>
        </w:tabs>
        <w:ind w:left="360" w:hanging="360"/>
      </w:pPr>
    </w:lvl>
  </w:abstractNum>
  <w:abstractNum w:abstractNumId="19" w15:restartNumberingAfterBreak="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66151BE"/>
    <w:multiLevelType w:val="hybridMultilevel"/>
    <w:tmpl w:val="3DC05D3A"/>
    <w:lvl w:ilvl="0" w:tplc="041D0001">
      <w:start w:val="3"/>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1" w15:restartNumberingAfterBreak="0">
    <w:nsid w:val="69A82F6C"/>
    <w:multiLevelType w:val="multilevel"/>
    <w:tmpl w:val="F68CE72C"/>
    <w:lvl w:ilvl="0">
      <w:start w:val="1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C106BC2"/>
    <w:multiLevelType w:val="multilevel"/>
    <w:tmpl w:val="F0440EC8"/>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5BE5970"/>
    <w:multiLevelType w:val="multilevel"/>
    <w:tmpl w:val="571C20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7AF855BA"/>
    <w:multiLevelType w:val="multilevel"/>
    <w:tmpl w:val="EEEEAC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6"/>
  </w:num>
  <w:num w:numId="3">
    <w:abstractNumId w:val="10"/>
  </w:num>
  <w:num w:numId="4">
    <w:abstractNumId w:val="2"/>
  </w:num>
  <w:num w:numId="5">
    <w:abstractNumId w:val="1"/>
  </w:num>
  <w:num w:numId="6">
    <w:abstractNumId w:val="9"/>
  </w:num>
  <w:num w:numId="7">
    <w:abstractNumId w:val="24"/>
  </w:num>
  <w:num w:numId="8">
    <w:abstractNumId w:val="7"/>
  </w:num>
  <w:num w:numId="9">
    <w:abstractNumId w:val="14"/>
  </w:num>
  <w:num w:numId="10">
    <w:abstractNumId w:val="25"/>
  </w:num>
  <w:num w:numId="11">
    <w:abstractNumId w:val="19"/>
  </w:num>
  <w:num w:numId="12">
    <w:abstractNumId w:val="16"/>
  </w:num>
  <w:num w:numId="13">
    <w:abstractNumId w:val="23"/>
  </w:num>
  <w:num w:numId="14">
    <w:abstractNumId w:val="18"/>
  </w:num>
  <w:num w:numId="15">
    <w:abstractNumId w:val="5"/>
  </w:num>
  <w:num w:numId="16">
    <w:abstractNumId w:val="15"/>
  </w:num>
  <w:num w:numId="17">
    <w:abstractNumId w:val="22"/>
  </w:num>
  <w:num w:numId="18">
    <w:abstractNumId w:val="8"/>
  </w:num>
  <w:num w:numId="19">
    <w:abstractNumId w:val="17"/>
  </w:num>
  <w:num w:numId="20">
    <w:abstractNumId w:val="12"/>
  </w:num>
  <w:num w:numId="21">
    <w:abstractNumId w:val="11"/>
  </w:num>
  <w:num w:numId="22">
    <w:abstractNumId w:val="13"/>
  </w:num>
  <w:num w:numId="23">
    <w:abstractNumId w:val="3"/>
  </w:num>
  <w:num w:numId="24">
    <w:abstractNumId w:val="21"/>
  </w:num>
  <w:num w:numId="25">
    <w:abstractNumId w:val="4"/>
  </w:num>
  <w:num w:numId="26">
    <w:abstractNumId w:val="2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320E"/>
    <w:rsid w:val="00003106"/>
    <w:rsid w:val="00013857"/>
    <w:rsid w:val="0001437E"/>
    <w:rsid w:val="00014A5B"/>
    <w:rsid w:val="00016B45"/>
    <w:rsid w:val="00022ADF"/>
    <w:rsid w:val="00023B75"/>
    <w:rsid w:val="00023F7A"/>
    <w:rsid w:val="00030790"/>
    <w:rsid w:val="00040302"/>
    <w:rsid w:val="00056D82"/>
    <w:rsid w:val="00062FA0"/>
    <w:rsid w:val="0006317E"/>
    <w:rsid w:val="000662A9"/>
    <w:rsid w:val="0006694F"/>
    <w:rsid w:val="0007199D"/>
    <w:rsid w:val="000741F4"/>
    <w:rsid w:val="00080488"/>
    <w:rsid w:val="00081383"/>
    <w:rsid w:val="00083975"/>
    <w:rsid w:val="00086068"/>
    <w:rsid w:val="0008652E"/>
    <w:rsid w:val="00087F68"/>
    <w:rsid w:val="00092851"/>
    <w:rsid w:val="0009597A"/>
    <w:rsid w:val="000966DC"/>
    <w:rsid w:val="000A6642"/>
    <w:rsid w:val="000B1E0C"/>
    <w:rsid w:val="000B5648"/>
    <w:rsid w:val="000B78D6"/>
    <w:rsid w:val="000C3D61"/>
    <w:rsid w:val="000C3E76"/>
    <w:rsid w:val="000D73E8"/>
    <w:rsid w:val="000E3688"/>
    <w:rsid w:val="000E377C"/>
    <w:rsid w:val="000E3BDD"/>
    <w:rsid w:val="000F14D0"/>
    <w:rsid w:val="000F1F84"/>
    <w:rsid w:val="000F2B27"/>
    <w:rsid w:val="000F532F"/>
    <w:rsid w:val="000F71A5"/>
    <w:rsid w:val="00104BE9"/>
    <w:rsid w:val="00114436"/>
    <w:rsid w:val="00115F48"/>
    <w:rsid w:val="001201CB"/>
    <w:rsid w:val="00121472"/>
    <w:rsid w:val="001247DF"/>
    <w:rsid w:val="00131313"/>
    <w:rsid w:val="00132809"/>
    <w:rsid w:val="00140FA7"/>
    <w:rsid w:val="00142398"/>
    <w:rsid w:val="00142B85"/>
    <w:rsid w:val="00143FDD"/>
    <w:rsid w:val="001520B9"/>
    <w:rsid w:val="00153CA9"/>
    <w:rsid w:val="00160016"/>
    <w:rsid w:val="00160356"/>
    <w:rsid w:val="00161268"/>
    <w:rsid w:val="00166147"/>
    <w:rsid w:val="00167909"/>
    <w:rsid w:val="00173DF8"/>
    <w:rsid w:val="001747FE"/>
    <w:rsid w:val="00190655"/>
    <w:rsid w:val="001928AE"/>
    <w:rsid w:val="001A048D"/>
    <w:rsid w:val="001A071E"/>
    <w:rsid w:val="001A4CC9"/>
    <w:rsid w:val="001A4E02"/>
    <w:rsid w:val="001B0615"/>
    <w:rsid w:val="001B26FC"/>
    <w:rsid w:val="001B4496"/>
    <w:rsid w:val="001C0118"/>
    <w:rsid w:val="001C2412"/>
    <w:rsid w:val="001C2F4F"/>
    <w:rsid w:val="001D0AE7"/>
    <w:rsid w:val="001D191C"/>
    <w:rsid w:val="001E0B25"/>
    <w:rsid w:val="001E169B"/>
    <w:rsid w:val="001E328F"/>
    <w:rsid w:val="001E3781"/>
    <w:rsid w:val="001F522F"/>
    <w:rsid w:val="001F72C7"/>
    <w:rsid w:val="002060E4"/>
    <w:rsid w:val="00207B5F"/>
    <w:rsid w:val="00220813"/>
    <w:rsid w:val="002247B9"/>
    <w:rsid w:val="0023045C"/>
    <w:rsid w:val="00234018"/>
    <w:rsid w:val="002527CD"/>
    <w:rsid w:val="00255B37"/>
    <w:rsid w:val="00261A8A"/>
    <w:rsid w:val="00262F81"/>
    <w:rsid w:val="0027048F"/>
    <w:rsid w:val="00273182"/>
    <w:rsid w:val="00273C88"/>
    <w:rsid w:val="002752E8"/>
    <w:rsid w:val="0027587C"/>
    <w:rsid w:val="00280B35"/>
    <w:rsid w:val="00280F81"/>
    <w:rsid w:val="002849CE"/>
    <w:rsid w:val="002939AD"/>
    <w:rsid w:val="002B0E85"/>
    <w:rsid w:val="002B4D91"/>
    <w:rsid w:val="002B62AF"/>
    <w:rsid w:val="002C16C8"/>
    <w:rsid w:val="002C31F2"/>
    <w:rsid w:val="002E3220"/>
    <w:rsid w:val="002E378C"/>
    <w:rsid w:val="002E6736"/>
    <w:rsid w:val="002E716E"/>
    <w:rsid w:val="002F37E4"/>
    <w:rsid w:val="002F6162"/>
    <w:rsid w:val="003040DF"/>
    <w:rsid w:val="0030475B"/>
    <w:rsid w:val="00304B0B"/>
    <w:rsid w:val="00304E4B"/>
    <w:rsid w:val="00307C1D"/>
    <w:rsid w:val="00310049"/>
    <w:rsid w:val="00315840"/>
    <w:rsid w:val="00317559"/>
    <w:rsid w:val="0032006F"/>
    <w:rsid w:val="00322FE3"/>
    <w:rsid w:val="00325F1E"/>
    <w:rsid w:val="0034470A"/>
    <w:rsid w:val="00350803"/>
    <w:rsid w:val="003555F6"/>
    <w:rsid w:val="0035657E"/>
    <w:rsid w:val="003771E8"/>
    <w:rsid w:val="00387CDA"/>
    <w:rsid w:val="00387D0E"/>
    <w:rsid w:val="00394968"/>
    <w:rsid w:val="00395E2B"/>
    <w:rsid w:val="00396353"/>
    <w:rsid w:val="003A4C19"/>
    <w:rsid w:val="003A7092"/>
    <w:rsid w:val="003B0734"/>
    <w:rsid w:val="003B21CD"/>
    <w:rsid w:val="003C0792"/>
    <w:rsid w:val="003C6B9C"/>
    <w:rsid w:val="003C7E85"/>
    <w:rsid w:val="003D4CB9"/>
    <w:rsid w:val="003D7005"/>
    <w:rsid w:val="003D710F"/>
    <w:rsid w:val="003D75E0"/>
    <w:rsid w:val="003E0502"/>
    <w:rsid w:val="003E1AC7"/>
    <w:rsid w:val="003E3FA2"/>
    <w:rsid w:val="003E45DE"/>
    <w:rsid w:val="003E6E57"/>
    <w:rsid w:val="003F0034"/>
    <w:rsid w:val="003F18B7"/>
    <w:rsid w:val="00400874"/>
    <w:rsid w:val="00402235"/>
    <w:rsid w:val="00405483"/>
    <w:rsid w:val="004079EA"/>
    <w:rsid w:val="00410E03"/>
    <w:rsid w:val="00427F4D"/>
    <w:rsid w:val="00432312"/>
    <w:rsid w:val="0043573D"/>
    <w:rsid w:val="00444483"/>
    <w:rsid w:val="00445DBA"/>
    <w:rsid w:val="00450282"/>
    <w:rsid w:val="0046424D"/>
    <w:rsid w:val="00466308"/>
    <w:rsid w:val="00467685"/>
    <w:rsid w:val="004718D4"/>
    <w:rsid w:val="00475B0F"/>
    <w:rsid w:val="004A1A89"/>
    <w:rsid w:val="004A5246"/>
    <w:rsid w:val="004A7FBC"/>
    <w:rsid w:val="004B047C"/>
    <w:rsid w:val="004B52E8"/>
    <w:rsid w:val="004B63CC"/>
    <w:rsid w:val="004B67B6"/>
    <w:rsid w:val="004C627C"/>
    <w:rsid w:val="004C65CB"/>
    <w:rsid w:val="004C751C"/>
    <w:rsid w:val="004D22DF"/>
    <w:rsid w:val="004D5600"/>
    <w:rsid w:val="004D56DC"/>
    <w:rsid w:val="004D5D82"/>
    <w:rsid w:val="004D689D"/>
    <w:rsid w:val="004E0CA5"/>
    <w:rsid w:val="004E14A9"/>
    <w:rsid w:val="004E1FDC"/>
    <w:rsid w:val="004E5BDF"/>
    <w:rsid w:val="004E60D3"/>
    <w:rsid w:val="004E7471"/>
    <w:rsid w:val="004F0891"/>
    <w:rsid w:val="004F4E6B"/>
    <w:rsid w:val="004F7DD1"/>
    <w:rsid w:val="0050474F"/>
    <w:rsid w:val="00507DFC"/>
    <w:rsid w:val="005209E1"/>
    <w:rsid w:val="00540EE3"/>
    <w:rsid w:val="00547874"/>
    <w:rsid w:val="0055277C"/>
    <w:rsid w:val="00556F70"/>
    <w:rsid w:val="00557CCB"/>
    <w:rsid w:val="00566F4D"/>
    <w:rsid w:val="00570605"/>
    <w:rsid w:val="00577678"/>
    <w:rsid w:val="005800F1"/>
    <w:rsid w:val="00581BA7"/>
    <w:rsid w:val="0058300A"/>
    <w:rsid w:val="00584AE4"/>
    <w:rsid w:val="005944E1"/>
    <w:rsid w:val="0059774E"/>
    <w:rsid w:val="005A7D1A"/>
    <w:rsid w:val="005B37D3"/>
    <w:rsid w:val="005C2E2A"/>
    <w:rsid w:val="005D13C4"/>
    <w:rsid w:val="005D4734"/>
    <w:rsid w:val="0060725B"/>
    <w:rsid w:val="00612BC4"/>
    <w:rsid w:val="00614466"/>
    <w:rsid w:val="00616DB5"/>
    <w:rsid w:val="00617979"/>
    <w:rsid w:val="00620392"/>
    <w:rsid w:val="006213A6"/>
    <w:rsid w:val="006267BC"/>
    <w:rsid w:val="00636693"/>
    <w:rsid w:val="00640F52"/>
    <w:rsid w:val="00647C58"/>
    <w:rsid w:val="006562E1"/>
    <w:rsid w:val="00657CB6"/>
    <w:rsid w:val="0066157C"/>
    <w:rsid w:val="00662328"/>
    <w:rsid w:val="00664F11"/>
    <w:rsid w:val="00683C2D"/>
    <w:rsid w:val="006967F7"/>
    <w:rsid w:val="00697EA8"/>
    <w:rsid w:val="006A06B7"/>
    <w:rsid w:val="006A0838"/>
    <w:rsid w:val="006A36DD"/>
    <w:rsid w:val="006A5C6C"/>
    <w:rsid w:val="006B1FCD"/>
    <w:rsid w:val="006B4FAC"/>
    <w:rsid w:val="006D24A0"/>
    <w:rsid w:val="006D2D61"/>
    <w:rsid w:val="006E2951"/>
    <w:rsid w:val="006E55C6"/>
    <w:rsid w:val="006E744A"/>
    <w:rsid w:val="006F02FF"/>
    <w:rsid w:val="00713C63"/>
    <w:rsid w:val="00721692"/>
    <w:rsid w:val="007234A0"/>
    <w:rsid w:val="007242BE"/>
    <w:rsid w:val="00724D5D"/>
    <w:rsid w:val="00724DCF"/>
    <w:rsid w:val="00734D79"/>
    <w:rsid w:val="00755391"/>
    <w:rsid w:val="00760480"/>
    <w:rsid w:val="00760B71"/>
    <w:rsid w:val="00764DF8"/>
    <w:rsid w:val="00766CF5"/>
    <w:rsid w:val="0077036C"/>
    <w:rsid w:val="007803C2"/>
    <w:rsid w:val="0079272F"/>
    <w:rsid w:val="0079790E"/>
    <w:rsid w:val="007A49D5"/>
    <w:rsid w:val="007B0BC3"/>
    <w:rsid w:val="007B3FBA"/>
    <w:rsid w:val="007B7085"/>
    <w:rsid w:val="007C73DE"/>
    <w:rsid w:val="007C7AA4"/>
    <w:rsid w:val="007E30FD"/>
    <w:rsid w:val="007E547E"/>
    <w:rsid w:val="007E5524"/>
    <w:rsid w:val="007E62C8"/>
    <w:rsid w:val="007F252F"/>
    <w:rsid w:val="00805557"/>
    <w:rsid w:val="00815589"/>
    <w:rsid w:val="00817FEC"/>
    <w:rsid w:val="00820545"/>
    <w:rsid w:val="00820C74"/>
    <w:rsid w:val="0082291D"/>
    <w:rsid w:val="008244DE"/>
    <w:rsid w:val="00824BA4"/>
    <w:rsid w:val="00840924"/>
    <w:rsid w:val="0084160F"/>
    <w:rsid w:val="0084718B"/>
    <w:rsid w:val="00852F56"/>
    <w:rsid w:val="008537E3"/>
    <w:rsid w:val="00860F34"/>
    <w:rsid w:val="008722F4"/>
    <w:rsid w:val="0087299C"/>
    <w:rsid w:val="00872F5B"/>
    <w:rsid w:val="008734F8"/>
    <w:rsid w:val="00885F47"/>
    <w:rsid w:val="00891D79"/>
    <w:rsid w:val="00893637"/>
    <w:rsid w:val="008A6939"/>
    <w:rsid w:val="008A6F94"/>
    <w:rsid w:val="008B30D5"/>
    <w:rsid w:val="008C2D8C"/>
    <w:rsid w:val="008C4AD7"/>
    <w:rsid w:val="008C7A0C"/>
    <w:rsid w:val="008D3C9F"/>
    <w:rsid w:val="008F73B0"/>
    <w:rsid w:val="00901E1D"/>
    <w:rsid w:val="0090374D"/>
    <w:rsid w:val="00911944"/>
    <w:rsid w:val="0091485B"/>
    <w:rsid w:val="0092669B"/>
    <w:rsid w:val="0092719D"/>
    <w:rsid w:val="00942584"/>
    <w:rsid w:val="009466BC"/>
    <w:rsid w:val="00946753"/>
    <w:rsid w:val="00954496"/>
    <w:rsid w:val="00960C5A"/>
    <w:rsid w:val="00965DB8"/>
    <w:rsid w:val="00974EAC"/>
    <w:rsid w:val="00986734"/>
    <w:rsid w:val="00987C4D"/>
    <w:rsid w:val="009A516C"/>
    <w:rsid w:val="009B08FD"/>
    <w:rsid w:val="009C2025"/>
    <w:rsid w:val="009C350A"/>
    <w:rsid w:val="009D734E"/>
    <w:rsid w:val="009E4DB3"/>
    <w:rsid w:val="00A0185E"/>
    <w:rsid w:val="00A16E51"/>
    <w:rsid w:val="00A22886"/>
    <w:rsid w:val="00A233F1"/>
    <w:rsid w:val="00A30C5F"/>
    <w:rsid w:val="00A33B9A"/>
    <w:rsid w:val="00A35662"/>
    <w:rsid w:val="00A372E5"/>
    <w:rsid w:val="00A42D95"/>
    <w:rsid w:val="00A47B5C"/>
    <w:rsid w:val="00A47C00"/>
    <w:rsid w:val="00A52452"/>
    <w:rsid w:val="00A532E2"/>
    <w:rsid w:val="00A5368F"/>
    <w:rsid w:val="00A75E2E"/>
    <w:rsid w:val="00A92DBC"/>
    <w:rsid w:val="00A96D8F"/>
    <w:rsid w:val="00AA46F6"/>
    <w:rsid w:val="00AB0682"/>
    <w:rsid w:val="00AB3A1D"/>
    <w:rsid w:val="00AB658C"/>
    <w:rsid w:val="00AC03A4"/>
    <w:rsid w:val="00AC215F"/>
    <w:rsid w:val="00AD0CE5"/>
    <w:rsid w:val="00AF4A48"/>
    <w:rsid w:val="00AF4BC0"/>
    <w:rsid w:val="00B0140E"/>
    <w:rsid w:val="00B06B10"/>
    <w:rsid w:val="00B14A1F"/>
    <w:rsid w:val="00B325D7"/>
    <w:rsid w:val="00B422BF"/>
    <w:rsid w:val="00B51721"/>
    <w:rsid w:val="00B52296"/>
    <w:rsid w:val="00B52554"/>
    <w:rsid w:val="00B53214"/>
    <w:rsid w:val="00B81267"/>
    <w:rsid w:val="00B87C36"/>
    <w:rsid w:val="00BA320E"/>
    <w:rsid w:val="00BB1BB3"/>
    <w:rsid w:val="00BB28D6"/>
    <w:rsid w:val="00BB5C09"/>
    <w:rsid w:val="00BB6532"/>
    <w:rsid w:val="00BD591E"/>
    <w:rsid w:val="00BD5FCB"/>
    <w:rsid w:val="00BD7081"/>
    <w:rsid w:val="00BE36E3"/>
    <w:rsid w:val="00BE5A86"/>
    <w:rsid w:val="00BF351F"/>
    <w:rsid w:val="00BF6EEE"/>
    <w:rsid w:val="00BF7EC2"/>
    <w:rsid w:val="00C01B51"/>
    <w:rsid w:val="00C11AC3"/>
    <w:rsid w:val="00C15647"/>
    <w:rsid w:val="00C21E7B"/>
    <w:rsid w:val="00C2691B"/>
    <w:rsid w:val="00C31E5B"/>
    <w:rsid w:val="00C3367C"/>
    <w:rsid w:val="00C34830"/>
    <w:rsid w:val="00C40F6F"/>
    <w:rsid w:val="00C51050"/>
    <w:rsid w:val="00C57A88"/>
    <w:rsid w:val="00C57E4D"/>
    <w:rsid w:val="00C63C25"/>
    <w:rsid w:val="00C6693A"/>
    <w:rsid w:val="00C7116C"/>
    <w:rsid w:val="00C72578"/>
    <w:rsid w:val="00C72968"/>
    <w:rsid w:val="00C75731"/>
    <w:rsid w:val="00C9120D"/>
    <w:rsid w:val="00C91B44"/>
    <w:rsid w:val="00C95970"/>
    <w:rsid w:val="00CA1359"/>
    <w:rsid w:val="00CA2EB5"/>
    <w:rsid w:val="00CC143D"/>
    <w:rsid w:val="00CC6D11"/>
    <w:rsid w:val="00CD4D68"/>
    <w:rsid w:val="00CD7D82"/>
    <w:rsid w:val="00CE783E"/>
    <w:rsid w:val="00CF6A26"/>
    <w:rsid w:val="00CF7153"/>
    <w:rsid w:val="00D00C77"/>
    <w:rsid w:val="00D0561D"/>
    <w:rsid w:val="00D0637E"/>
    <w:rsid w:val="00D12C86"/>
    <w:rsid w:val="00D14AE3"/>
    <w:rsid w:val="00D253E1"/>
    <w:rsid w:val="00D30D4C"/>
    <w:rsid w:val="00D32581"/>
    <w:rsid w:val="00D35471"/>
    <w:rsid w:val="00D365AA"/>
    <w:rsid w:val="00D46070"/>
    <w:rsid w:val="00D57022"/>
    <w:rsid w:val="00D57391"/>
    <w:rsid w:val="00D573F2"/>
    <w:rsid w:val="00D7154A"/>
    <w:rsid w:val="00D855F2"/>
    <w:rsid w:val="00D90C16"/>
    <w:rsid w:val="00DA12E0"/>
    <w:rsid w:val="00DA148F"/>
    <w:rsid w:val="00DA354B"/>
    <w:rsid w:val="00DA4438"/>
    <w:rsid w:val="00DA6F88"/>
    <w:rsid w:val="00DA78DD"/>
    <w:rsid w:val="00DA7DA5"/>
    <w:rsid w:val="00DB0B70"/>
    <w:rsid w:val="00DC58A2"/>
    <w:rsid w:val="00DC7135"/>
    <w:rsid w:val="00DD6F95"/>
    <w:rsid w:val="00DE0BB7"/>
    <w:rsid w:val="00DE386F"/>
    <w:rsid w:val="00DF2F9F"/>
    <w:rsid w:val="00DF433C"/>
    <w:rsid w:val="00DF5717"/>
    <w:rsid w:val="00DF69BC"/>
    <w:rsid w:val="00E129B8"/>
    <w:rsid w:val="00E16529"/>
    <w:rsid w:val="00E2439A"/>
    <w:rsid w:val="00E42960"/>
    <w:rsid w:val="00E439C5"/>
    <w:rsid w:val="00E4619C"/>
    <w:rsid w:val="00E470DE"/>
    <w:rsid w:val="00E57460"/>
    <w:rsid w:val="00E609A6"/>
    <w:rsid w:val="00E70CB9"/>
    <w:rsid w:val="00E84FA3"/>
    <w:rsid w:val="00E87E61"/>
    <w:rsid w:val="00E92642"/>
    <w:rsid w:val="00EA1B8E"/>
    <w:rsid w:val="00EA2AA1"/>
    <w:rsid w:val="00EB040B"/>
    <w:rsid w:val="00EB2D5A"/>
    <w:rsid w:val="00EB421D"/>
    <w:rsid w:val="00EC1A49"/>
    <w:rsid w:val="00EC35E9"/>
    <w:rsid w:val="00EC4631"/>
    <w:rsid w:val="00ED6C18"/>
    <w:rsid w:val="00EE32F3"/>
    <w:rsid w:val="00EE5B8D"/>
    <w:rsid w:val="00EF582B"/>
    <w:rsid w:val="00F06900"/>
    <w:rsid w:val="00F12E6E"/>
    <w:rsid w:val="00F23BA8"/>
    <w:rsid w:val="00F241CE"/>
    <w:rsid w:val="00F2550D"/>
    <w:rsid w:val="00F3139B"/>
    <w:rsid w:val="00F362E4"/>
    <w:rsid w:val="00F373FA"/>
    <w:rsid w:val="00F4614A"/>
    <w:rsid w:val="00F640A8"/>
    <w:rsid w:val="00F677A9"/>
    <w:rsid w:val="00F71FB8"/>
    <w:rsid w:val="00F77347"/>
    <w:rsid w:val="00F77D73"/>
    <w:rsid w:val="00F80F1A"/>
    <w:rsid w:val="00FA7273"/>
    <w:rsid w:val="00FB1CCD"/>
    <w:rsid w:val="00FC3412"/>
    <w:rsid w:val="00FD0849"/>
    <w:rsid w:val="00FD51C2"/>
    <w:rsid w:val="00FD6988"/>
    <w:rsid w:val="00FD6D61"/>
    <w:rsid w:val="00FE5781"/>
    <w:rsid w:val="00FE7E7B"/>
    <w:rsid w:val="00FF2E03"/>
    <w:rsid w:val="00FF56E9"/>
    <w:rsid w:val="00FF5911"/>
    <w:rsid w:val="00FF7A92"/>
  </w:rsids>
  <m:mathPr>
    <m:mathFont m:val="Cambria Math"/>
    <m:brkBin m:val="before"/>
    <m:brkBinSub m:val="--"/>
    <m:smallFrac m:val="0"/>
    <m:dispDef/>
    <m:lMargin m:val="0"/>
    <m:rMargin m:val="0"/>
    <m:defJc m:val="centerGroup"/>
    <m:wrapIndent m:val="1440"/>
    <m:intLim m:val="subSup"/>
    <m:naryLim m:val="undOvr"/>
  </m:mathPr>
  <w:themeFontLang w:val="sv-S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14:docId w14:val="73CB684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lang w:val="en-GB"/>
    </w:rPr>
  </w:style>
  <w:style w:type="paragraph" w:styleId="Rubrik1">
    <w:name w:val="heading 1"/>
    <w:basedOn w:val="Normal"/>
    <w:next w:val="Normal"/>
    <w:qFormat/>
    <w:pPr>
      <w:numPr>
        <w:numId w:val="1"/>
      </w:numPr>
      <w:tabs>
        <w:tab w:val="num" w:pos="360"/>
        <w:tab w:val="left" w:pos="720"/>
      </w:tabs>
      <w:spacing w:before="240" w:after="60"/>
      <w:outlineLvl w:val="0"/>
    </w:pPr>
    <w:rPr>
      <w:b/>
      <w:kern w:val="28"/>
    </w:rPr>
  </w:style>
  <w:style w:type="paragraph" w:styleId="Rubrik2">
    <w:name w:val="heading 2"/>
    <w:basedOn w:val="Rubrik1"/>
    <w:next w:val="Normal"/>
    <w:qFormat/>
    <w:pPr>
      <w:numPr>
        <w:ilvl w:val="1"/>
      </w:numPr>
      <w:tabs>
        <w:tab w:val="clear" w:pos="720"/>
        <w:tab w:val="num" w:pos="792"/>
        <w:tab w:val="left" w:pos="1440"/>
      </w:tabs>
      <w:spacing w:before="0"/>
      <w:outlineLvl w:val="1"/>
    </w:pPr>
    <w:rPr>
      <w:b w:val="0"/>
      <w:i/>
    </w:rPr>
  </w:style>
  <w:style w:type="paragraph" w:styleId="Rubrik3">
    <w:name w:val="heading 3"/>
    <w:basedOn w:val="Normal"/>
    <w:next w:val="Normal"/>
    <w:qFormat/>
    <w:pPr>
      <w:keepNext/>
      <w:numPr>
        <w:ilvl w:val="2"/>
        <w:numId w:val="1"/>
      </w:numPr>
      <w:tabs>
        <w:tab w:val="num" w:pos="1440"/>
      </w:tabs>
      <w:spacing w:before="240" w:after="60"/>
      <w:outlineLvl w:val="2"/>
    </w:pPr>
    <w:rPr>
      <w:sz w:val="24"/>
    </w:rPr>
  </w:style>
  <w:style w:type="paragraph" w:styleId="Rubrik4">
    <w:name w:val="heading 4"/>
    <w:basedOn w:val="Normal"/>
    <w:next w:val="Normal"/>
    <w:qFormat/>
    <w:pPr>
      <w:keepNext/>
      <w:spacing w:before="240" w:after="60"/>
      <w:ind w:left="2832" w:hanging="708"/>
      <w:outlineLvl w:val="3"/>
    </w:pPr>
    <w:rPr>
      <w:b/>
      <w:sz w:val="24"/>
    </w:rPr>
  </w:style>
  <w:style w:type="paragraph" w:styleId="Rubrik5">
    <w:name w:val="heading 5"/>
    <w:basedOn w:val="Normal"/>
    <w:next w:val="Normal"/>
    <w:qFormat/>
    <w:pPr>
      <w:spacing w:before="240" w:after="60"/>
      <w:ind w:left="3540" w:hanging="708"/>
      <w:outlineLvl w:val="4"/>
    </w:pPr>
  </w:style>
  <w:style w:type="paragraph" w:styleId="Rubrik6">
    <w:name w:val="heading 6"/>
    <w:basedOn w:val="Normal"/>
    <w:next w:val="Normal"/>
    <w:qFormat/>
    <w:pPr>
      <w:spacing w:before="240" w:after="60"/>
      <w:ind w:left="4248" w:hanging="708"/>
      <w:outlineLvl w:val="5"/>
    </w:pPr>
    <w:rPr>
      <w:rFonts w:ascii="Times New Roman" w:hAnsi="Times New Roman"/>
      <w:i/>
    </w:rPr>
  </w:style>
  <w:style w:type="paragraph" w:styleId="Rubrik7">
    <w:name w:val="heading 7"/>
    <w:basedOn w:val="Normal"/>
    <w:next w:val="Normal"/>
    <w:qFormat/>
    <w:pPr>
      <w:spacing w:before="240" w:after="60"/>
      <w:ind w:left="4956" w:hanging="708"/>
      <w:outlineLvl w:val="6"/>
    </w:pPr>
    <w:rPr>
      <w:sz w:val="20"/>
    </w:rPr>
  </w:style>
  <w:style w:type="paragraph" w:styleId="Rubrik8">
    <w:name w:val="heading 8"/>
    <w:basedOn w:val="Normal"/>
    <w:next w:val="Normal"/>
    <w:qFormat/>
    <w:pPr>
      <w:spacing w:before="240" w:after="60"/>
      <w:ind w:left="5664" w:hanging="708"/>
      <w:outlineLvl w:val="7"/>
    </w:pPr>
    <w:rPr>
      <w:i/>
      <w:sz w:val="20"/>
    </w:rPr>
  </w:style>
  <w:style w:type="paragraph" w:styleId="Rubrik9">
    <w:name w:val="heading 9"/>
    <w:basedOn w:val="Normal"/>
    <w:next w:val="Normal"/>
    <w:qFormat/>
    <w:pPr>
      <w:spacing w:before="240" w:after="60"/>
      <w:ind w:left="6372" w:hanging="708"/>
      <w:outlineLvl w:val="8"/>
    </w:pPr>
    <w:rPr>
      <w:b/>
      <w:i/>
      <w:sz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Sidhuvud">
    <w:name w:val="header"/>
    <w:basedOn w:val="Normal"/>
    <w:pPr>
      <w:tabs>
        <w:tab w:val="center" w:pos="4153"/>
        <w:tab w:val="right" w:pos="8306"/>
      </w:tabs>
    </w:pPr>
  </w:style>
  <w:style w:type="paragraph" w:styleId="Sidfot">
    <w:name w:val="footer"/>
    <w:basedOn w:val="Normal"/>
    <w:pPr>
      <w:tabs>
        <w:tab w:val="center" w:pos="4153"/>
        <w:tab w:val="right" w:pos="8306"/>
      </w:tabs>
    </w:pPr>
  </w:style>
  <w:style w:type="paragraph" w:styleId="Rubrik">
    <w:name w:val="Title"/>
    <w:basedOn w:val="Normal"/>
    <w:qFormat/>
    <w:pPr>
      <w:spacing w:before="240" w:after="60"/>
      <w:jc w:val="center"/>
    </w:pPr>
    <w:rPr>
      <w:b/>
      <w:smallCaps/>
      <w:kern w:val="28"/>
      <w:sz w:val="32"/>
    </w:rPr>
  </w:style>
  <w:style w:type="character" w:styleId="Sidnummer">
    <w:name w:val="page number"/>
    <w:basedOn w:val="Standardstycketeckensnitt"/>
  </w:style>
  <w:style w:type="paragraph" w:styleId="Oformateradtext">
    <w:name w:val="Plain Text"/>
    <w:basedOn w:val="Normal"/>
    <w:rPr>
      <w:rFonts w:ascii="Courier New" w:hAnsi="Courier New"/>
      <w:sz w:val="20"/>
    </w:rPr>
  </w:style>
  <w:style w:type="paragraph" w:styleId="Brdtext2">
    <w:name w:val="Body Text 2"/>
    <w:basedOn w:val="Normal"/>
    <w:pPr>
      <w:ind w:left="360"/>
    </w:pPr>
  </w:style>
  <w:style w:type="paragraph" w:styleId="Brdtextmedindrag2">
    <w:name w:val="Body Text Indent 2"/>
    <w:basedOn w:val="Normal"/>
    <w:pPr>
      <w:tabs>
        <w:tab w:val="left" w:pos="993"/>
      </w:tabs>
      <w:ind w:left="990"/>
    </w:pPr>
  </w:style>
  <w:style w:type="paragraph" w:styleId="Brdtextmedindrag3">
    <w:name w:val="Body Text Indent 3"/>
    <w:basedOn w:val="Normal"/>
    <w:pPr>
      <w:tabs>
        <w:tab w:val="left" w:pos="993"/>
      </w:tabs>
      <w:ind w:left="993" w:hanging="567"/>
    </w:pPr>
  </w:style>
  <w:style w:type="character" w:styleId="Hyperlnk">
    <w:name w:val="Hyperlink"/>
    <w:rPr>
      <w:color w:val="0000FF"/>
      <w:u w:val="single"/>
    </w:rPr>
  </w:style>
  <w:style w:type="paragraph" w:styleId="Brdtextmedindrag">
    <w:name w:val="Body Text Indent"/>
    <w:basedOn w:val="Normal"/>
    <w:pPr>
      <w:ind w:left="810"/>
      <w:jc w:val="both"/>
    </w:pPr>
  </w:style>
  <w:style w:type="paragraph" w:styleId="Brdtext">
    <w:name w:val="Body Text"/>
    <w:basedOn w:val="Normal"/>
    <w:rPr>
      <w:b/>
      <w:sz w:val="28"/>
      <w:lang w:val="en-US"/>
    </w:rPr>
  </w:style>
  <w:style w:type="character" w:styleId="AnvndHyperlnk">
    <w:name w:val="FollowedHyperlink"/>
    <w:rsid w:val="008C4AD7"/>
    <w:rPr>
      <w:color w:val="800080"/>
      <w:u w:val="single"/>
    </w:rPr>
  </w:style>
  <w:style w:type="character" w:styleId="Kommentarsreferens">
    <w:name w:val="annotation reference"/>
    <w:semiHidden/>
    <w:rPr>
      <w:sz w:val="16"/>
      <w:szCs w:val="16"/>
    </w:rPr>
  </w:style>
  <w:style w:type="paragraph" w:styleId="Kommentarer">
    <w:name w:val="annotation text"/>
    <w:basedOn w:val="Normal"/>
    <w:semiHidden/>
    <w:rPr>
      <w:sz w:val="20"/>
    </w:rPr>
  </w:style>
  <w:style w:type="paragraph" w:styleId="Kommentarsmne">
    <w:name w:val="annotation subject"/>
    <w:basedOn w:val="Kommentarer"/>
    <w:next w:val="Kommentarer"/>
    <w:semiHidden/>
    <w:rPr>
      <w:b/>
      <w:bCs/>
    </w:rPr>
  </w:style>
  <w:style w:type="paragraph" w:styleId="Ballongtext">
    <w:name w:val="Balloon Text"/>
    <w:basedOn w:val="Normal"/>
    <w:semiHidden/>
    <w:rPr>
      <w:rFonts w:ascii="Tahoma" w:hAnsi="Tahoma" w:cs="Tahoma"/>
      <w:sz w:val="16"/>
      <w:szCs w:val="16"/>
    </w:rPr>
  </w:style>
  <w:style w:type="table" w:styleId="Tabellrutnt">
    <w:name w:val="Table Grid"/>
    <w:basedOn w:val="Normaltabel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rsid w:val="00475B0F"/>
    <w:pPr>
      <w:ind w:left="720"/>
      <w:contextualSpacing/>
    </w:pPr>
  </w:style>
  <w:style w:type="character" w:styleId="Starkbetoning">
    <w:name w:val="Intense Emphasis"/>
    <w:basedOn w:val="Standardstycketeckensnitt"/>
    <w:uiPriority w:val="21"/>
    <w:qFormat/>
    <w:rsid w:val="003D75E0"/>
    <w:rPr>
      <w:bCs/>
      <w:iCs/>
      <w:color w:val="4F81BD" w:themeColor="accent1"/>
      <w:sz w:val="20"/>
    </w:rPr>
  </w:style>
  <w:style w:type="character" w:styleId="Olstomnmnande">
    <w:name w:val="Unresolved Mention"/>
    <w:basedOn w:val="Standardstycketeckensnitt"/>
    <w:uiPriority w:val="99"/>
    <w:semiHidden/>
    <w:unhideWhenUsed/>
    <w:rsid w:val="00901E1D"/>
    <w:rPr>
      <w:color w:val="605E5C"/>
      <w:shd w:val="clear" w:color="auto" w:fill="E1DFDD"/>
    </w:rPr>
  </w:style>
  <w:style w:type="character" w:customStyle="1" w:styleId="acopre1">
    <w:name w:val="acopre1"/>
    <w:basedOn w:val="Standardstycketeckensnitt"/>
    <w:rsid w:val="003047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2921935">
      <w:bodyDiv w:val="1"/>
      <w:marLeft w:val="0"/>
      <w:marRight w:val="0"/>
      <w:marTop w:val="0"/>
      <w:marBottom w:val="0"/>
      <w:divBdr>
        <w:top w:val="none" w:sz="0" w:space="0" w:color="auto"/>
        <w:left w:val="none" w:sz="0" w:space="0" w:color="auto"/>
        <w:bottom w:val="none" w:sz="0" w:space="0" w:color="auto"/>
        <w:right w:val="none" w:sz="0" w:space="0" w:color="auto"/>
      </w:divBdr>
    </w:div>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ommittee@svepm.org.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oleObject" Target="embeddings/Microsoft_PowerPoint_97-2003_Presentation.ppt"/><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04510B12FC9E4188B30F85D027DA4E" ma:contentTypeVersion="11" ma:contentTypeDescription="Create a new document." ma:contentTypeScope="" ma:versionID="ba13025c7285879a05f25c5283931f20">
  <xsd:schema xmlns:xsd="http://www.w3.org/2001/XMLSchema" xmlns:xs="http://www.w3.org/2001/XMLSchema" xmlns:p="http://schemas.microsoft.com/office/2006/metadata/properties" xmlns:ns3="31a29cb3-7d06-49bd-905a-3adc720dd5b0" xmlns:ns4="141971aa-ebbb-44ac-a627-a60bbf303c63" targetNamespace="http://schemas.microsoft.com/office/2006/metadata/properties" ma:root="true" ma:fieldsID="24b04b89033003cd903d5717114e52fd" ns3:_="" ns4:_="">
    <xsd:import namespace="31a29cb3-7d06-49bd-905a-3adc720dd5b0"/>
    <xsd:import namespace="141971aa-ebbb-44ac-a627-a60bbf303c6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a29cb3-7d06-49bd-905a-3adc720dd5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41971aa-ebbb-44ac-a627-a60bbf303c6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DEE9B7-43E7-43DF-802C-9DC9EC81C7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a29cb3-7d06-49bd-905a-3adc720dd5b0"/>
    <ds:schemaRef ds:uri="141971aa-ebbb-44ac-a627-a60bbf303c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1D30C4B-53DF-4CFD-8468-2A98FF893FF9}">
  <ds:schemaRefs>
    <ds:schemaRef ds:uri="http://schemas.openxmlformats.org/officeDocument/2006/bibliography"/>
  </ds:schemaRefs>
</ds:datastoreItem>
</file>

<file path=customXml/itemProps3.xml><?xml version="1.0" encoding="utf-8"?>
<ds:datastoreItem xmlns:ds="http://schemas.openxmlformats.org/officeDocument/2006/customXml" ds:itemID="{8A70981B-1B9F-469F-AEF7-DB3BE0309B5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5BF4C92-DBF0-4958-B025-3F43759461F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1842</Words>
  <Characters>9239</Characters>
  <Application>Microsoft Office Word</Application>
  <DocSecurity>0</DocSecurity>
  <Lines>76</Lines>
  <Paragraphs>22</Paragraphs>
  <ScaleCrop>false</ScaleCrop>
  <HeadingPairs>
    <vt:vector size="8" baseType="variant">
      <vt:variant>
        <vt:lpstr>Title</vt:lpstr>
      </vt:variant>
      <vt:variant>
        <vt:i4>1</vt:i4>
      </vt:variant>
      <vt:variant>
        <vt:lpstr>Titel</vt:lpstr>
      </vt:variant>
      <vt:variant>
        <vt:i4>1</vt:i4>
      </vt:variant>
      <vt:variant>
        <vt:lpstr>Rubrik</vt:lpstr>
      </vt:variant>
      <vt:variant>
        <vt:i4>1</vt:i4>
      </vt:variant>
      <vt:variant>
        <vt:lpstr>Título</vt:lpstr>
      </vt:variant>
      <vt:variant>
        <vt:i4>1</vt:i4>
      </vt:variant>
    </vt:vector>
  </HeadingPairs>
  <TitlesOfParts>
    <vt:vector size="4" baseType="lpstr">
      <vt:lpstr>_</vt:lpstr>
      <vt:lpstr>_</vt:lpstr>
      <vt:lpstr>_</vt:lpstr>
      <vt:lpstr>_</vt:lpstr>
    </vt:vector>
  </TitlesOfParts>
  <Company>University of Reading</Company>
  <LinksUpToDate>false</LinksUpToDate>
  <CharactersWithSpaces>11059</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Fernanda Dórea</cp:lastModifiedBy>
  <cp:revision>2</cp:revision>
  <cp:lastPrinted>2007-05-04T13:41:00Z</cp:lastPrinted>
  <dcterms:created xsi:type="dcterms:W3CDTF">2021-04-22T18:59:00Z</dcterms:created>
  <dcterms:modified xsi:type="dcterms:W3CDTF">2021-04-22T18:59:00Z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0x010100C104510B12FC9E4188B30F85D027DA4E</vt:lpwstr>
  </property>
</Properties>
</file>