
<file path=[Content_Types].xml><?xml version="1.0" encoding="utf-8"?>
<Types xmlns="http://schemas.openxmlformats.org/package/2006/content-types">
  <Default Extension="xml" ContentType="application/xml"/>
  <Default Extension="rels" ContentType="application/vnd.openxmlformats-package.relationships+xml"/>
  <Default Extension="wmf" ContentType="image/x-wm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889" w:type="dxa"/>
        <w:tblLook w:val="00A0" w:firstRow="1" w:lastRow="0" w:firstColumn="1" w:lastColumn="0" w:noHBand="0" w:noVBand="0"/>
      </w:tblPr>
      <w:tblGrid>
        <w:gridCol w:w="1668"/>
        <w:gridCol w:w="8221"/>
      </w:tblGrid>
      <w:tr w:rsidR="0006694F" w:rsidTr="00140FA7">
        <w:tc>
          <w:tcPr>
            <w:tcW w:w="9889" w:type="dxa"/>
            <w:gridSpan w:val="2"/>
          </w:tcPr>
          <w:p w:rsidR="0006694F" w:rsidRPr="0006694F" w:rsidRDefault="007E30FD" w:rsidP="00874FF0">
            <w:pPr>
              <w:pStyle w:val="Heading1"/>
              <w:numPr>
                <w:ilvl w:val="0"/>
                <w:numId w:val="0"/>
              </w:numPr>
              <w:spacing w:before="0"/>
              <w:jc w:val="center"/>
              <w:rPr>
                <w:bCs/>
                <w:smallCaps/>
                <w:sz w:val="32"/>
                <w:szCs w:val="32"/>
              </w:rPr>
            </w:pPr>
            <w:bookmarkStart w:id="0" w:name="OLE_LINK1"/>
            <w:r>
              <w:rPr>
                <w:bCs/>
                <w:smallCaps/>
                <w:sz w:val="32"/>
                <w:szCs w:val="32"/>
              </w:rPr>
              <w:t>201</w:t>
            </w:r>
            <w:r w:rsidR="00874FF0">
              <w:rPr>
                <w:bCs/>
                <w:smallCaps/>
                <w:sz w:val="32"/>
                <w:szCs w:val="32"/>
              </w:rPr>
              <w:t>4</w:t>
            </w:r>
            <w:r>
              <w:rPr>
                <w:bCs/>
                <w:smallCaps/>
                <w:sz w:val="32"/>
                <w:szCs w:val="32"/>
              </w:rPr>
              <w:t xml:space="preserve"> Autumn Committee</w:t>
            </w:r>
            <w:r w:rsidR="0006694F" w:rsidRPr="0006694F">
              <w:rPr>
                <w:bCs/>
                <w:smallCaps/>
                <w:sz w:val="32"/>
                <w:szCs w:val="32"/>
              </w:rPr>
              <w:t xml:space="preserve"> Meeting </w:t>
            </w:r>
            <w:r w:rsidR="00E129B8">
              <w:rPr>
                <w:bCs/>
                <w:smallCaps/>
                <w:sz w:val="32"/>
                <w:szCs w:val="32"/>
              </w:rPr>
              <w:t>Minutes</w:t>
            </w:r>
            <w:r w:rsidR="0006694F" w:rsidRPr="0006694F">
              <w:rPr>
                <w:bCs/>
                <w:smallCaps/>
                <w:sz w:val="32"/>
                <w:szCs w:val="32"/>
              </w:rPr>
              <w:t xml:space="preserve"> (No. </w:t>
            </w:r>
            <w:r w:rsidR="00475B0F">
              <w:rPr>
                <w:bCs/>
                <w:smallCaps/>
                <w:sz w:val="32"/>
                <w:szCs w:val="32"/>
              </w:rPr>
              <w:t>8</w:t>
            </w:r>
            <w:r w:rsidR="00874FF0">
              <w:rPr>
                <w:bCs/>
                <w:smallCaps/>
                <w:sz w:val="32"/>
                <w:szCs w:val="32"/>
              </w:rPr>
              <w:t>7</w:t>
            </w:r>
            <w:r w:rsidR="0006694F" w:rsidRPr="0006694F">
              <w:rPr>
                <w:bCs/>
                <w:smallCaps/>
                <w:sz w:val="32"/>
                <w:szCs w:val="32"/>
              </w:rPr>
              <w:t>)</w:t>
            </w:r>
            <w:bookmarkEnd w:id="0"/>
          </w:p>
        </w:tc>
      </w:tr>
      <w:tr w:rsidR="008C52CB" w:rsidTr="00153CA9">
        <w:tc>
          <w:tcPr>
            <w:tcW w:w="1668" w:type="dxa"/>
          </w:tcPr>
          <w:p w:rsidR="008C52CB" w:rsidRPr="004D5600" w:rsidRDefault="008C52CB" w:rsidP="00AA624F">
            <w:pPr>
              <w:rPr>
                <w:b/>
                <w:szCs w:val="22"/>
              </w:rPr>
            </w:pPr>
            <w:r w:rsidRPr="004D5600">
              <w:rPr>
                <w:b/>
                <w:szCs w:val="22"/>
              </w:rPr>
              <w:t>Date:</w:t>
            </w:r>
          </w:p>
        </w:tc>
        <w:tc>
          <w:tcPr>
            <w:tcW w:w="8221" w:type="dxa"/>
          </w:tcPr>
          <w:p w:rsidR="008C52CB" w:rsidRPr="004D5600" w:rsidRDefault="00874FF0" w:rsidP="00874FF0">
            <w:pPr>
              <w:pStyle w:val="Heading1"/>
              <w:numPr>
                <w:ilvl w:val="0"/>
                <w:numId w:val="0"/>
              </w:numPr>
              <w:spacing w:before="0"/>
              <w:rPr>
                <w:szCs w:val="22"/>
              </w:rPr>
            </w:pPr>
            <w:r>
              <w:rPr>
                <w:szCs w:val="22"/>
              </w:rPr>
              <w:t>Thurs</w:t>
            </w:r>
            <w:r w:rsidR="008C52CB" w:rsidRPr="004D5600">
              <w:rPr>
                <w:szCs w:val="22"/>
              </w:rPr>
              <w:t xml:space="preserve">day </w:t>
            </w:r>
            <w:r>
              <w:rPr>
                <w:szCs w:val="22"/>
              </w:rPr>
              <w:t>9</w:t>
            </w:r>
            <w:r w:rsidR="008C52CB" w:rsidRPr="004D5600">
              <w:rPr>
                <w:szCs w:val="22"/>
                <w:vertAlign w:val="superscript"/>
              </w:rPr>
              <w:t xml:space="preserve"> </w:t>
            </w:r>
            <w:r>
              <w:rPr>
                <w:szCs w:val="22"/>
              </w:rPr>
              <w:t>Octo</w:t>
            </w:r>
            <w:r w:rsidR="008C52CB" w:rsidRPr="004D5600">
              <w:rPr>
                <w:szCs w:val="22"/>
              </w:rPr>
              <w:t>ber 201</w:t>
            </w:r>
            <w:r>
              <w:rPr>
                <w:szCs w:val="22"/>
              </w:rPr>
              <w:t>4</w:t>
            </w:r>
          </w:p>
        </w:tc>
      </w:tr>
      <w:tr w:rsidR="008C52CB" w:rsidTr="00153CA9">
        <w:tc>
          <w:tcPr>
            <w:tcW w:w="1668" w:type="dxa"/>
          </w:tcPr>
          <w:p w:rsidR="008C52CB" w:rsidRPr="004D5600" w:rsidRDefault="008C52CB" w:rsidP="00AA624F">
            <w:pPr>
              <w:rPr>
                <w:b/>
                <w:szCs w:val="22"/>
              </w:rPr>
            </w:pPr>
            <w:r w:rsidRPr="004D5600">
              <w:rPr>
                <w:b/>
                <w:szCs w:val="22"/>
              </w:rPr>
              <w:t>Time:</w:t>
            </w:r>
          </w:p>
        </w:tc>
        <w:tc>
          <w:tcPr>
            <w:tcW w:w="8221" w:type="dxa"/>
          </w:tcPr>
          <w:p w:rsidR="008C52CB" w:rsidRPr="004D5600" w:rsidRDefault="008C52CB" w:rsidP="00874FF0">
            <w:pPr>
              <w:pStyle w:val="Heading1"/>
              <w:numPr>
                <w:ilvl w:val="0"/>
                <w:numId w:val="0"/>
              </w:numPr>
              <w:spacing w:before="0"/>
              <w:rPr>
                <w:szCs w:val="22"/>
              </w:rPr>
            </w:pPr>
            <w:r w:rsidRPr="004D5600">
              <w:rPr>
                <w:szCs w:val="22"/>
              </w:rPr>
              <w:t>10:</w:t>
            </w:r>
            <w:r w:rsidR="00874FF0">
              <w:rPr>
                <w:szCs w:val="22"/>
              </w:rPr>
              <w:t>3</w:t>
            </w:r>
            <w:r w:rsidRPr="004D5600">
              <w:rPr>
                <w:szCs w:val="22"/>
              </w:rPr>
              <w:t>0h</w:t>
            </w:r>
          </w:p>
        </w:tc>
      </w:tr>
      <w:tr w:rsidR="008C52CB" w:rsidTr="00153CA9">
        <w:tc>
          <w:tcPr>
            <w:tcW w:w="1668" w:type="dxa"/>
          </w:tcPr>
          <w:p w:rsidR="008C52CB" w:rsidRPr="004D5600" w:rsidRDefault="008C52CB" w:rsidP="00AA624F">
            <w:pPr>
              <w:rPr>
                <w:b/>
                <w:szCs w:val="22"/>
              </w:rPr>
            </w:pPr>
            <w:r w:rsidRPr="004D5600">
              <w:rPr>
                <w:b/>
                <w:szCs w:val="22"/>
              </w:rPr>
              <w:t>Location:</w:t>
            </w:r>
          </w:p>
        </w:tc>
        <w:tc>
          <w:tcPr>
            <w:tcW w:w="8221" w:type="dxa"/>
          </w:tcPr>
          <w:p w:rsidR="008C52CB" w:rsidRPr="004D5600" w:rsidRDefault="008C52CB" w:rsidP="00AA624F">
            <w:pPr>
              <w:pStyle w:val="Heading1"/>
              <w:numPr>
                <w:ilvl w:val="0"/>
                <w:numId w:val="0"/>
              </w:numPr>
              <w:spacing w:before="0"/>
              <w:rPr>
                <w:szCs w:val="22"/>
              </w:rPr>
            </w:pPr>
            <w:r w:rsidRPr="004D5600">
              <w:rPr>
                <w:bCs/>
                <w:szCs w:val="22"/>
                <w:lang w:val="en-US"/>
              </w:rPr>
              <w:t xml:space="preserve">Royal Veterinary College, </w:t>
            </w:r>
            <w:r w:rsidRPr="004D5600">
              <w:rPr>
                <w:szCs w:val="22"/>
              </w:rPr>
              <w:t>Camden Town, UK</w:t>
            </w:r>
          </w:p>
        </w:tc>
      </w:tr>
    </w:tbl>
    <w:p w:rsidR="002C16C8" w:rsidRDefault="002C16C8">
      <w:pPr>
        <w:ind w:left="360"/>
        <w:rPr>
          <w:szCs w:val="22"/>
        </w:rPr>
      </w:pPr>
    </w:p>
    <w:tbl>
      <w:tblPr>
        <w:tblW w:w="9781" w:type="dxa"/>
        <w:tblLook w:val="04A0" w:firstRow="1" w:lastRow="0" w:firstColumn="1" w:lastColumn="0" w:noHBand="0" w:noVBand="1"/>
      </w:tblPr>
      <w:tblGrid>
        <w:gridCol w:w="3209"/>
        <w:gridCol w:w="3206"/>
        <w:gridCol w:w="3366"/>
      </w:tblGrid>
      <w:tr w:rsidR="00E129B8" w:rsidRPr="00520085" w:rsidTr="004C6121">
        <w:tc>
          <w:tcPr>
            <w:tcW w:w="3209" w:type="dxa"/>
            <w:shd w:val="clear" w:color="auto" w:fill="auto"/>
          </w:tcPr>
          <w:p w:rsidR="00E129B8" w:rsidRDefault="00E129B8" w:rsidP="00892A78">
            <w:pPr>
              <w:spacing w:after="0"/>
              <w:rPr>
                <w:b/>
                <w:sz w:val="20"/>
                <w:u w:val="single"/>
              </w:rPr>
            </w:pPr>
            <w:r w:rsidRPr="00520085">
              <w:rPr>
                <w:b/>
                <w:sz w:val="20"/>
                <w:u w:val="single"/>
              </w:rPr>
              <w:t>PRESENT:</w:t>
            </w:r>
          </w:p>
          <w:p w:rsidR="00A054F3" w:rsidRPr="00520085" w:rsidRDefault="00A054F3" w:rsidP="00892A78">
            <w:pPr>
              <w:spacing w:after="0"/>
              <w:rPr>
                <w:b/>
                <w:sz w:val="20"/>
                <w:u w:val="single"/>
              </w:rPr>
            </w:pPr>
          </w:p>
        </w:tc>
        <w:tc>
          <w:tcPr>
            <w:tcW w:w="3206" w:type="dxa"/>
            <w:shd w:val="clear" w:color="auto" w:fill="auto"/>
          </w:tcPr>
          <w:p w:rsidR="00E129B8" w:rsidRPr="004C6121" w:rsidRDefault="00E129B8" w:rsidP="00892A78">
            <w:pPr>
              <w:spacing w:after="0"/>
              <w:rPr>
                <w:sz w:val="20"/>
              </w:rPr>
            </w:pPr>
          </w:p>
        </w:tc>
        <w:tc>
          <w:tcPr>
            <w:tcW w:w="3366" w:type="dxa"/>
            <w:shd w:val="clear" w:color="auto" w:fill="auto"/>
          </w:tcPr>
          <w:p w:rsidR="00E129B8" w:rsidRPr="004C6121" w:rsidRDefault="00E129B8" w:rsidP="00892A78">
            <w:pPr>
              <w:spacing w:after="0"/>
              <w:rPr>
                <w:sz w:val="20"/>
              </w:rPr>
            </w:pPr>
          </w:p>
        </w:tc>
      </w:tr>
      <w:tr w:rsidR="008C52CB" w:rsidRPr="008C52CB" w:rsidTr="004C6121">
        <w:tc>
          <w:tcPr>
            <w:tcW w:w="3209" w:type="dxa"/>
            <w:shd w:val="clear" w:color="auto" w:fill="auto"/>
          </w:tcPr>
          <w:p w:rsidR="008C52CB" w:rsidRPr="006F117A" w:rsidRDefault="008C52CB" w:rsidP="008C52CB">
            <w:pPr>
              <w:spacing w:after="0"/>
              <w:jc w:val="left"/>
              <w:rPr>
                <w:b/>
                <w:sz w:val="20"/>
              </w:rPr>
            </w:pPr>
            <w:r w:rsidRPr="006F117A">
              <w:rPr>
                <w:b/>
                <w:sz w:val="20"/>
              </w:rPr>
              <w:t>President:</w:t>
            </w:r>
          </w:p>
        </w:tc>
        <w:tc>
          <w:tcPr>
            <w:tcW w:w="3206" w:type="dxa"/>
            <w:shd w:val="clear" w:color="auto" w:fill="auto"/>
          </w:tcPr>
          <w:p w:rsidR="008C52CB" w:rsidRPr="004C6121" w:rsidRDefault="008C52CB" w:rsidP="008C52CB">
            <w:pPr>
              <w:spacing w:after="0"/>
              <w:jc w:val="left"/>
              <w:rPr>
                <w:sz w:val="20"/>
              </w:rPr>
            </w:pPr>
            <w:r w:rsidRPr="004C6121">
              <w:rPr>
                <w:sz w:val="20"/>
              </w:rPr>
              <w:t xml:space="preserve">☐  </w:t>
            </w:r>
            <w:r w:rsidR="00874FF0" w:rsidRPr="004C6121">
              <w:rPr>
                <w:sz w:val="20"/>
              </w:rPr>
              <w:t>Koen Mintiens</w:t>
            </w:r>
            <w:r w:rsidR="004C6121">
              <w:rPr>
                <w:sz w:val="20"/>
              </w:rPr>
              <w:t xml:space="preserve"> (KM)</w:t>
            </w:r>
          </w:p>
        </w:tc>
        <w:tc>
          <w:tcPr>
            <w:tcW w:w="3366" w:type="dxa"/>
            <w:shd w:val="clear" w:color="auto" w:fill="auto"/>
          </w:tcPr>
          <w:p w:rsidR="008C52CB" w:rsidRPr="004C6121" w:rsidRDefault="008C52CB" w:rsidP="008C52CB">
            <w:pPr>
              <w:spacing w:after="0"/>
              <w:jc w:val="left"/>
              <w:rPr>
                <w:b/>
                <w:sz w:val="20"/>
              </w:rPr>
            </w:pPr>
            <w:r w:rsidRPr="004C6121">
              <w:rPr>
                <w:b/>
                <w:sz w:val="20"/>
              </w:rPr>
              <w:t>Committee Members</w:t>
            </w:r>
          </w:p>
        </w:tc>
      </w:tr>
      <w:tr w:rsidR="008C52CB" w:rsidRPr="008C52CB" w:rsidTr="004C6121">
        <w:tc>
          <w:tcPr>
            <w:tcW w:w="3209" w:type="dxa"/>
            <w:shd w:val="clear" w:color="auto" w:fill="auto"/>
          </w:tcPr>
          <w:p w:rsidR="008C52CB" w:rsidRPr="006F117A" w:rsidRDefault="008C52CB" w:rsidP="008C52CB">
            <w:pPr>
              <w:spacing w:after="0"/>
              <w:jc w:val="left"/>
              <w:rPr>
                <w:b/>
                <w:sz w:val="20"/>
              </w:rPr>
            </w:pPr>
            <w:r w:rsidRPr="006F117A">
              <w:rPr>
                <w:b/>
                <w:sz w:val="20"/>
              </w:rPr>
              <w:t>Senior Vice-President:</w:t>
            </w:r>
          </w:p>
        </w:tc>
        <w:tc>
          <w:tcPr>
            <w:tcW w:w="3206" w:type="dxa"/>
            <w:shd w:val="clear" w:color="auto" w:fill="auto"/>
          </w:tcPr>
          <w:p w:rsidR="008C52CB" w:rsidRPr="004C6121" w:rsidRDefault="008C52CB" w:rsidP="008C52CB">
            <w:pPr>
              <w:spacing w:after="0"/>
              <w:jc w:val="left"/>
              <w:rPr>
                <w:sz w:val="20"/>
              </w:rPr>
            </w:pPr>
            <w:r w:rsidRPr="004C6121">
              <w:rPr>
                <w:rFonts w:hint="eastAsia"/>
                <w:sz w:val="20"/>
              </w:rPr>
              <w:t>☐</w:t>
            </w:r>
            <w:r w:rsidRPr="004C6121">
              <w:rPr>
                <w:sz w:val="20"/>
              </w:rPr>
              <w:t xml:space="preserve">  </w:t>
            </w:r>
            <w:r w:rsidR="00874FF0" w:rsidRPr="004C6121">
              <w:rPr>
                <w:sz w:val="20"/>
              </w:rPr>
              <w:t>Kristien Verheyen</w:t>
            </w:r>
            <w:r w:rsidR="004C6121">
              <w:rPr>
                <w:sz w:val="20"/>
              </w:rPr>
              <w:t xml:space="preserve"> (KV)</w:t>
            </w:r>
          </w:p>
        </w:tc>
        <w:tc>
          <w:tcPr>
            <w:tcW w:w="3366" w:type="dxa"/>
            <w:shd w:val="clear" w:color="auto" w:fill="auto"/>
          </w:tcPr>
          <w:p w:rsidR="008C52CB" w:rsidRPr="004C6121" w:rsidRDefault="008C52CB" w:rsidP="008C52CB">
            <w:pPr>
              <w:spacing w:after="0"/>
              <w:jc w:val="left"/>
              <w:rPr>
                <w:sz w:val="20"/>
              </w:rPr>
            </w:pPr>
            <w:r w:rsidRPr="004C6121">
              <w:rPr>
                <w:sz w:val="20"/>
              </w:rPr>
              <w:t>☐  Rob Christley</w:t>
            </w:r>
            <w:r w:rsidR="004C6121">
              <w:rPr>
                <w:sz w:val="20"/>
              </w:rPr>
              <w:t xml:space="preserve"> (RC)</w:t>
            </w:r>
          </w:p>
        </w:tc>
      </w:tr>
      <w:tr w:rsidR="008C52CB" w:rsidRPr="004C6121" w:rsidTr="004C6121">
        <w:tc>
          <w:tcPr>
            <w:tcW w:w="3209" w:type="dxa"/>
            <w:shd w:val="clear" w:color="auto" w:fill="auto"/>
          </w:tcPr>
          <w:p w:rsidR="008C52CB" w:rsidRPr="006F117A" w:rsidRDefault="008C52CB" w:rsidP="008C52CB">
            <w:pPr>
              <w:spacing w:after="0"/>
              <w:jc w:val="left"/>
              <w:rPr>
                <w:b/>
                <w:sz w:val="20"/>
              </w:rPr>
            </w:pPr>
            <w:r w:rsidRPr="006F117A">
              <w:rPr>
                <w:b/>
                <w:sz w:val="20"/>
              </w:rPr>
              <w:t>Junior Vice-President:</w:t>
            </w:r>
          </w:p>
        </w:tc>
        <w:tc>
          <w:tcPr>
            <w:tcW w:w="3206" w:type="dxa"/>
            <w:shd w:val="clear" w:color="auto" w:fill="auto"/>
          </w:tcPr>
          <w:p w:rsidR="008C52CB" w:rsidRPr="004C6121" w:rsidRDefault="008C52CB" w:rsidP="008C52CB">
            <w:pPr>
              <w:spacing w:after="0"/>
              <w:jc w:val="left"/>
              <w:rPr>
                <w:sz w:val="20"/>
              </w:rPr>
            </w:pPr>
            <w:r w:rsidRPr="004C6121">
              <w:rPr>
                <w:sz w:val="20"/>
              </w:rPr>
              <w:t xml:space="preserve">☐  </w:t>
            </w:r>
            <w:r w:rsidR="00874FF0" w:rsidRPr="004C6121">
              <w:rPr>
                <w:sz w:val="20"/>
              </w:rPr>
              <w:t>Hans-Hermann Thulke</w:t>
            </w:r>
            <w:r w:rsidR="004C6121">
              <w:rPr>
                <w:sz w:val="20"/>
              </w:rPr>
              <w:t xml:space="preserve"> (HHT)</w:t>
            </w:r>
          </w:p>
        </w:tc>
        <w:tc>
          <w:tcPr>
            <w:tcW w:w="3366" w:type="dxa"/>
            <w:shd w:val="clear" w:color="auto" w:fill="auto"/>
          </w:tcPr>
          <w:p w:rsidR="008C52CB" w:rsidRPr="004C6121" w:rsidRDefault="008C52CB" w:rsidP="008C52CB">
            <w:pPr>
              <w:spacing w:after="0"/>
              <w:jc w:val="left"/>
              <w:rPr>
                <w:sz w:val="20"/>
                <w:lang w:val="sv-SE"/>
              </w:rPr>
            </w:pPr>
            <w:proofErr w:type="gramStart"/>
            <w:r w:rsidRPr="004C6121">
              <w:rPr>
                <w:sz w:val="20"/>
                <w:lang w:val="sv-SE"/>
              </w:rPr>
              <w:t>☐  Bart</w:t>
            </w:r>
            <w:proofErr w:type="gramEnd"/>
            <w:r w:rsidRPr="004C6121">
              <w:rPr>
                <w:sz w:val="20"/>
                <w:lang w:val="sv-SE"/>
              </w:rPr>
              <w:t xml:space="preserve"> van den Borne</w:t>
            </w:r>
            <w:r w:rsidR="004C6121" w:rsidRPr="004C6121">
              <w:rPr>
                <w:sz w:val="20"/>
                <w:lang w:val="sv-SE"/>
              </w:rPr>
              <w:t xml:space="preserve"> </w:t>
            </w:r>
            <w:r w:rsidR="004C6121">
              <w:rPr>
                <w:sz w:val="20"/>
                <w:lang w:val="sv-SE"/>
              </w:rPr>
              <w:t>(</w:t>
            </w:r>
            <w:proofErr w:type="spellStart"/>
            <w:r w:rsidR="004C6121" w:rsidRPr="004C6121">
              <w:rPr>
                <w:sz w:val="20"/>
                <w:lang w:val="sv-SE"/>
              </w:rPr>
              <w:t>BvdB</w:t>
            </w:r>
            <w:proofErr w:type="spellEnd"/>
            <w:r w:rsidR="004C6121">
              <w:rPr>
                <w:sz w:val="20"/>
                <w:lang w:val="sv-SE"/>
              </w:rPr>
              <w:t>)</w:t>
            </w:r>
          </w:p>
        </w:tc>
      </w:tr>
      <w:tr w:rsidR="008C52CB" w:rsidRPr="008C52CB" w:rsidTr="004C6121">
        <w:tc>
          <w:tcPr>
            <w:tcW w:w="3209" w:type="dxa"/>
            <w:shd w:val="clear" w:color="auto" w:fill="auto"/>
          </w:tcPr>
          <w:p w:rsidR="008C52CB" w:rsidRPr="006F117A" w:rsidRDefault="008C52CB" w:rsidP="008C52CB">
            <w:pPr>
              <w:spacing w:after="0"/>
              <w:jc w:val="left"/>
              <w:rPr>
                <w:b/>
                <w:sz w:val="20"/>
              </w:rPr>
            </w:pPr>
            <w:r w:rsidRPr="006F117A">
              <w:rPr>
                <w:b/>
                <w:sz w:val="20"/>
              </w:rPr>
              <w:t>Honorary Treasurer:</w:t>
            </w:r>
            <w:r w:rsidRPr="008C52CB">
              <w:rPr>
                <w:b/>
                <w:sz w:val="20"/>
              </w:rPr>
              <w:tab/>
            </w:r>
          </w:p>
        </w:tc>
        <w:tc>
          <w:tcPr>
            <w:tcW w:w="3206" w:type="dxa"/>
            <w:shd w:val="clear" w:color="auto" w:fill="auto"/>
          </w:tcPr>
          <w:p w:rsidR="008C52CB" w:rsidRPr="004C6121" w:rsidRDefault="008C52CB" w:rsidP="008C52CB">
            <w:pPr>
              <w:spacing w:after="0"/>
              <w:jc w:val="left"/>
              <w:rPr>
                <w:sz w:val="20"/>
              </w:rPr>
            </w:pPr>
            <w:r w:rsidRPr="004C6121">
              <w:rPr>
                <w:sz w:val="20"/>
              </w:rPr>
              <w:t>☐  Marnie Brennan</w:t>
            </w:r>
            <w:r w:rsidR="004C6121">
              <w:rPr>
                <w:sz w:val="20"/>
              </w:rPr>
              <w:t xml:space="preserve"> (MB)</w:t>
            </w:r>
          </w:p>
        </w:tc>
        <w:tc>
          <w:tcPr>
            <w:tcW w:w="3366" w:type="dxa"/>
            <w:shd w:val="clear" w:color="auto" w:fill="auto"/>
          </w:tcPr>
          <w:p w:rsidR="008C52CB" w:rsidRPr="004C6121" w:rsidRDefault="008C52CB" w:rsidP="008C52CB">
            <w:pPr>
              <w:spacing w:after="0"/>
              <w:jc w:val="left"/>
              <w:rPr>
                <w:sz w:val="20"/>
              </w:rPr>
            </w:pPr>
            <w:r w:rsidRPr="004C6121">
              <w:rPr>
                <w:sz w:val="20"/>
              </w:rPr>
              <w:t>☐  Liza Rosenbaum Nielsen</w:t>
            </w:r>
            <w:r w:rsidR="004C6121">
              <w:rPr>
                <w:sz w:val="20"/>
              </w:rPr>
              <w:t xml:space="preserve"> (LRN)</w:t>
            </w:r>
          </w:p>
        </w:tc>
      </w:tr>
      <w:tr w:rsidR="008C52CB" w:rsidRPr="008C52CB" w:rsidTr="004C6121">
        <w:tc>
          <w:tcPr>
            <w:tcW w:w="3209" w:type="dxa"/>
            <w:shd w:val="clear" w:color="auto" w:fill="auto"/>
          </w:tcPr>
          <w:p w:rsidR="008C52CB" w:rsidRPr="006F117A" w:rsidRDefault="008C52CB" w:rsidP="008C52CB">
            <w:pPr>
              <w:spacing w:after="0"/>
              <w:jc w:val="left"/>
              <w:rPr>
                <w:b/>
                <w:sz w:val="20"/>
              </w:rPr>
            </w:pPr>
            <w:r w:rsidRPr="006F117A">
              <w:rPr>
                <w:b/>
                <w:sz w:val="20"/>
              </w:rPr>
              <w:t>Honorary Secretary:</w:t>
            </w:r>
            <w:r w:rsidRPr="008C52CB">
              <w:rPr>
                <w:b/>
                <w:sz w:val="20"/>
              </w:rPr>
              <w:tab/>
            </w:r>
          </w:p>
        </w:tc>
        <w:tc>
          <w:tcPr>
            <w:tcW w:w="3206" w:type="dxa"/>
            <w:shd w:val="clear" w:color="auto" w:fill="auto"/>
          </w:tcPr>
          <w:p w:rsidR="008C52CB" w:rsidRPr="004C6121" w:rsidRDefault="008C52CB" w:rsidP="008C52CB">
            <w:pPr>
              <w:spacing w:after="0"/>
              <w:jc w:val="left"/>
              <w:rPr>
                <w:sz w:val="20"/>
              </w:rPr>
            </w:pPr>
            <w:r w:rsidRPr="004C6121">
              <w:rPr>
                <w:sz w:val="20"/>
              </w:rPr>
              <w:t>☐  Ann Lindberg</w:t>
            </w:r>
            <w:r w:rsidR="004C6121">
              <w:rPr>
                <w:sz w:val="20"/>
              </w:rPr>
              <w:t xml:space="preserve"> (AL)</w:t>
            </w:r>
          </w:p>
        </w:tc>
        <w:tc>
          <w:tcPr>
            <w:tcW w:w="3366" w:type="dxa"/>
            <w:shd w:val="clear" w:color="auto" w:fill="auto"/>
          </w:tcPr>
          <w:p w:rsidR="008C52CB" w:rsidRPr="004C6121" w:rsidRDefault="008C52CB" w:rsidP="008C52CB">
            <w:pPr>
              <w:spacing w:after="0"/>
              <w:jc w:val="left"/>
              <w:rPr>
                <w:sz w:val="20"/>
              </w:rPr>
            </w:pPr>
            <w:r w:rsidRPr="004C6121">
              <w:rPr>
                <w:sz w:val="20"/>
              </w:rPr>
              <w:t xml:space="preserve">☐  </w:t>
            </w:r>
            <w:r w:rsidR="00D12669" w:rsidRPr="004C6121">
              <w:rPr>
                <w:sz w:val="20"/>
              </w:rPr>
              <w:t>David Brodbelt</w:t>
            </w:r>
            <w:r w:rsidR="004C6121">
              <w:rPr>
                <w:sz w:val="20"/>
              </w:rPr>
              <w:t xml:space="preserve"> (DB)</w:t>
            </w:r>
          </w:p>
        </w:tc>
      </w:tr>
      <w:tr w:rsidR="00D12669" w:rsidRPr="008C52CB" w:rsidTr="004C6121">
        <w:tc>
          <w:tcPr>
            <w:tcW w:w="3209" w:type="dxa"/>
            <w:shd w:val="clear" w:color="auto" w:fill="auto"/>
          </w:tcPr>
          <w:p w:rsidR="00D12669" w:rsidRPr="006F117A" w:rsidRDefault="00D12669" w:rsidP="008C52CB">
            <w:pPr>
              <w:spacing w:after="0"/>
              <w:jc w:val="left"/>
              <w:rPr>
                <w:b/>
                <w:sz w:val="20"/>
              </w:rPr>
            </w:pPr>
          </w:p>
        </w:tc>
        <w:tc>
          <w:tcPr>
            <w:tcW w:w="3206" w:type="dxa"/>
            <w:shd w:val="clear" w:color="auto" w:fill="auto"/>
          </w:tcPr>
          <w:p w:rsidR="00D12669" w:rsidRPr="004C6121" w:rsidRDefault="00D12669" w:rsidP="008C52CB">
            <w:pPr>
              <w:spacing w:after="0"/>
              <w:jc w:val="left"/>
              <w:rPr>
                <w:sz w:val="20"/>
              </w:rPr>
            </w:pPr>
          </w:p>
        </w:tc>
        <w:tc>
          <w:tcPr>
            <w:tcW w:w="3366" w:type="dxa"/>
            <w:shd w:val="clear" w:color="auto" w:fill="auto"/>
          </w:tcPr>
          <w:p w:rsidR="00D12669" w:rsidRPr="004C6121" w:rsidRDefault="00D12669" w:rsidP="0070743B">
            <w:pPr>
              <w:spacing w:after="0"/>
              <w:jc w:val="left"/>
              <w:rPr>
                <w:b/>
                <w:sz w:val="20"/>
              </w:rPr>
            </w:pPr>
            <w:r w:rsidRPr="004C6121">
              <w:rPr>
                <w:b/>
                <w:sz w:val="20"/>
              </w:rPr>
              <w:t>Co-opted</w:t>
            </w:r>
          </w:p>
        </w:tc>
      </w:tr>
      <w:tr w:rsidR="00D12669" w:rsidRPr="008C52CB" w:rsidTr="004C6121">
        <w:tc>
          <w:tcPr>
            <w:tcW w:w="3209" w:type="dxa"/>
            <w:shd w:val="clear" w:color="auto" w:fill="auto"/>
          </w:tcPr>
          <w:p w:rsidR="00D12669" w:rsidRPr="006F117A" w:rsidRDefault="00D12669" w:rsidP="008C52CB">
            <w:pPr>
              <w:spacing w:after="0"/>
              <w:jc w:val="left"/>
              <w:rPr>
                <w:b/>
                <w:sz w:val="20"/>
              </w:rPr>
            </w:pPr>
          </w:p>
        </w:tc>
        <w:tc>
          <w:tcPr>
            <w:tcW w:w="3206" w:type="dxa"/>
            <w:shd w:val="clear" w:color="auto" w:fill="auto"/>
          </w:tcPr>
          <w:p w:rsidR="00D12669" w:rsidRPr="004C6121" w:rsidRDefault="00D12669" w:rsidP="008C52CB">
            <w:pPr>
              <w:spacing w:after="0"/>
              <w:jc w:val="left"/>
              <w:rPr>
                <w:sz w:val="20"/>
              </w:rPr>
            </w:pPr>
          </w:p>
        </w:tc>
        <w:tc>
          <w:tcPr>
            <w:tcW w:w="3366" w:type="dxa"/>
            <w:shd w:val="clear" w:color="auto" w:fill="auto"/>
          </w:tcPr>
          <w:p w:rsidR="00D12669" w:rsidRPr="004C6121" w:rsidRDefault="00D12669" w:rsidP="0070743B">
            <w:pPr>
              <w:spacing w:after="0"/>
              <w:jc w:val="left"/>
              <w:rPr>
                <w:sz w:val="20"/>
              </w:rPr>
            </w:pPr>
            <w:r w:rsidRPr="004C6121">
              <w:rPr>
                <w:rFonts w:hint="eastAsia"/>
                <w:sz w:val="20"/>
              </w:rPr>
              <w:t>☐</w:t>
            </w:r>
            <w:r w:rsidRPr="004C6121">
              <w:rPr>
                <w:sz w:val="20"/>
              </w:rPr>
              <w:t xml:space="preserve">  Jeroen Dewulf</w:t>
            </w:r>
            <w:r w:rsidR="004C6121">
              <w:rPr>
                <w:sz w:val="20"/>
              </w:rPr>
              <w:t xml:space="preserve"> (JD)</w:t>
            </w:r>
          </w:p>
        </w:tc>
      </w:tr>
      <w:tr w:rsidR="00D12669" w:rsidRPr="008C52CB" w:rsidTr="004C6121">
        <w:tc>
          <w:tcPr>
            <w:tcW w:w="3209" w:type="dxa"/>
            <w:shd w:val="clear" w:color="auto" w:fill="auto"/>
          </w:tcPr>
          <w:p w:rsidR="00D12669" w:rsidRPr="006F117A" w:rsidRDefault="00D12669" w:rsidP="008C52CB">
            <w:pPr>
              <w:spacing w:after="0"/>
              <w:jc w:val="left"/>
              <w:rPr>
                <w:b/>
                <w:sz w:val="20"/>
              </w:rPr>
            </w:pPr>
          </w:p>
        </w:tc>
        <w:tc>
          <w:tcPr>
            <w:tcW w:w="3206" w:type="dxa"/>
            <w:shd w:val="clear" w:color="auto" w:fill="auto"/>
          </w:tcPr>
          <w:p w:rsidR="00D12669" w:rsidRPr="004C6121" w:rsidRDefault="00D12669" w:rsidP="008C52CB">
            <w:pPr>
              <w:spacing w:after="0"/>
              <w:jc w:val="left"/>
              <w:rPr>
                <w:sz w:val="20"/>
              </w:rPr>
            </w:pPr>
          </w:p>
        </w:tc>
        <w:tc>
          <w:tcPr>
            <w:tcW w:w="3366" w:type="dxa"/>
            <w:shd w:val="clear" w:color="auto" w:fill="auto"/>
          </w:tcPr>
          <w:p w:rsidR="00D12669" w:rsidRPr="004C6121" w:rsidRDefault="00D12669" w:rsidP="0070743B">
            <w:pPr>
              <w:spacing w:after="0"/>
              <w:jc w:val="left"/>
              <w:rPr>
                <w:sz w:val="20"/>
              </w:rPr>
            </w:pPr>
            <w:r w:rsidRPr="004C6121">
              <w:rPr>
                <w:rFonts w:hint="eastAsia"/>
                <w:sz w:val="20"/>
              </w:rPr>
              <w:t>☐</w:t>
            </w:r>
            <w:r w:rsidRPr="004C6121">
              <w:rPr>
                <w:sz w:val="20"/>
              </w:rPr>
              <w:t xml:space="preserve">  Richard Newton</w:t>
            </w:r>
            <w:r w:rsidR="004C6121">
              <w:rPr>
                <w:sz w:val="20"/>
              </w:rPr>
              <w:t xml:space="preserve"> (RN)</w:t>
            </w:r>
          </w:p>
        </w:tc>
      </w:tr>
      <w:tr w:rsidR="00D12669" w:rsidRPr="008C52CB" w:rsidTr="004C6121">
        <w:tc>
          <w:tcPr>
            <w:tcW w:w="3209" w:type="dxa"/>
            <w:shd w:val="clear" w:color="auto" w:fill="auto"/>
          </w:tcPr>
          <w:p w:rsidR="00D12669" w:rsidRPr="006F117A" w:rsidRDefault="00D12669" w:rsidP="008C52CB">
            <w:pPr>
              <w:spacing w:after="0"/>
              <w:jc w:val="left"/>
              <w:rPr>
                <w:b/>
                <w:sz w:val="20"/>
              </w:rPr>
            </w:pPr>
          </w:p>
        </w:tc>
        <w:tc>
          <w:tcPr>
            <w:tcW w:w="3206" w:type="dxa"/>
            <w:shd w:val="clear" w:color="auto" w:fill="auto"/>
          </w:tcPr>
          <w:p w:rsidR="00D12669" w:rsidRPr="004C6121" w:rsidRDefault="00D12669" w:rsidP="008C52CB">
            <w:pPr>
              <w:spacing w:after="0"/>
              <w:jc w:val="left"/>
              <w:rPr>
                <w:sz w:val="20"/>
              </w:rPr>
            </w:pPr>
          </w:p>
        </w:tc>
        <w:tc>
          <w:tcPr>
            <w:tcW w:w="3366" w:type="dxa"/>
            <w:shd w:val="clear" w:color="auto" w:fill="auto"/>
          </w:tcPr>
          <w:p w:rsidR="00D12669" w:rsidRPr="004C6121" w:rsidRDefault="00D12669" w:rsidP="00874FF0">
            <w:pPr>
              <w:spacing w:after="0"/>
              <w:jc w:val="left"/>
              <w:rPr>
                <w:sz w:val="20"/>
              </w:rPr>
            </w:pPr>
          </w:p>
        </w:tc>
      </w:tr>
    </w:tbl>
    <w:p w:rsidR="00E129B8" w:rsidRPr="0006694F" w:rsidRDefault="00E129B8">
      <w:pPr>
        <w:ind w:left="360"/>
        <w:rPr>
          <w:szCs w:val="22"/>
        </w:rPr>
      </w:pPr>
    </w:p>
    <w:tbl>
      <w:tblPr>
        <w:tblW w:w="5000" w:type="pct"/>
        <w:tblLook w:val="00A0" w:firstRow="1" w:lastRow="0" w:firstColumn="1" w:lastColumn="0" w:noHBand="0" w:noVBand="0"/>
      </w:tblPr>
      <w:tblGrid>
        <w:gridCol w:w="675"/>
        <w:gridCol w:w="9168"/>
      </w:tblGrid>
      <w:tr w:rsidR="003E6E57" w:rsidTr="002E3220">
        <w:tc>
          <w:tcPr>
            <w:tcW w:w="343" w:type="pct"/>
          </w:tcPr>
          <w:p w:rsidR="003E6E57" w:rsidRPr="00475B0F" w:rsidRDefault="003E6E57" w:rsidP="00475B0F">
            <w:pPr>
              <w:pStyle w:val="ListParagraph"/>
              <w:numPr>
                <w:ilvl w:val="0"/>
                <w:numId w:val="7"/>
              </w:numPr>
              <w:rPr>
                <w:b/>
              </w:rPr>
            </w:pPr>
          </w:p>
        </w:tc>
        <w:tc>
          <w:tcPr>
            <w:tcW w:w="4657" w:type="pct"/>
          </w:tcPr>
          <w:p w:rsidR="002C16C8" w:rsidRDefault="003E6E57" w:rsidP="00160356">
            <w:pPr>
              <w:pStyle w:val="Heading1"/>
              <w:numPr>
                <w:ilvl w:val="0"/>
                <w:numId w:val="0"/>
              </w:numPr>
              <w:spacing w:before="0"/>
            </w:pPr>
            <w:r>
              <w:t xml:space="preserve">Apologies for absence </w:t>
            </w:r>
          </w:p>
          <w:p w:rsidR="00846AEF" w:rsidRDefault="00846AEF" w:rsidP="00846AEF">
            <w:r>
              <w:t xml:space="preserve">KM thanked KV and RVC for the hospitality. </w:t>
            </w:r>
          </w:p>
          <w:p w:rsidR="00647C58" w:rsidRPr="00647C58" w:rsidRDefault="00846AEF" w:rsidP="00846AEF">
            <w:r>
              <w:t xml:space="preserve">Marie McIntyre </w:t>
            </w:r>
            <w:r w:rsidR="00573DE9">
              <w:t xml:space="preserve">(MM) </w:t>
            </w:r>
            <w:r>
              <w:t xml:space="preserve">could not be present </w:t>
            </w:r>
            <w:r w:rsidR="00847CD2">
              <w:t xml:space="preserve">at the meeting </w:t>
            </w:r>
            <w:r>
              <w:t xml:space="preserve">due to </w:t>
            </w:r>
            <w:r w:rsidR="00847CD2">
              <w:t xml:space="preserve">her current </w:t>
            </w:r>
            <w:r>
              <w:t>maternity leave.</w:t>
            </w:r>
          </w:p>
        </w:tc>
      </w:tr>
      <w:tr w:rsidR="00475B0F" w:rsidTr="002E3220">
        <w:tc>
          <w:tcPr>
            <w:tcW w:w="343" w:type="pct"/>
          </w:tcPr>
          <w:p w:rsidR="00475B0F" w:rsidRPr="00475B0F" w:rsidRDefault="00475B0F" w:rsidP="004079EA">
            <w:pPr>
              <w:pStyle w:val="ListParagraph"/>
              <w:numPr>
                <w:ilvl w:val="0"/>
                <w:numId w:val="7"/>
              </w:numPr>
              <w:rPr>
                <w:b/>
              </w:rPr>
            </w:pPr>
          </w:p>
        </w:tc>
        <w:tc>
          <w:tcPr>
            <w:tcW w:w="4657" w:type="pct"/>
          </w:tcPr>
          <w:p w:rsidR="00475B0F" w:rsidRDefault="00475B0F" w:rsidP="002C16C8">
            <w:pPr>
              <w:rPr>
                <w:b/>
                <w:kern w:val="28"/>
              </w:rPr>
            </w:pPr>
            <w:r w:rsidRPr="00475B0F">
              <w:rPr>
                <w:b/>
                <w:kern w:val="28"/>
              </w:rPr>
              <w:t>New members &amp; changes to the Committee</w:t>
            </w:r>
          </w:p>
          <w:p w:rsidR="00B42C8E" w:rsidRPr="00520085" w:rsidRDefault="008C52CB" w:rsidP="00846AEF">
            <w:pPr>
              <w:rPr>
                <w:kern w:val="28"/>
              </w:rPr>
            </w:pPr>
            <w:r>
              <w:rPr>
                <w:kern w:val="28"/>
              </w:rPr>
              <w:t>K</w:t>
            </w:r>
            <w:r w:rsidR="00846AEF">
              <w:rPr>
                <w:kern w:val="28"/>
              </w:rPr>
              <w:t>M</w:t>
            </w:r>
            <w:r w:rsidR="00DD093A">
              <w:rPr>
                <w:kern w:val="28"/>
              </w:rPr>
              <w:t xml:space="preserve"> welcomed </w:t>
            </w:r>
            <w:r w:rsidR="00846AEF">
              <w:rPr>
                <w:kern w:val="28"/>
              </w:rPr>
              <w:t>DB and</w:t>
            </w:r>
            <w:r w:rsidR="00520085">
              <w:rPr>
                <w:kern w:val="28"/>
              </w:rPr>
              <w:t xml:space="preserve"> </w:t>
            </w:r>
            <w:r w:rsidR="00846AEF">
              <w:rPr>
                <w:kern w:val="28"/>
              </w:rPr>
              <w:t>RN</w:t>
            </w:r>
            <w:r>
              <w:rPr>
                <w:kern w:val="28"/>
              </w:rPr>
              <w:t xml:space="preserve"> on</w:t>
            </w:r>
            <w:r w:rsidR="00520085">
              <w:rPr>
                <w:kern w:val="28"/>
              </w:rPr>
              <w:t xml:space="preserve"> to the Committee</w:t>
            </w:r>
            <w:r w:rsidR="00DD093A">
              <w:rPr>
                <w:kern w:val="28"/>
              </w:rPr>
              <w:t>.</w:t>
            </w:r>
          </w:p>
        </w:tc>
      </w:tr>
      <w:tr w:rsidR="00475B0F" w:rsidRPr="001A048D" w:rsidTr="002E3220">
        <w:tc>
          <w:tcPr>
            <w:tcW w:w="343" w:type="pct"/>
          </w:tcPr>
          <w:p w:rsidR="00475B0F" w:rsidRPr="00475B0F" w:rsidRDefault="00475B0F" w:rsidP="004079EA">
            <w:pPr>
              <w:pStyle w:val="ListParagraph"/>
              <w:numPr>
                <w:ilvl w:val="0"/>
                <w:numId w:val="7"/>
              </w:numPr>
              <w:rPr>
                <w:b/>
              </w:rPr>
            </w:pPr>
          </w:p>
        </w:tc>
        <w:tc>
          <w:tcPr>
            <w:tcW w:w="4657" w:type="pct"/>
          </w:tcPr>
          <w:p w:rsidR="00475B0F" w:rsidRDefault="00637294" w:rsidP="00637294">
            <w:pPr>
              <w:pStyle w:val="Heading1"/>
              <w:numPr>
                <w:ilvl w:val="0"/>
                <w:numId w:val="0"/>
              </w:numPr>
              <w:tabs>
                <w:tab w:val="left" w:pos="360"/>
              </w:tabs>
              <w:spacing w:before="0"/>
              <w:rPr>
                <w:szCs w:val="22"/>
              </w:rPr>
            </w:pPr>
            <w:r>
              <w:rPr>
                <w:szCs w:val="22"/>
              </w:rPr>
              <w:t>Minutes of Pre- &amp; Post-201</w:t>
            </w:r>
            <w:r w:rsidR="00874FF0">
              <w:rPr>
                <w:szCs w:val="22"/>
              </w:rPr>
              <w:t>4</w:t>
            </w:r>
            <w:r w:rsidRPr="004D5600">
              <w:rPr>
                <w:szCs w:val="22"/>
              </w:rPr>
              <w:t xml:space="preserve"> Conference Committee Meetings (</w:t>
            </w:r>
            <w:r w:rsidR="008C52CB">
              <w:rPr>
                <w:szCs w:val="22"/>
              </w:rPr>
              <w:t>8</w:t>
            </w:r>
            <w:r w:rsidR="00874FF0">
              <w:rPr>
                <w:szCs w:val="22"/>
              </w:rPr>
              <w:t>5</w:t>
            </w:r>
            <w:r w:rsidRPr="004D5600">
              <w:rPr>
                <w:szCs w:val="22"/>
              </w:rPr>
              <w:t xml:space="preserve"> &amp; 8</w:t>
            </w:r>
            <w:r w:rsidR="00874FF0">
              <w:rPr>
                <w:szCs w:val="22"/>
              </w:rPr>
              <w:t>6</w:t>
            </w:r>
            <w:r w:rsidRPr="004D5600">
              <w:rPr>
                <w:szCs w:val="22"/>
              </w:rPr>
              <w:t xml:space="preserve">) held in </w:t>
            </w:r>
            <w:r w:rsidR="00874FF0">
              <w:rPr>
                <w:szCs w:val="22"/>
              </w:rPr>
              <w:t>Dublin</w:t>
            </w:r>
            <w:r w:rsidRPr="004D5600">
              <w:rPr>
                <w:szCs w:val="22"/>
              </w:rPr>
              <w:t xml:space="preserve">, </w:t>
            </w:r>
            <w:r w:rsidR="00874FF0">
              <w:rPr>
                <w:szCs w:val="22"/>
              </w:rPr>
              <w:t>IE</w:t>
            </w:r>
            <w:r w:rsidRPr="004D5600">
              <w:rPr>
                <w:szCs w:val="22"/>
              </w:rPr>
              <w:t xml:space="preserve"> in March 201</w:t>
            </w:r>
            <w:r w:rsidR="00874FF0">
              <w:rPr>
                <w:szCs w:val="22"/>
              </w:rPr>
              <w:t>4</w:t>
            </w:r>
          </w:p>
          <w:p w:rsidR="00637294" w:rsidRDefault="00846AEF" w:rsidP="00846AEF">
            <w:r>
              <w:t xml:space="preserve">KM noted that Piet </w:t>
            </w:r>
            <w:proofErr w:type="spellStart"/>
            <w:r>
              <w:t>Vanthemsche’s</w:t>
            </w:r>
            <w:proofErr w:type="spellEnd"/>
            <w:r>
              <w:t xml:space="preserve"> name should be corrected in the post-conference minutes. Apart from that t</w:t>
            </w:r>
            <w:r w:rsidR="00756030">
              <w:t>here were n</w:t>
            </w:r>
            <w:r w:rsidR="00520085">
              <w:t>o comments</w:t>
            </w:r>
            <w:r w:rsidR="00756030">
              <w:t xml:space="preserve"> and the minutes were confirmed as accurate record</w:t>
            </w:r>
            <w:r>
              <w:t>s</w:t>
            </w:r>
            <w:r w:rsidR="00756030">
              <w:t xml:space="preserve"> of the meetings. </w:t>
            </w:r>
          </w:p>
          <w:p w:rsidR="00293382" w:rsidRPr="00744477" w:rsidRDefault="00293382" w:rsidP="00293382">
            <w:pPr>
              <w:rPr>
                <w:b/>
                <w:szCs w:val="22"/>
              </w:rPr>
            </w:pPr>
            <w:r w:rsidRPr="00744477">
              <w:rPr>
                <w:b/>
                <w:szCs w:val="22"/>
              </w:rPr>
              <w:t xml:space="preserve">ACTION: </w:t>
            </w:r>
          </w:p>
          <w:p w:rsidR="00293382" w:rsidRPr="00637294" w:rsidRDefault="00293382" w:rsidP="00293382">
            <w:r>
              <w:rPr>
                <w:b/>
                <w:szCs w:val="22"/>
              </w:rPr>
              <w:t>AL to correct item 6.2 in the minutes from meeting no.86.</w:t>
            </w:r>
          </w:p>
        </w:tc>
      </w:tr>
      <w:tr w:rsidR="00475B0F" w:rsidRPr="001A048D" w:rsidTr="002E3220">
        <w:tc>
          <w:tcPr>
            <w:tcW w:w="343" w:type="pct"/>
          </w:tcPr>
          <w:p w:rsidR="00475B0F" w:rsidRPr="00744477" w:rsidRDefault="00475B0F" w:rsidP="004079EA">
            <w:pPr>
              <w:pStyle w:val="ListParagraph"/>
              <w:numPr>
                <w:ilvl w:val="0"/>
                <w:numId w:val="7"/>
              </w:numPr>
              <w:rPr>
                <w:b/>
              </w:rPr>
            </w:pPr>
          </w:p>
        </w:tc>
        <w:tc>
          <w:tcPr>
            <w:tcW w:w="4657" w:type="pct"/>
          </w:tcPr>
          <w:p w:rsidR="008C52CB" w:rsidRPr="00744477" w:rsidRDefault="008C52CB" w:rsidP="008C52CB">
            <w:pPr>
              <w:pStyle w:val="Heading1"/>
              <w:numPr>
                <w:ilvl w:val="0"/>
                <w:numId w:val="0"/>
              </w:numPr>
              <w:tabs>
                <w:tab w:val="left" w:pos="360"/>
              </w:tabs>
              <w:spacing w:before="0"/>
              <w:rPr>
                <w:szCs w:val="22"/>
              </w:rPr>
            </w:pPr>
            <w:r w:rsidRPr="00744477">
              <w:rPr>
                <w:szCs w:val="22"/>
              </w:rPr>
              <w:t>Matters arising from Pre- &amp; Post-201</w:t>
            </w:r>
            <w:r w:rsidR="00874FF0">
              <w:rPr>
                <w:szCs w:val="22"/>
              </w:rPr>
              <w:t>4</w:t>
            </w:r>
            <w:r w:rsidRPr="00744477">
              <w:rPr>
                <w:szCs w:val="22"/>
              </w:rPr>
              <w:t xml:space="preserve"> Conference Committee Meetings (8</w:t>
            </w:r>
            <w:r w:rsidR="00874FF0">
              <w:rPr>
                <w:szCs w:val="22"/>
              </w:rPr>
              <w:t>5</w:t>
            </w:r>
            <w:r w:rsidRPr="00744477">
              <w:rPr>
                <w:szCs w:val="22"/>
              </w:rPr>
              <w:t xml:space="preserve"> &amp; 8</w:t>
            </w:r>
            <w:r w:rsidR="00874FF0">
              <w:rPr>
                <w:szCs w:val="22"/>
              </w:rPr>
              <w:t>6</w:t>
            </w:r>
            <w:r w:rsidRPr="00744477">
              <w:rPr>
                <w:szCs w:val="22"/>
              </w:rPr>
              <w:t>)</w:t>
            </w:r>
          </w:p>
          <w:p w:rsidR="00293382" w:rsidRPr="008613D6" w:rsidRDefault="00293382" w:rsidP="00293382">
            <w:pPr>
              <w:rPr>
                <w:i/>
                <w:u w:val="single"/>
              </w:rPr>
            </w:pPr>
            <w:r w:rsidRPr="008613D6">
              <w:rPr>
                <w:i/>
                <w:u w:val="single"/>
              </w:rPr>
              <w:t>Pre-conference</w:t>
            </w:r>
          </w:p>
          <w:p w:rsidR="00293382" w:rsidRDefault="00293382" w:rsidP="00293382">
            <w:pPr>
              <w:rPr>
                <w:i/>
                <w:szCs w:val="22"/>
              </w:rPr>
            </w:pPr>
            <w:r w:rsidRPr="00AD3E5A">
              <w:rPr>
                <w:i/>
                <w:szCs w:val="22"/>
              </w:rPr>
              <w:t>2 Allocation of Committee dinner expenses (MB)</w:t>
            </w:r>
          </w:p>
          <w:p w:rsidR="00293382" w:rsidRPr="00293382" w:rsidRDefault="00293382" w:rsidP="00293382">
            <w:pPr>
              <w:rPr>
                <w:szCs w:val="22"/>
              </w:rPr>
            </w:pPr>
            <w:r w:rsidRPr="00293382">
              <w:rPr>
                <w:szCs w:val="22"/>
              </w:rPr>
              <w:t>MB reported that it has now been clarified that the Tuesday Committee dinner should be covered by the conference budget. A statement about this has been included in the Committee handbook.</w:t>
            </w:r>
          </w:p>
          <w:p w:rsidR="00293382" w:rsidRDefault="00293382" w:rsidP="00293382">
            <w:pPr>
              <w:rPr>
                <w:i/>
                <w:szCs w:val="22"/>
              </w:rPr>
            </w:pPr>
            <w:r w:rsidRPr="00AD3E5A">
              <w:rPr>
                <w:i/>
                <w:szCs w:val="22"/>
              </w:rPr>
              <w:t xml:space="preserve">3.5 Information to presenters on use of videotaped presentations (KV) </w:t>
            </w:r>
          </w:p>
          <w:p w:rsidR="00293382" w:rsidRPr="00293382" w:rsidRDefault="00293382" w:rsidP="00293382">
            <w:pPr>
              <w:rPr>
                <w:szCs w:val="22"/>
              </w:rPr>
            </w:pPr>
            <w:r w:rsidRPr="00293382">
              <w:rPr>
                <w:szCs w:val="22"/>
              </w:rPr>
              <w:t>KV reported that she has contacted all speakers from Madrid, informing them that they should have received a link by which they can download the video recording of their talk, but that the Society would not publish them of quality reasons. She also informed them that if they use the recordings they will need to edit them to only show their own presentation. None of the speakers have returned to KV with questions.</w:t>
            </w:r>
          </w:p>
          <w:p w:rsidR="00293382" w:rsidRDefault="00293382" w:rsidP="00293382">
            <w:pPr>
              <w:rPr>
                <w:i/>
                <w:szCs w:val="22"/>
              </w:rPr>
            </w:pPr>
            <w:r w:rsidRPr="00AD3E5A">
              <w:rPr>
                <w:i/>
                <w:szCs w:val="22"/>
              </w:rPr>
              <w:t>3.8 Pdf of summaries of papers and biographies of plenary speakers on conference website (KM)</w:t>
            </w:r>
            <w:r>
              <w:rPr>
                <w:i/>
                <w:szCs w:val="22"/>
              </w:rPr>
              <w:t xml:space="preserve"> </w:t>
            </w:r>
          </w:p>
          <w:p w:rsidR="00293382" w:rsidRPr="005F4585" w:rsidRDefault="00293382" w:rsidP="00293382">
            <w:pPr>
              <w:rPr>
                <w:szCs w:val="22"/>
              </w:rPr>
            </w:pPr>
            <w:r w:rsidRPr="005F4585">
              <w:rPr>
                <w:szCs w:val="22"/>
              </w:rPr>
              <w:t xml:space="preserve">KM reported that for the 2015 conference, abstracts and </w:t>
            </w:r>
            <w:r w:rsidR="00D64FB7" w:rsidRPr="005F4585">
              <w:rPr>
                <w:szCs w:val="22"/>
              </w:rPr>
              <w:t xml:space="preserve">biographies of plenary speakers </w:t>
            </w:r>
            <w:r w:rsidR="00D64FB7" w:rsidRPr="005F4585">
              <w:rPr>
                <w:szCs w:val="22"/>
              </w:rPr>
              <w:lastRenderedPageBreak/>
              <w:t xml:space="preserve">will be published </w:t>
            </w:r>
            <w:r w:rsidRPr="005F4585">
              <w:rPr>
                <w:szCs w:val="22"/>
              </w:rPr>
              <w:t>online prior to the conference</w:t>
            </w:r>
            <w:r w:rsidR="00D64FB7" w:rsidRPr="005F4585">
              <w:rPr>
                <w:szCs w:val="22"/>
              </w:rPr>
              <w:t>, as was originally suggested for the 2014 conference.</w:t>
            </w:r>
          </w:p>
          <w:p w:rsidR="00D64FB7" w:rsidRPr="00744477" w:rsidRDefault="00D64FB7" w:rsidP="00D64FB7">
            <w:pPr>
              <w:rPr>
                <w:b/>
                <w:szCs w:val="22"/>
              </w:rPr>
            </w:pPr>
            <w:r w:rsidRPr="00744477">
              <w:rPr>
                <w:b/>
                <w:szCs w:val="22"/>
              </w:rPr>
              <w:t xml:space="preserve">ACTION: </w:t>
            </w:r>
          </w:p>
          <w:p w:rsidR="00293382" w:rsidRDefault="00D64FB7" w:rsidP="00D64FB7">
            <w:pPr>
              <w:rPr>
                <w:i/>
                <w:szCs w:val="22"/>
              </w:rPr>
            </w:pPr>
            <w:r>
              <w:rPr>
                <w:b/>
                <w:szCs w:val="22"/>
              </w:rPr>
              <w:t xml:space="preserve">KM and HHT to collaborate on putting together the material </w:t>
            </w:r>
            <w:r w:rsidR="00D4067D">
              <w:rPr>
                <w:b/>
                <w:szCs w:val="22"/>
              </w:rPr>
              <w:t xml:space="preserve">(HHT </w:t>
            </w:r>
            <w:r w:rsidR="00D4067D" w:rsidRPr="005417E1">
              <w:rPr>
                <w:b/>
                <w:szCs w:val="22"/>
              </w:rPr>
              <w:t>to extract summaries from proceedings papers into pdf, K</w:t>
            </w:r>
            <w:r w:rsidR="00D4067D">
              <w:rPr>
                <w:b/>
                <w:szCs w:val="22"/>
              </w:rPr>
              <w:t>M</w:t>
            </w:r>
            <w:r w:rsidR="00D4067D" w:rsidRPr="005417E1">
              <w:rPr>
                <w:b/>
                <w:szCs w:val="22"/>
              </w:rPr>
              <w:t xml:space="preserve"> to ask for bio</w:t>
            </w:r>
            <w:r w:rsidR="00D4067D">
              <w:rPr>
                <w:b/>
                <w:szCs w:val="22"/>
              </w:rPr>
              <w:t>graphie</w:t>
            </w:r>
            <w:r w:rsidR="00D4067D" w:rsidRPr="005417E1">
              <w:rPr>
                <w:b/>
                <w:szCs w:val="22"/>
              </w:rPr>
              <w:t xml:space="preserve">s from </w:t>
            </w:r>
            <w:r w:rsidR="00D4067D">
              <w:rPr>
                <w:b/>
                <w:szCs w:val="22"/>
              </w:rPr>
              <w:t xml:space="preserve">Crawford </w:t>
            </w:r>
            <w:proofErr w:type="spellStart"/>
            <w:r w:rsidR="00D4067D">
              <w:rPr>
                <w:b/>
                <w:szCs w:val="22"/>
              </w:rPr>
              <w:t>Revie</w:t>
            </w:r>
            <w:proofErr w:type="spellEnd"/>
            <w:r w:rsidR="00D4067D">
              <w:rPr>
                <w:b/>
                <w:szCs w:val="22"/>
              </w:rPr>
              <w:t xml:space="preserve"> and Piet </w:t>
            </w:r>
            <w:proofErr w:type="spellStart"/>
            <w:r w:rsidR="00D4067D">
              <w:rPr>
                <w:b/>
                <w:szCs w:val="22"/>
              </w:rPr>
              <w:t>Vanthemsche</w:t>
            </w:r>
            <w:proofErr w:type="spellEnd"/>
            <w:r w:rsidR="00D4067D">
              <w:rPr>
                <w:b/>
                <w:szCs w:val="22"/>
              </w:rPr>
              <w:t>)</w:t>
            </w:r>
            <w:r w:rsidR="00D4067D" w:rsidRPr="005417E1">
              <w:rPr>
                <w:b/>
                <w:szCs w:val="22"/>
              </w:rPr>
              <w:t>.</w:t>
            </w:r>
            <w:r w:rsidR="00D4067D">
              <w:rPr>
                <w:b/>
                <w:szCs w:val="22"/>
              </w:rPr>
              <w:t xml:space="preserve"> </w:t>
            </w:r>
            <w:r>
              <w:rPr>
                <w:b/>
                <w:szCs w:val="22"/>
              </w:rPr>
              <w:t xml:space="preserve">JD to put </w:t>
            </w:r>
            <w:r w:rsidR="00D4067D">
              <w:rPr>
                <w:b/>
                <w:szCs w:val="22"/>
              </w:rPr>
              <w:t>the material</w:t>
            </w:r>
            <w:r>
              <w:rPr>
                <w:b/>
                <w:szCs w:val="22"/>
              </w:rPr>
              <w:t xml:space="preserve"> on the conference website.</w:t>
            </w:r>
          </w:p>
          <w:p w:rsidR="00293382" w:rsidRDefault="00293382" w:rsidP="00293382">
            <w:pPr>
              <w:pStyle w:val="ListParagraph"/>
              <w:numPr>
                <w:ilvl w:val="1"/>
                <w:numId w:val="7"/>
              </w:numPr>
              <w:spacing w:after="0"/>
              <w:jc w:val="left"/>
              <w:rPr>
                <w:i/>
                <w:szCs w:val="22"/>
              </w:rPr>
            </w:pPr>
            <w:r w:rsidRPr="00DC2A88">
              <w:rPr>
                <w:i/>
                <w:szCs w:val="22"/>
              </w:rPr>
              <w:t>Formalisation of PCO-client agreements (MB)</w:t>
            </w:r>
          </w:p>
          <w:p w:rsidR="005F4585" w:rsidRPr="005F4585" w:rsidRDefault="005F4585" w:rsidP="005F4585">
            <w:pPr>
              <w:spacing w:after="0"/>
              <w:jc w:val="left"/>
              <w:rPr>
                <w:szCs w:val="22"/>
              </w:rPr>
            </w:pPr>
            <w:r>
              <w:rPr>
                <w:szCs w:val="22"/>
              </w:rPr>
              <w:t>This item was discussed below under item 8, Treasurer’s report.</w:t>
            </w:r>
          </w:p>
          <w:p w:rsidR="00293382" w:rsidRPr="00DC2A88" w:rsidRDefault="00293382" w:rsidP="00293382">
            <w:pPr>
              <w:pStyle w:val="ListParagraph"/>
              <w:ind w:left="360"/>
              <w:rPr>
                <w:i/>
                <w:szCs w:val="22"/>
              </w:rPr>
            </w:pPr>
          </w:p>
          <w:p w:rsidR="00293382" w:rsidRDefault="00293382" w:rsidP="00293382">
            <w:pPr>
              <w:rPr>
                <w:i/>
                <w:szCs w:val="22"/>
              </w:rPr>
            </w:pPr>
            <w:r w:rsidRPr="00AD3E5A">
              <w:rPr>
                <w:i/>
                <w:szCs w:val="22"/>
              </w:rPr>
              <w:t>8 LinkedIn administration (AL)</w:t>
            </w:r>
          </w:p>
          <w:p w:rsidR="00293382" w:rsidRPr="005F4585" w:rsidRDefault="005F4585" w:rsidP="00293382">
            <w:pPr>
              <w:rPr>
                <w:szCs w:val="22"/>
              </w:rPr>
            </w:pPr>
            <w:r w:rsidRPr="005F4585">
              <w:rPr>
                <w:szCs w:val="22"/>
              </w:rPr>
              <w:t>AL reported that a</w:t>
            </w:r>
            <w:r w:rsidR="00293382" w:rsidRPr="005F4585">
              <w:rPr>
                <w:szCs w:val="22"/>
              </w:rPr>
              <w:t xml:space="preserve">ll </w:t>
            </w:r>
            <w:r w:rsidRPr="005F4585">
              <w:rPr>
                <w:szCs w:val="22"/>
              </w:rPr>
              <w:t xml:space="preserve">Committee members </w:t>
            </w:r>
            <w:r w:rsidR="00293382" w:rsidRPr="005F4585">
              <w:rPr>
                <w:szCs w:val="22"/>
              </w:rPr>
              <w:t xml:space="preserve">have been added </w:t>
            </w:r>
            <w:r w:rsidRPr="005F4585">
              <w:rPr>
                <w:szCs w:val="22"/>
              </w:rPr>
              <w:t xml:space="preserve">as Managers of the group, </w:t>
            </w:r>
            <w:r w:rsidR="00293382" w:rsidRPr="005F4585">
              <w:rPr>
                <w:szCs w:val="22"/>
              </w:rPr>
              <w:t xml:space="preserve">except Marnie and Marie who </w:t>
            </w:r>
            <w:r w:rsidRPr="005F4585">
              <w:rPr>
                <w:szCs w:val="22"/>
              </w:rPr>
              <w:t xml:space="preserve">currently </w:t>
            </w:r>
            <w:r w:rsidR="00293382" w:rsidRPr="005F4585">
              <w:rPr>
                <w:szCs w:val="22"/>
              </w:rPr>
              <w:t xml:space="preserve">are not members of the group. </w:t>
            </w:r>
            <w:r w:rsidRPr="005F4585">
              <w:rPr>
                <w:szCs w:val="22"/>
              </w:rPr>
              <w:t>For AL to add them, they</w:t>
            </w:r>
            <w:r w:rsidR="00293382" w:rsidRPr="005F4585">
              <w:rPr>
                <w:szCs w:val="22"/>
              </w:rPr>
              <w:t xml:space="preserve"> need to apply</w:t>
            </w:r>
            <w:r w:rsidRPr="005F4585">
              <w:rPr>
                <w:szCs w:val="22"/>
              </w:rPr>
              <w:t xml:space="preserve"> for membership</w:t>
            </w:r>
            <w:r w:rsidR="00293382" w:rsidRPr="005F4585">
              <w:rPr>
                <w:szCs w:val="22"/>
              </w:rPr>
              <w:t xml:space="preserve"> themselves.</w:t>
            </w:r>
            <w:r>
              <w:rPr>
                <w:szCs w:val="22"/>
              </w:rPr>
              <w:t xml:space="preserve"> However, </w:t>
            </w:r>
            <w:r w:rsidR="00666518">
              <w:rPr>
                <w:szCs w:val="22"/>
              </w:rPr>
              <w:t>the</w:t>
            </w:r>
            <w:r>
              <w:rPr>
                <w:szCs w:val="22"/>
              </w:rPr>
              <w:t xml:space="preserve"> current number of Managers should be sufficient.</w:t>
            </w:r>
          </w:p>
          <w:p w:rsidR="00293382" w:rsidRPr="008613D6" w:rsidRDefault="00293382" w:rsidP="00293382">
            <w:pPr>
              <w:rPr>
                <w:i/>
                <w:szCs w:val="22"/>
              </w:rPr>
            </w:pPr>
          </w:p>
          <w:p w:rsidR="00293382" w:rsidRPr="008613D6" w:rsidRDefault="00293382" w:rsidP="00293382">
            <w:pPr>
              <w:rPr>
                <w:i/>
                <w:szCs w:val="22"/>
                <w:u w:val="single"/>
              </w:rPr>
            </w:pPr>
            <w:r w:rsidRPr="008613D6">
              <w:rPr>
                <w:i/>
                <w:szCs w:val="22"/>
                <w:u w:val="single"/>
              </w:rPr>
              <w:t>Post-conference</w:t>
            </w:r>
          </w:p>
          <w:p w:rsidR="00293382" w:rsidRDefault="00293382" w:rsidP="00293382">
            <w:pPr>
              <w:rPr>
                <w:i/>
              </w:rPr>
            </w:pPr>
            <w:r>
              <w:rPr>
                <w:i/>
              </w:rPr>
              <w:t>3.1 Renewal of website (HHT, KM)</w:t>
            </w:r>
          </w:p>
          <w:p w:rsidR="00293382" w:rsidRPr="001C34B3" w:rsidRDefault="00293382" w:rsidP="00293382">
            <w:r w:rsidRPr="001C34B3">
              <w:t xml:space="preserve">HHT has sent out information about the three bids received, from Germany, Albania and Belgium. They are in the range of 8000-11000 €. The </w:t>
            </w:r>
            <w:r w:rsidR="005F4585" w:rsidRPr="001C34B3">
              <w:t xml:space="preserve">bid from the </w:t>
            </w:r>
            <w:r w:rsidRPr="001C34B3">
              <w:t>German company is</w:t>
            </w:r>
            <w:r w:rsidR="005F4585" w:rsidRPr="001C34B3">
              <w:t>, according to HHT,</w:t>
            </w:r>
            <w:r w:rsidRPr="001C34B3">
              <w:t xml:space="preserve"> the one which best </w:t>
            </w:r>
            <w:r w:rsidR="005F4585" w:rsidRPr="001C34B3">
              <w:t xml:space="preserve">reflects </w:t>
            </w:r>
            <w:r w:rsidRPr="001C34B3">
              <w:t xml:space="preserve">our needs. </w:t>
            </w:r>
            <w:r w:rsidR="005F4585" w:rsidRPr="001C34B3">
              <w:t>The</w:t>
            </w:r>
            <w:r w:rsidRPr="001C34B3">
              <w:t xml:space="preserve"> new website is planned to include not only the current functionality but also the new parts that were discussed at the Dublin post-conference meeting</w:t>
            </w:r>
            <w:r w:rsidR="005F4585" w:rsidRPr="001C34B3">
              <w:t>, such as restricted areas for members and for the Committee, notification of members about changes to the website, a member database (and possibility for members to check if they have paid) and possibility to make payments online</w:t>
            </w:r>
            <w:r w:rsidRPr="001C34B3">
              <w:t>.</w:t>
            </w:r>
            <w:r w:rsidR="005F4585" w:rsidRPr="001C34B3">
              <w:t xml:space="preserve"> HHT reported that the German bid also includes support for online abstract submission.</w:t>
            </w:r>
            <w:r w:rsidRPr="001C34B3">
              <w:t xml:space="preserve"> The ECV</w:t>
            </w:r>
            <w:r w:rsidR="005F4585" w:rsidRPr="001C34B3">
              <w:t>PH website was used as template to give the tenderers an idea of what we would like to have. The price given</w:t>
            </w:r>
            <w:r w:rsidRPr="001C34B3">
              <w:t xml:space="preserve"> is for building</w:t>
            </w:r>
            <w:r w:rsidR="005F4585" w:rsidRPr="001C34B3">
              <w:t xml:space="preserve"> the website from</w:t>
            </w:r>
            <w:r w:rsidRPr="001C34B3">
              <w:t xml:space="preserve"> scratch</w:t>
            </w:r>
            <w:r w:rsidR="005F4585" w:rsidRPr="001C34B3">
              <w:t>, as it was not regarded effective to build on what we have</w:t>
            </w:r>
            <w:r w:rsidRPr="001C34B3">
              <w:t xml:space="preserve">. </w:t>
            </w:r>
            <w:r w:rsidR="005F4585" w:rsidRPr="001C34B3">
              <w:t>The a</w:t>
            </w:r>
            <w:r w:rsidRPr="001C34B3">
              <w:t xml:space="preserve">mbition is to launch website at AGM 2015. </w:t>
            </w:r>
          </w:p>
          <w:p w:rsidR="00293382" w:rsidRDefault="005F4585" w:rsidP="00293382">
            <w:pPr>
              <w:rPr>
                <w:i/>
              </w:rPr>
            </w:pPr>
            <w:r w:rsidRPr="001C34B3">
              <w:t>The Committee discussed the possibility to also have support for the conferences through a website template function, but</w:t>
            </w:r>
            <w:r w:rsidR="00293382" w:rsidRPr="001C34B3">
              <w:t xml:space="preserve"> agreed that it is best for local organisers to continue to have dedicated conference websites as this will allow more flexibility for them in terms of administration, and </w:t>
            </w:r>
            <w:r w:rsidR="00684622">
              <w:t xml:space="preserve">hence </w:t>
            </w:r>
            <w:r w:rsidR="00293382" w:rsidRPr="001C34B3">
              <w:t xml:space="preserve">less cost for </w:t>
            </w:r>
            <w:r w:rsidR="001C34B3" w:rsidRPr="001C34B3">
              <w:t xml:space="preserve">the </w:t>
            </w:r>
            <w:r w:rsidR="006A05C8" w:rsidRPr="001C34B3">
              <w:t>develop</w:t>
            </w:r>
            <w:r w:rsidR="001C34B3" w:rsidRPr="001C34B3">
              <w:t>ment as</w:t>
            </w:r>
            <w:r w:rsidR="006A05C8" w:rsidRPr="001C34B3">
              <w:t xml:space="preserve"> such functionality</w:t>
            </w:r>
            <w:r w:rsidR="001C34B3" w:rsidRPr="001C34B3">
              <w:t xml:space="preserve"> was not included in the bid</w:t>
            </w:r>
            <w:r w:rsidR="00293382">
              <w:rPr>
                <w:i/>
              </w:rPr>
              <w:t>.</w:t>
            </w:r>
          </w:p>
          <w:p w:rsidR="00293382" w:rsidRDefault="00293382" w:rsidP="00293382">
            <w:r w:rsidRPr="001C34B3">
              <w:t xml:space="preserve">A decision was made to accept the bid from the German company </w:t>
            </w:r>
            <w:proofErr w:type="spellStart"/>
            <w:r w:rsidRPr="001C34B3">
              <w:t>ifabrik</w:t>
            </w:r>
            <w:proofErr w:type="spellEnd"/>
            <w:r w:rsidRPr="001C34B3">
              <w:t xml:space="preserve"> (</w:t>
            </w:r>
            <w:hyperlink r:id="rId9" w:history="1">
              <w:r w:rsidRPr="001C34B3">
                <w:rPr>
                  <w:rStyle w:val="Hyperlink"/>
                </w:rPr>
                <w:t>www.ifabrik.de</w:t>
              </w:r>
            </w:hyperlink>
            <w:r w:rsidRPr="001C34B3">
              <w:t xml:space="preserve">). </w:t>
            </w:r>
          </w:p>
          <w:p w:rsidR="001C34B3" w:rsidRPr="00744477" w:rsidRDefault="001C34B3" w:rsidP="001C34B3">
            <w:pPr>
              <w:rPr>
                <w:b/>
                <w:szCs w:val="22"/>
              </w:rPr>
            </w:pPr>
            <w:r w:rsidRPr="00744477">
              <w:rPr>
                <w:b/>
                <w:szCs w:val="22"/>
              </w:rPr>
              <w:t xml:space="preserve">ACTION: </w:t>
            </w:r>
          </w:p>
          <w:p w:rsidR="001C34B3" w:rsidRDefault="001C34B3" w:rsidP="001C34B3">
            <w:pPr>
              <w:rPr>
                <w:i/>
                <w:szCs w:val="22"/>
              </w:rPr>
            </w:pPr>
            <w:r>
              <w:rPr>
                <w:b/>
                <w:szCs w:val="22"/>
              </w:rPr>
              <w:t xml:space="preserve">HHT to initiate the </w:t>
            </w:r>
            <w:r w:rsidR="007D4E01">
              <w:rPr>
                <w:b/>
                <w:szCs w:val="22"/>
              </w:rPr>
              <w:t>website development</w:t>
            </w:r>
            <w:r>
              <w:rPr>
                <w:b/>
                <w:szCs w:val="22"/>
              </w:rPr>
              <w:t xml:space="preserve"> together with </w:t>
            </w:r>
            <w:proofErr w:type="spellStart"/>
            <w:r>
              <w:rPr>
                <w:b/>
                <w:szCs w:val="22"/>
              </w:rPr>
              <w:t>Ifabrik</w:t>
            </w:r>
            <w:proofErr w:type="spellEnd"/>
            <w:r>
              <w:rPr>
                <w:b/>
                <w:szCs w:val="22"/>
              </w:rPr>
              <w:t>.</w:t>
            </w:r>
          </w:p>
          <w:p w:rsidR="001C34B3" w:rsidRDefault="001C34B3" w:rsidP="00293382">
            <w:pPr>
              <w:rPr>
                <w:i/>
              </w:rPr>
            </w:pPr>
          </w:p>
          <w:p w:rsidR="00293382" w:rsidRDefault="00293382" w:rsidP="00293382">
            <w:pPr>
              <w:rPr>
                <w:i/>
              </w:rPr>
            </w:pPr>
            <w:r>
              <w:rPr>
                <w:i/>
              </w:rPr>
              <w:t>3.1.1 Section for abstracts and citing of material from Proceedings</w:t>
            </w:r>
            <w:r w:rsidR="007D4E01">
              <w:rPr>
                <w:i/>
              </w:rPr>
              <w:t xml:space="preserve"> on the website</w:t>
            </w:r>
          </w:p>
          <w:p w:rsidR="00293382" w:rsidRPr="007D4E01" w:rsidRDefault="00293382" w:rsidP="00293382">
            <w:r w:rsidRPr="007D4E01">
              <w:t xml:space="preserve">KM reported that </w:t>
            </w:r>
            <w:r w:rsidR="007D4E01" w:rsidRPr="007D4E01">
              <w:t>the ambition is to</w:t>
            </w:r>
            <w:r w:rsidRPr="007D4E01">
              <w:t xml:space="preserve"> put pdf’s </w:t>
            </w:r>
            <w:r w:rsidR="007D4E01" w:rsidRPr="007D4E01">
              <w:t xml:space="preserve">of previous proceedings </w:t>
            </w:r>
            <w:r w:rsidRPr="007D4E01">
              <w:t>on the website.</w:t>
            </w:r>
            <w:r w:rsidR="007D4E01" w:rsidRPr="007D4E01">
              <w:t xml:space="preserve"> A s</w:t>
            </w:r>
            <w:r w:rsidRPr="007D4E01">
              <w:t xml:space="preserve">uggestion from Dan Collins </w:t>
            </w:r>
            <w:r w:rsidR="007D4E01" w:rsidRPr="007D4E01">
              <w:t xml:space="preserve">to </w:t>
            </w:r>
            <w:r w:rsidRPr="007D4E01">
              <w:t xml:space="preserve">provide clear guidance </w:t>
            </w:r>
            <w:r w:rsidR="007D4E01" w:rsidRPr="007D4E01">
              <w:t xml:space="preserve">on the website </w:t>
            </w:r>
            <w:r w:rsidRPr="007D4E01">
              <w:t>on how proceedings papers should be cited</w:t>
            </w:r>
            <w:r w:rsidR="007D4E01" w:rsidRPr="007D4E01">
              <w:t xml:space="preserve"> was taken on board with the addition to also have this in the proceedings</w:t>
            </w:r>
            <w:r w:rsidRPr="007D4E01">
              <w:t xml:space="preserve">. </w:t>
            </w:r>
            <w:r w:rsidR="007D4E01">
              <w:t>It was suggested to use the PVM format as standard.</w:t>
            </w:r>
          </w:p>
          <w:p w:rsidR="007D4E01" w:rsidRPr="00744477" w:rsidRDefault="007D4E01" w:rsidP="007D4E01">
            <w:pPr>
              <w:rPr>
                <w:b/>
                <w:szCs w:val="22"/>
              </w:rPr>
            </w:pPr>
            <w:r w:rsidRPr="00744477">
              <w:rPr>
                <w:b/>
                <w:szCs w:val="22"/>
              </w:rPr>
              <w:t xml:space="preserve">ACTION: </w:t>
            </w:r>
          </w:p>
          <w:p w:rsidR="007D4E01" w:rsidRDefault="00293382" w:rsidP="00293382">
            <w:pPr>
              <w:rPr>
                <w:i/>
              </w:rPr>
            </w:pPr>
            <w:r w:rsidRPr="007D4E01">
              <w:rPr>
                <w:b/>
                <w:szCs w:val="22"/>
              </w:rPr>
              <w:t>HHT to include guidance on how Proceedings should be cited</w:t>
            </w:r>
            <w:r w:rsidR="007D4E01" w:rsidRPr="007D4E01">
              <w:rPr>
                <w:b/>
                <w:szCs w:val="22"/>
              </w:rPr>
              <w:t xml:space="preserve"> in proceedings.</w:t>
            </w:r>
          </w:p>
          <w:p w:rsidR="00666518" w:rsidRDefault="00666518" w:rsidP="00666518">
            <w:r w:rsidRPr="007D4E01">
              <w:t>The future of the proceedings was discussed. It was agreed that CDs are starting to be obsolete and could</w:t>
            </w:r>
            <w:r>
              <w:t>, in future,</w:t>
            </w:r>
            <w:r w:rsidRPr="007D4E01">
              <w:t xml:space="preserve"> be </w:t>
            </w:r>
            <w:r>
              <w:t xml:space="preserve">omitted – particularly if </w:t>
            </w:r>
            <w:r w:rsidRPr="007D4E01">
              <w:t xml:space="preserve">pdf’s of the proceedings </w:t>
            </w:r>
            <w:r>
              <w:t>are made</w:t>
            </w:r>
            <w:r w:rsidRPr="007D4E01">
              <w:t xml:space="preserve"> electronically available in advance</w:t>
            </w:r>
            <w:r w:rsidR="00684622">
              <w:t xml:space="preserve"> of the annual conference,</w:t>
            </w:r>
            <w:r w:rsidRPr="007D4E01">
              <w:t xml:space="preserve"> and to members only. </w:t>
            </w:r>
            <w:r w:rsidR="00293382" w:rsidRPr="007D4E01">
              <w:t xml:space="preserve"> </w:t>
            </w:r>
            <w:r w:rsidRPr="007D4E01">
              <w:t xml:space="preserve">The </w:t>
            </w:r>
            <w:r w:rsidRPr="007D4E01">
              <w:lastRenderedPageBreak/>
              <w:t>Committee is of the opinion that the book still has its value for many and most likely there will be a transition period where we need to continue to print the book even though there</w:t>
            </w:r>
            <w:r w:rsidR="00684622">
              <w:t xml:space="preserve"> will be an electronic version </w:t>
            </w:r>
            <w:r w:rsidRPr="007D4E01">
              <w:t xml:space="preserve">available. </w:t>
            </w:r>
            <w:r>
              <w:t>Tim Parkin (TP), as keeper of Anti</w:t>
            </w:r>
            <w:r w:rsidRPr="007D4E01">
              <w:t>quities</w:t>
            </w:r>
            <w:r>
              <w:t>,</w:t>
            </w:r>
            <w:r w:rsidRPr="007D4E01">
              <w:t xml:space="preserve"> suggested via MB that we could aim at keeping max 10 copies every year. In terms of putting all years’ proceedings online, TP reports that for some years, paper copies are no longer in stock.</w:t>
            </w:r>
            <w:r>
              <w:t xml:space="preserve"> It was decided to ask TP to identify for which years this is the case, and as a first step ask the former JVPs </w:t>
            </w:r>
            <w:r w:rsidR="007A27D8">
              <w:t xml:space="preserve">and also Mike Thrusfield </w:t>
            </w:r>
            <w:r>
              <w:t>for those electronic versions that would have been sent to the printers.</w:t>
            </w:r>
          </w:p>
          <w:p w:rsidR="00666518" w:rsidRPr="007D4E01" w:rsidRDefault="00666518" w:rsidP="00666518">
            <w:r w:rsidRPr="005326D0">
              <w:t>If no electronic copies are available, paper copies should be identified among members and scanned.</w:t>
            </w:r>
          </w:p>
          <w:p w:rsidR="0070743B" w:rsidRPr="00744477" w:rsidRDefault="0070743B" w:rsidP="0070743B">
            <w:pPr>
              <w:rPr>
                <w:b/>
                <w:szCs w:val="22"/>
              </w:rPr>
            </w:pPr>
            <w:r w:rsidRPr="00744477">
              <w:rPr>
                <w:b/>
                <w:szCs w:val="22"/>
              </w:rPr>
              <w:t xml:space="preserve">ACTION: </w:t>
            </w:r>
          </w:p>
          <w:p w:rsidR="0070743B" w:rsidRDefault="0070743B" w:rsidP="0070743B">
            <w:pPr>
              <w:rPr>
                <w:i/>
              </w:rPr>
            </w:pPr>
            <w:r>
              <w:rPr>
                <w:b/>
                <w:szCs w:val="22"/>
              </w:rPr>
              <w:t xml:space="preserve">AL to contact TP and ask for missing years and to identify </w:t>
            </w:r>
            <w:r w:rsidR="005326D0">
              <w:rPr>
                <w:b/>
                <w:szCs w:val="22"/>
              </w:rPr>
              <w:t>JVPs for those years to check if electronic copies are available.</w:t>
            </w:r>
            <w:r w:rsidR="007A27D8">
              <w:rPr>
                <w:b/>
                <w:szCs w:val="22"/>
              </w:rPr>
              <w:t xml:space="preserve"> RC to contact Mike Thrusfield.</w:t>
            </w:r>
            <w:r w:rsidR="005326D0">
              <w:rPr>
                <w:b/>
                <w:szCs w:val="22"/>
              </w:rPr>
              <w:t xml:space="preserve"> </w:t>
            </w:r>
          </w:p>
          <w:p w:rsidR="00293382" w:rsidRDefault="00293382" w:rsidP="00293382">
            <w:pPr>
              <w:rPr>
                <w:i/>
              </w:rPr>
            </w:pPr>
            <w:r w:rsidRPr="0076209F">
              <w:rPr>
                <w:i/>
              </w:rPr>
              <w:t>4.1 Best practice guidelines to conference budgeting (MB)</w:t>
            </w:r>
          </w:p>
          <w:p w:rsidR="008236DC" w:rsidRDefault="008236DC" w:rsidP="008236DC">
            <w:r>
              <w:t>The following is to be added into the SVEPM handbook under the LCO section:</w:t>
            </w:r>
          </w:p>
          <w:p w:rsidR="008236DC" w:rsidRDefault="00666518" w:rsidP="008236DC">
            <w:r>
              <w:t xml:space="preserve">“Conference organisers should be able to provide copies of </w:t>
            </w:r>
            <w:r w:rsidR="007A27D8">
              <w:t xml:space="preserve">all </w:t>
            </w:r>
            <w:r>
              <w:t xml:space="preserve">receipts relating to conference expenses.  </w:t>
            </w:r>
            <w:r w:rsidR="007A27D8">
              <w:t>This means</w:t>
            </w:r>
            <w:r>
              <w:t xml:space="preserve"> conference organisers</w:t>
            </w:r>
            <w:r w:rsidR="007A27D8">
              <w:t>,</w:t>
            </w:r>
            <w:r>
              <w:t xml:space="preserve"> </w:t>
            </w:r>
            <w:r w:rsidR="007A27D8">
              <w:t xml:space="preserve">for example, </w:t>
            </w:r>
            <w:r>
              <w:t xml:space="preserve">must </w:t>
            </w:r>
            <w:r w:rsidR="007A27D8">
              <w:t xml:space="preserve">be able to </w:t>
            </w:r>
            <w:r>
              <w:t xml:space="preserve">provide </w:t>
            </w:r>
            <w:r w:rsidR="007A27D8">
              <w:t xml:space="preserve">the Committee with </w:t>
            </w:r>
            <w:r>
              <w:t xml:space="preserve">receipts for the </w:t>
            </w:r>
            <w:r w:rsidR="008236DC">
              <w:t>following:</w:t>
            </w:r>
          </w:p>
          <w:p w:rsidR="008236DC" w:rsidRDefault="008236DC" w:rsidP="008236DC">
            <w:pPr>
              <w:pStyle w:val="ListParagraph"/>
              <w:numPr>
                <w:ilvl w:val="0"/>
                <w:numId w:val="29"/>
              </w:numPr>
            </w:pPr>
            <w:r>
              <w:t>Conference centre/venue</w:t>
            </w:r>
          </w:p>
          <w:p w:rsidR="008236DC" w:rsidRDefault="008236DC" w:rsidP="008236DC">
            <w:pPr>
              <w:pStyle w:val="ListParagraph"/>
              <w:numPr>
                <w:ilvl w:val="0"/>
                <w:numId w:val="29"/>
              </w:numPr>
            </w:pPr>
            <w:r>
              <w:t>Conference accommodation</w:t>
            </w:r>
          </w:p>
          <w:p w:rsidR="008236DC" w:rsidRDefault="008236DC" w:rsidP="008236DC">
            <w:pPr>
              <w:pStyle w:val="ListParagraph"/>
              <w:numPr>
                <w:ilvl w:val="0"/>
                <w:numId w:val="29"/>
              </w:numPr>
            </w:pPr>
            <w:r>
              <w:t>Catering</w:t>
            </w:r>
          </w:p>
          <w:p w:rsidR="008236DC" w:rsidRDefault="008236DC" w:rsidP="008236DC">
            <w:pPr>
              <w:pStyle w:val="ListParagraph"/>
              <w:numPr>
                <w:ilvl w:val="0"/>
                <w:numId w:val="29"/>
              </w:numPr>
            </w:pPr>
            <w:r>
              <w:t>Entertainment (including cultural event e.g. museum tour, historic walk etc.)</w:t>
            </w:r>
          </w:p>
          <w:p w:rsidR="008236DC" w:rsidRDefault="008236DC" w:rsidP="008236DC">
            <w:pPr>
              <w:pStyle w:val="ListParagraph"/>
              <w:numPr>
                <w:ilvl w:val="0"/>
                <w:numId w:val="29"/>
              </w:numPr>
            </w:pPr>
            <w:r>
              <w:t>IT support</w:t>
            </w:r>
          </w:p>
          <w:p w:rsidR="008236DC" w:rsidRDefault="008236DC" w:rsidP="008236DC">
            <w:pPr>
              <w:pStyle w:val="ListParagraph"/>
              <w:numPr>
                <w:ilvl w:val="0"/>
                <w:numId w:val="29"/>
              </w:numPr>
            </w:pPr>
            <w:r>
              <w:t>Invited speaker expenses</w:t>
            </w:r>
          </w:p>
          <w:p w:rsidR="008236DC" w:rsidRDefault="008236DC" w:rsidP="008236DC">
            <w:pPr>
              <w:pStyle w:val="ListParagraph"/>
              <w:numPr>
                <w:ilvl w:val="0"/>
                <w:numId w:val="29"/>
              </w:numPr>
            </w:pPr>
            <w:r>
              <w:t>Gratuities and gifts</w:t>
            </w:r>
          </w:p>
          <w:p w:rsidR="008236DC" w:rsidRDefault="008236DC" w:rsidP="008236DC">
            <w:pPr>
              <w:pStyle w:val="ListParagraph"/>
              <w:numPr>
                <w:ilvl w:val="0"/>
                <w:numId w:val="29"/>
              </w:numPr>
            </w:pPr>
            <w:r>
              <w:t>Registrations for helpers and bursary places</w:t>
            </w:r>
          </w:p>
          <w:p w:rsidR="008236DC" w:rsidRDefault="008236DC" w:rsidP="008236DC">
            <w:pPr>
              <w:pStyle w:val="ListParagraph"/>
              <w:numPr>
                <w:ilvl w:val="0"/>
                <w:numId w:val="29"/>
              </w:numPr>
            </w:pPr>
            <w:r>
              <w:t>Staff time and accommodation</w:t>
            </w:r>
          </w:p>
          <w:p w:rsidR="008236DC" w:rsidRDefault="008236DC" w:rsidP="008236DC">
            <w:pPr>
              <w:pStyle w:val="ListParagraph"/>
              <w:numPr>
                <w:ilvl w:val="0"/>
                <w:numId w:val="29"/>
              </w:numPr>
            </w:pPr>
            <w:r>
              <w:t>Committee costs (e.g. committee dinner, accommodation)</w:t>
            </w:r>
          </w:p>
          <w:p w:rsidR="008236DC" w:rsidRDefault="008236DC" w:rsidP="008236DC"/>
          <w:p w:rsidR="008236DC" w:rsidRDefault="008236DC" w:rsidP="008236DC">
            <w:r>
              <w:t>The Society does not carry insurance for conference cancellation or other risks associated with the organising and running of the conference.  It is the responsibility of the LCO to take out an insurance policy covering these risks and to incorporate the costs associated with this into the conference budget.</w:t>
            </w:r>
          </w:p>
          <w:p w:rsidR="00573DE9" w:rsidRPr="008236DC" w:rsidRDefault="008236DC" w:rsidP="008236DC">
            <w:r>
              <w:t>It is the responsibility of the LCO to ensure that any delegates attending the conference know that they are expected to provide their own travel insurance, and insurance for personal belongings.  The responsibility for personal items is entirely that of the delegates; delegates should be notified of this information on the conference website/via delegate email/via the notice board at the conference/via notification in conference bags.”</w:t>
            </w:r>
          </w:p>
          <w:p w:rsidR="00293382" w:rsidRDefault="00293382" w:rsidP="00293382">
            <w:pPr>
              <w:rPr>
                <w:i/>
              </w:rPr>
            </w:pPr>
            <w:r w:rsidRPr="0076209F">
              <w:rPr>
                <w:i/>
              </w:rPr>
              <w:t>4.5 Poster prize (AVIA-GIS), poster guidelines</w:t>
            </w:r>
            <w:r>
              <w:rPr>
                <w:i/>
              </w:rPr>
              <w:t xml:space="preserve"> (JD, AL)</w:t>
            </w:r>
          </w:p>
          <w:p w:rsidR="00573DE9" w:rsidRDefault="00573DE9" w:rsidP="00293382">
            <w:r w:rsidRPr="00573DE9">
              <w:t xml:space="preserve">JD reported that </w:t>
            </w:r>
            <w:r w:rsidR="00293382" w:rsidRPr="00573DE9">
              <w:t>AVIA-GIS ha</w:t>
            </w:r>
            <w:r w:rsidRPr="00573DE9">
              <w:t>s</w:t>
            </w:r>
            <w:r w:rsidR="00293382" w:rsidRPr="00573DE9">
              <w:t xml:space="preserve"> </w:t>
            </w:r>
            <w:r w:rsidRPr="00573DE9">
              <w:t>committed to</w:t>
            </w:r>
            <w:r w:rsidR="00293382" w:rsidRPr="00573DE9">
              <w:t xml:space="preserve"> 1000 € </w:t>
            </w:r>
            <w:r w:rsidRPr="00573DE9">
              <w:t xml:space="preserve">in sponsorship </w:t>
            </w:r>
            <w:r w:rsidR="00293382" w:rsidRPr="00573DE9">
              <w:t xml:space="preserve">for Ghent 2015. </w:t>
            </w:r>
            <w:r w:rsidRPr="00573DE9">
              <w:t xml:space="preserve">However, they have not yet accepted a more formal </w:t>
            </w:r>
            <w:r w:rsidR="00293382" w:rsidRPr="00573DE9">
              <w:t>long-term commitment</w:t>
            </w:r>
            <w:r w:rsidRPr="00573DE9">
              <w:t xml:space="preserve"> which is a precondition for having priority to naming the poster prize, in particular as this prize is a very visible feature of the conference</w:t>
            </w:r>
            <w:r w:rsidR="00293382" w:rsidRPr="00573DE9">
              <w:t xml:space="preserve">. </w:t>
            </w:r>
          </w:p>
          <w:p w:rsidR="00573DE9" w:rsidRPr="00744477" w:rsidRDefault="00573DE9" w:rsidP="00573DE9">
            <w:pPr>
              <w:rPr>
                <w:b/>
                <w:szCs w:val="22"/>
              </w:rPr>
            </w:pPr>
            <w:r w:rsidRPr="00744477">
              <w:rPr>
                <w:b/>
                <w:szCs w:val="22"/>
              </w:rPr>
              <w:t xml:space="preserve">ACTION: </w:t>
            </w:r>
          </w:p>
          <w:p w:rsidR="00293382" w:rsidRPr="00573DE9" w:rsidRDefault="00293382" w:rsidP="00293382">
            <w:pPr>
              <w:rPr>
                <w:b/>
              </w:rPr>
            </w:pPr>
            <w:r w:rsidRPr="00573DE9">
              <w:rPr>
                <w:b/>
              </w:rPr>
              <w:t xml:space="preserve">KM will contact Guy </w:t>
            </w:r>
            <w:proofErr w:type="spellStart"/>
            <w:r w:rsidRPr="00573DE9">
              <w:rPr>
                <w:b/>
              </w:rPr>
              <w:t>Hendrickx</w:t>
            </w:r>
            <w:proofErr w:type="spellEnd"/>
            <w:r w:rsidRPr="00573DE9">
              <w:rPr>
                <w:b/>
              </w:rPr>
              <w:t xml:space="preserve"> on this matter</w:t>
            </w:r>
            <w:r w:rsidR="00573DE9" w:rsidRPr="00573DE9">
              <w:rPr>
                <w:b/>
              </w:rPr>
              <w:t xml:space="preserve">. </w:t>
            </w:r>
          </w:p>
          <w:p w:rsidR="00293382" w:rsidRDefault="00293382" w:rsidP="00293382">
            <w:pPr>
              <w:rPr>
                <w:i/>
              </w:rPr>
            </w:pPr>
            <w:r>
              <w:rPr>
                <w:i/>
              </w:rPr>
              <w:t>5.2 Considerations regarding engagement of a professional accountant</w:t>
            </w:r>
          </w:p>
          <w:p w:rsidR="00293382" w:rsidRPr="00E33D0D" w:rsidRDefault="00666518" w:rsidP="00293382">
            <w:r w:rsidRPr="00E33D0D">
              <w:t xml:space="preserve">MB reported that engaging an accountant would be on a voluntary basis as it is something we do not legally have to do. MM reported by email that an accountant would charge up to £25 per hour, and that the total is likely to be about £175-200 per year, which is a similar figure as MB has received from Matthew Denwood. The understanding is also that having </w:t>
            </w:r>
            <w:r w:rsidRPr="00E33D0D">
              <w:lastRenderedPageBreak/>
              <w:t xml:space="preserve">an accountant does not mean any less work for the treasurer. MB mentioned that ECVPH has internal auditors and also an external auditor which costs them about 1400€/year. This is required by the EBVS. In conclusion, the Committee is not convinced that this will actually simplify the work of the Treasurer, although </w:t>
            </w:r>
            <w:r>
              <w:t>introduction of additional banks</w:t>
            </w:r>
            <w:r w:rsidRPr="00E33D0D">
              <w:t xml:space="preserve"> accounts</w:t>
            </w:r>
            <w:r>
              <w:t>, or other future changes,</w:t>
            </w:r>
            <w:r w:rsidRPr="00E33D0D">
              <w:t xml:space="preserve"> </w:t>
            </w:r>
            <w:r>
              <w:t>may</w:t>
            </w:r>
            <w:r w:rsidRPr="00E33D0D">
              <w:t xml:space="preserve"> add complexity and </w:t>
            </w:r>
            <w:r>
              <w:t>this decision should be reconsidered periodically</w:t>
            </w:r>
            <w:r w:rsidRPr="00E33D0D">
              <w:t>. MB noted that the current spreadsheet used for the accounts is not fit for the current structure of the finances and need to be improved.</w:t>
            </w:r>
            <w:r w:rsidR="00E33D0D">
              <w:t xml:space="preserve"> </w:t>
            </w:r>
          </w:p>
          <w:p w:rsidR="00E33D0D" w:rsidRPr="00E33D0D" w:rsidRDefault="00E33D0D" w:rsidP="00293382">
            <w:pPr>
              <w:rPr>
                <w:b/>
              </w:rPr>
            </w:pPr>
            <w:r w:rsidRPr="00E33D0D">
              <w:rPr>
                <w:b/>
              </w:rPr>
              <w:t>ACTION:</w:t>
            </w:r>
          </w:p>
          <w:p w:rsidR="00293382" w:rsidRPr="00E33D0D" w:rsidRDefault="00E33D0D" w:rsidP="00293382">
            <w:pPr>
              <w:rPr>
                <w:b/>
              </w:rPr>
            </w:pPr>
            <w:r w:rsidRPr="00E33D0D">
              <w:rPr>
                <w:b/>
              </w:rPr>
              <w:t xml:space="preserve">MB to </w:t>
            </w:r>
            <w:r w:rsidR="00293382" w:rsidRPr="00E33D0D">
              <w:rPr>
                <w:b/>
              </w:rPr>
              <w:t>report back to the AGM</w:t>
            </w:r>
            <w:r w:rsidRPr="00E33D0D">
              <w:rPr>
                <w:b/>
              </w:rPr>
              <w:t xml:space="preserve"> about the outcome of the discussion</w:t>
            </w:r>
            <w:r w:rsidR="00293382" w:rsidRPr="00E33D0D">
              <w:rPr>
                <w:b/>
              </w:rPr>
              <w:t>.</w:t>
            </w:r>
          </w:p>
          <w:p w:rsidR="00620032" w:rsidRPr="00744477" w:rsidRDefault="00620032" w:rsidP="00ED6A67">
            <w:pPr>
              <w:rPr>
                <w:b/>
              </w:rPr>
            </w:pPr>
          </w:p>
        </w:tc>
      </w:tr>
      <w:tr w:rsidR="00475B0F" w:rsidRPr="00BC352E" w:rsidTr="002E3220">
        <w:tc>
          <w:tcPr>
            <w:tcW w:w="343" w:type="pct"/>
          </w:tcPr>
          <w:p w:rsidR="00475B0F" w:rsidRPr="00853A7D" w:rsidRDefault="00853A7D" w:rsidP="00853A7D">
            <w:pPr>
              <w:rPr>
                <w:b/>
              </w:rPr>
            </w:pPr>
            <w:r w:rsidRPr="00853A7D">
              <w:rPr>
                <w:b/>
              </w:rPr>
              <w:lastRenderedPageBreak/>
              <w:t>5.</w:t>
            </w:r>
          </w:p>
        </w:tc>
        <w:tc>
          <w:tcPr>
            <w:tcW w:w="4657" w:type="pct"/>
          </w:tcPr>
          <w:p w:rsidR="00475B0F" w:rsidRPr="00F91362" w:rsidRDefault="00E86827" w:rsidP="00891D79">
            <w:pPr>
              <w:pStyle w:val="Heading1"/>
              <w:numPr>
                <w:ilvl w:val="0"/>
                <w:numId w:val="0"/>
              </w:numPr>
              <w:tabs>
                <w:tab w:val="left" w:pos="360"/>
              </w:tabs>
              <w:spacing w:before="0"/>
            </w:pPr>
            <w:r w:rsidRPr="00F91362">
              <w:rPr>
                <w:szCs w:val="22"/>
              </w:rPr>
              <w:t>The programme for the 201</w:t>
            </w:r>
            <w:r w:rsidR="00ED6A67">
              <w:rPr>
                <w:szCs w:val="22"/>
              </w:rPr>
              <w:t>5</w:t>
            </w:r>
            <w:r w:rsidRPr="00F91362">
              <w:rPr>
                <w:szCs w:val="22"/>
              </w:rPr>
              <w:t xml:space="preserve"> Conference, </w:t>
            </w:r>
            <w:r w:rsidR="00ED6A67">
              <w:rPr>
                <w:szCs w:val="22"/>
              </w:rPr>
              <w:t>Ghent</w:t>
            </w:r>
          </w:p>
          <w:p w:rsidR="00E86827" w:rsidRPr="00BC352E" w:rsidRDefault="00E86827" w:rsidP="00E86827">
            <w:pPr>
              <w:pStyle w:val="ListParagraph"/>
              <w:numPr>
                <w:ilvl w:val="1"/>
                <w:numId w:val="8"/>
              </w:numPr>
              <w:rPr>
                <w:i/>
                <w:szCs w:val="22"/>
              </w:rPr>
            </w:pPr>
            <w:r w:rsidRPr="00BC352E">
              <w:rPr>
                <w:i/>
                <w:szCs w:val="22"/>
              </w:rPr>
              <w:t>Invited papers</w:t>
            </w:r>
          </w:p>
          <w:p w:rsidR="00331A5E" w:rsidRPr="00331A5E" w:rsidRDefault="00331A5E" w:rsidP="00331A5E">
            <w:pPr>
              <w:rPr>
                <w:szCs w:val="22"/>
              </w:rPr>
            </w:pPr>
            <w:r>
              <w:rPr>
                <w:szCs w:val="22"/>
              </w:rPr>
              <w:t xml:space="preserve">KM reported that </w:t>
            </w:r>
            <w:r w:rsidRPr="00331A5E">
              <w:rPr>
                <w:szCs w:val="22"/>
              </w:rPr>
              <w:t xml:space="preserve">Crawford </w:t>
            </w:r>
            <w:proofErr w:type="spellStart"/>
            <w:r w:rsidRPr="00331A5E">
              <w:rPr>
                <w:szCs w:val="22"/>
              </w:rPr>
              <w:t>Revie</w:t>
            </w:r>
            <w:proofErr w:type="spellEnd"/>
            <w:r w:rsidRPr="00331A5E">
              <w:rPr>
                <w:szCs w:val="22"/>
              </w:rPr>
              <w:t xml:space="preserve"> </w:t>
            </w:r>
            <w:r>
              <w:rPr>
                <w:szCs w:val="22"/>
              </w:rPr>
              <w:t xml:space="preserve">and </w:t>
            </w:r>
            <w:r w:rsidRPr="00331A5E">
              <w:rPr>
                <w:szCs w:val="22"/>
              </w:rPr>
              <w:t xml:space="preserve">Piet </w:t>
            </w:r>
            <w:proofErr w:type="spellStart"/>
            <w:r w:rsidRPr="00331A5E">
              <w:rPr>
                <w:szCs w:val="22"/>
              </w:rPr>
              <w:t>Vanthemsche</w:t>
            </w:r>
            <w:proofErr w:type="spellEnd"/>
            <w:r w:rsidRPr="00331A5E">
              <w:rPr>
                <w:szCs w:val="22"/>
              </w:rPr>
              <w:t xml:space="preserve"> have accepted</w:t>
            </w:r>
            <w:r>
              <w:rPr>
                <w:szCs w:val="22"/>
              </w:rPr>
              <w:t xml:space="preserve"> </w:t>
            </w:r>
            <w:r w:rsidR="00666518">
              <w:rPr>
                <w:szCs w:val="22"/>
              </w:rPr>
              <w:t xml:space="preserve">invitations </w:t>
            </w:r>
            <w:r>
              <w:rPr>
                <w:szCs w:val="22"/>
              </w:rPr>
              <w:t xml:space="preserve">to give the </w:t>
            </w:r>
            <w:r w:rsidRPr="00331A5E">
              <w:rPr>
                <w:szCs w:val="22"/>
              </w:rPr>
              <w:t xml:space="preserve">Opening plenary </w:t>
            </w:r>
            <w:r>
              <w:rPr>
                <w:szCs w:val="22"/>
              </w:rPr>
              <w:t xml:space="preserve">and the </w:t>
            </w:r>
            <w:r w:rsidRPr="00331A5E">
              <w:rPr>
                <w:szCs w:val="22"/>
              </w:rPr>
              <w:t>Gareth Davies lecture</w:t>
            </w:r>
            <w:r>
              <w:rPr>
                <w:szCs w:val="22"/>
              </w:rPr>
              <w:t>, respectively</w:t>
            </w:r>
            <w:r w:rsidRPr="00331A5E">
              <w:rPr>
                <w:szCs w:val="22"/>
              </w:rPr>
              <w:t xml:space="preserve">. </w:t>
            </w:r>
            <w:r>
              <w:rPr>
                <w:szCs w:val="22"/>
              </w:rPr>
              <w:t xml:space="preserve">Prof </w:t>
            </w:r>
            <w:proofErr w:type="spellStart"/>
            <w:r>
              <w:rPr>
                <w:szCs w:val="22"/>
              </w:rPr>
              <w:t>Revie</w:t>
            </w:r>
            <w:proofErr w:type="spellEnd"/>
            <w:r>
              <w:rPr>
                <w:szCs w:val="22"/>
              </w:rPr>
              <w:t xml:space="preserve"> will i</w:t>
            </w:r>
            <w:r w:rsidRPr="00331A5E">
              <w:rPr>
                <w:szCs w:val="22"/>
              </w:rPr>
              <w:t xml:space="preserve">llustrate through a series of case studies how working across disciplinary borders can help us make </w:t>
            </w:r>
            <w:r>
              <w:rPr>
                <w:szCs w:val="22"/>
              </w:rPr>
              <w:t xml:space="preserve">better </w:t>
            </w:r>
            <w:r w:rsidRPr="00331A5E">
              <w:rPr>
                <w:szCs w:val="22"/>
              </w:rPr>
              <w:t>use of big data.</w:t>
            </w:r>
            <w:r>
              <w:rPr>
                <w:szCs w:val="22"/>
              </w:rPr>
              <w:t xml:space="preserve"> </w:t>
            </w:r>
            <w:r w:rsidRPr="00331A5E">
              <w:rPr>
                <w:szCs w:val="22"/>
              </w:rPr>
              <w:t>P</w:t>
            </w:r>
            <w:r>
              <w:rPr>
                <w:szCs w:val="22"/>
              </w:rPr>
              <w:t xml:space="preserve">rof </w:t>
            </w:r>
            <w:proofErr w:type="spellStart"/>
            <w:r>
              <w:rPr>
                <w:szCs w:val="22"/>
              </w:rPr>
              <w:t>Vanthemsche</w:t>
            </w:r>
            <w:proofErr w:type="spellEnd"/>
            <w:r>
              <w:rPr>
                <w:szCs w:val="22"/>
              </w:rPr>
              <w:t xml:space="preserve"> will talk about h</w:t>
            </w:r>
            <w:r w:rsidRPr="00331A5E">
              <w:rPr>
                <w:szCs w:val="22"/>
              </w:rPr>
              <w:t>ow animal production will change in the coming years and how this will change our profession.</w:t>
            </w:r>
            <w:r>
              <w:rPr>
                <w:szCs w:val="22"/>
              </w:rPr>
              <w:t xml:space="preserve"> </w:t>
            </w:r>
            <w:r w:rsidRPr="00331A5E">
              <w:rPr>
                <w:szCs w:val="22"/>
              </w:rPr>
              <w:t xml:space="preserve">Titles </w:t>
            </w:r>
            <w:r>
              <w:rPr>
                <w:szCs w:val="22"/>
              </w:rPr>
              <w:t xml:space="preserve">for the talks have </w:t>
            </w:r>
            <w:r w:rsidRPr="00331A5E">
              <w:rPr>
                <w:szCs w:val="22"/>
              </w:rPr>
              <w:t>not yet</w:t>
            </w:r>
            <w:r>
              <w:rPr>
                <w:szCs w:val="22"/>
              </w:rPr>
              <w:t xml:space="preserve"> been determined</w:t>
            </w:r>
            <w:r w:rsidRPr="00331A5E">
              <w:rPr>
                <w:szCs w:val="22"/>
              </w:rPr>
              <w:t>.</w:t>
            </w:r>
          </w:p>
          <w:p w:rsidR="00331A5E" w:rsidRDefault="00331A5E" w:rsidP="00331A5E">
            <w:pPr>
              <w:rPr>
                <w:szCs w:val="22"/>
              </w:rPr>
            </w:pPr>
            <w:r>
              <w:rPr>
                <w:szCs w:val="22"/>
              </w:rPr>
              <w:t xml:space="preserve">KM also reported that Prof </w:t>
            </w:r>
            <w:proofErr w:type="spellStart"/>
            <w:r>
              <w:rPr>
                <w:szCs w:val="22"/>
              </w:rPr>
              <w:t>Revie</w:t>
            </w:r>
            <w:proofErr w:type="spellEnd"/>
            <w:r>
              <w:rPr>
                <w:szCs w:val="22"/>
              </w:rPr>
              <w:t xml:space="preserve"> suggests to give a 50 min talk and to then take 10 minutes of questions</w:t>
            </w:r>
            <w:r w:rsidRPr="00331A5E">
              <w:rPr>
                <w:szCs w:val="22"/>
              </w:rPr>
              <w:t>.</w:t>
            </w:r>
            <w:r>
              <w:rPr>
                <w:szCs w:val="22"/>
              </w:rPr>
              <w:t xml:space="preserve"> KV </w:t>
            </w:r>
            <w:r w:rsidR="003C3ACD">
              <w:rPr>
                <w:szCs w:val="22"/>
              </w:rPr>
              <w:t>commented</w:t>
            </w:r>
            <w:r>
              <w:rPr>
                <w:szCs w:val="22"/>
              </w:rPr>
              <w:t xml:space="preserve"> that this change to the </w:t>
            </w:r>
            <w:r w:rsidR="003C3ACD">
              <w:rPr>
                <w:szCs w:val="22"/>
              </w:rPr>
              <w:t xml:space="preserve">standard </w:t>
            </w:r>
            <w:r>
              <w:rPr>
                <w:szCs w:val="22"/>
              </w:rPr>
              <w:t>format will have to be communicated at the start of the session.</w:t>
            </w:r>
            <w:r w:rsidRPr="00331A5E">
              <w:rPr>
                <w:szCs w:val="22"/>
              </w:rPr>
              <w:t xml:space="preserve"> </w:t>
            </w:r>
          </w:p>
          <w:p w:rsidR="00FD0968" w:rsidRPr="00BC352E" w:rsidRDefault="00FD0968" w:rsidP="00331A5E">
            <w:pPr>
              <w:rPr>
                <w:b/>
              </w:rPr>
            </w:pPr>
            <w:r w:rsidRPr="00BC352E">
              <w:rPr>
                <w:b/>
              </w:rPr>
              <w:t>ACTIONS</w:t>
            </w:r>
          </w:p>
          <w:p w:rsidR="00FD0968" w:rsidRPr="00FD0968" w:rsidRDefault="003C3ACD" w:rsidP="00E86827">
            <w:pPr>
              <w:rPr>
                <w:b/>
                <w:szCs w:val="22"/>
              </w:rPr>
            </w:pPr>
            <w:r>
              <w:rPr>
                <w:b/>
              </w:rPr>
              <w:t>KM</w:t>
            </w:r>
            <w:r w:rsidR="00FD0968" w:rsidRPr="00BC352E">
              <w:rPr>
                <w:b/>
              </w:rPr>
              <w:t xml:space="preserve"> to </w:t>
            </w:r>
            <w:r w:rsidR="009C0B90">
              <w:rPr>
                <w:b/>
              </w:rPr>
              <w:t xml:space="preserve">maintain </w:t>
            </w:r>
            <w:r w:rsidR="00FD0968" w:rsidRPr="00BC352E">
              <w:rPr>
                <w:b/>
              </w:rPr>
              <w:t xml:space="preserve">contact </w:t>
            </w:r>
            <w:r w:rsidR="009C0B90">
              <w:rPr>
                <w:b/>
              </w:rPr>
              <w:t xml:space="preserve">with the plenary speakers and </w:t>
            </w:r>
            <w:r w:rsidR="00FD0968" w:rsidRPr="00BC352E">
              <w:rPr>
                <w:b/>
                <w:szCs w:val="22"/>
              </w:rPr>
              <w:t>confirm the title</w:t>
            </w:r>
            <w:r w:rsidR="009C0B90">
              <w:rPr>
                <w:b/>
                <w:szCs w:val="22"/>
              </w:rPr>
              <w:t>s of the talks</w:t>
            </w:r>
            <w:r w:rsidR="00FD0968" w:rsidRPr="00BC352E">
              <w:rPr>
                <w:b/>
                <w:szCs w:val="22"/>
              </w:rPr>
              <w:t>.</w:t>
            </w:r>
          </w:p>
          <w:p w:rsidR="00E86827" w:rsidRPr="00BC352E" w:rsidRDefault="00E86827" w:rsidP="00E86827">
            <w:pPr>
              <w:pStyle w:val="ListParagraph"/>
              <w:numPr>
                <w:ilvl w:val="1"/>
                <w:numId w:val="8"/>
              </w:numPr>
              <w:rPr>
                <w:i/>
                <w:szCs w:val="22"/>
              </w:rPr>
            </w:pPr>
            <w:r w:rsidRPr="00BC352E">
              <w:rPr>
                <w:i/>
                <w:szCs w:val="22"/>
              </w:rPr>
              <w:t>Open sessions</w:t>
            </w:r>
          </w:p>
          <w:p w:rsidR="003A40B2" w:rsidRPr="003A40B2" w:rsidRDefault="003A40B2" w:rsidP="003A40B2">
            <w:pPr>
              <w:pStyle w:val="ListParagraph"/>
              <w:ind w:left="360"/>
              <w:rPr>
                <w:szCs w:val="22"/>
              </w:rPr>
            </w:pPr>
            <w:r w:rsidRPr="003A40B2">
              <w:rPr>
                <w:szCs w:val="22"/>
              </w:rPr>
              <w:t>HHT presented the outcome of the abstracts scoring and the sessions which had been prepared in advance by LRN.</w:t>
            </w:r>
          </w:p>
          <w:p w:rsidR="003A40B2" w:rsidRPr="00BC352E" w:rsidRDefault="003A40B2" w:rsidP="003A40B2">
            <w:pPr>
              <w:rPr>
                <w:szCs w:val="22"/>
              </w:rPr>
            </w:pPr>
            <w:r>
              <w:rPr>
                <w:szCs w:val="22"/>
              </w:rPr>
              <w:t>In total 122</w:t>
            </w:r>
            <w:r w:rsidRPr="00BC352E">
              <w:rPr>
                <w:szCs w:val="22"/>
              </w:rPr>
              <w:t xml:space="preserve"> abstracts were received. </w:t>
            </w:r>
            <w:r>
              <w:rPr>
                <w:szCs w:val="22"/>
              </w:rPr>
              <w:t>HHT</w:t>
            </w:r>
            <w:r w:rsidRPr="00BC352E">
              <w:rPr>
                <w:szCs w:val="22"/>
              </w:rPr>
              <w:t xml:space="preserve"> present</w:t>
            </w:r>
            <w:r>
              <w:rPr>
                <w:szCs w:val="22"/>
              </w:rPr>
              <w:t>ed</w:t>
            </w:r>
            <w:r w:rsidRPr="00BC352E">
              <w:rPr>
                <w:szCs w:val="22"/>
              </w:rPr>
              <w:t xml:space="preserve"> the top 2</w:t>
            </w:r>
            <w:r>
              <w:rPr>
                <w:szCs w:val="22"/>
              </w:rPr>
              <w:t>1</w:t>
            </w:r>
            <w:r w:rsidRPr="00BC352E">
              <w:rPr>
                <w:szCs w:val="22"/>
              </w:rPr>
              <w:t xml:space="preserve"> abstracts as scored by the </w:t>
            </w:r>
            <w:r>
              <w:rPr>
                <w:szCs w:val="22"/>
              </w:rPr>
              <w:t>C</w:t>
            </w:r>
            <w:r w:rsidRPr="00BC352E">
              <w:rPr>
                <w:szCs w:val="22"/>
              </w:rPr>
              <w:t>ommittee</w:t>
            </w:r>
            <w:r>
              <w:rPr>
                <w:szCs w:val="22"/>
              </w:rPr>
              <w:t xml:space="preserve">. Double checking showed </w:t>
            </w:r>
            <w:r w:rsidR="00DC13E7">
              <w:rPr>
                <w:szCs w:val="22"/>
              </w:rPr>
              <w:t xml:space="preserve">that </w:t>
            </w:r>
            <w:r>
              <w:rPr>
                <w:szCs w:val="22"/>
              </w:rPr>
              <w:t>none of the authors presented last year</w:t>
            </w:r>
            <w:r w:rsidRPr="00BC352E">
              <w:rPr>
                <w:szCs w:val="22"/>
              </w:rPr>
              <w:t>. The following sessions</w:t>
            </w:r>
            <w:r>
              <w:rPr>
                <w:szCs w:val="22"/>
              </w:rPr>
              <w:t xml:space="preserve"> </w:t>
            </w:r>
            <w:r w:rsidR="00DC13E7">
              <w:rPr>
                <w:szCs w:val="22"/>
              </w:rPr>
              <w:t xml:space="preserve">were </w:t>
            </w:r>
            <w:r w:rsidR="000D1C2B">
              <w:rPr>
                <w:szCs w:val="22"/>
              </w:rPr>
              <w:t>decided, mainly following LRNs suggestion</w:t>
            </w:r>
            <w:r w:rsidR="00DC13E7">
              <w:rPr>
                <w:szCs w:val="22"/>
              </w:rPr>
              <w:t xml:space="preserve"> </w:t>
            </w:r>
            <w:r>
              <w:rPr>
                <w:szCs w:val="22"/>
              </w:rPr>
              <w:t>(session chairs within brackets)</w:t>
            </w:r>
            <w:r w:rsidRPr="00BC352E">
              <w:rPr>
                <w:szCs w:val="22"/>
              </w:rPr>
              <w:t xml:space="preserve">: </w:t>
            </w:r>
          </w:p>
          <w:p w:rsidR="003A40B2" w:rsidRPr="004209CA" w:rsidRDefault="003A40B2" w:rsidP="003A40B2">
            <w:pPr>
              <w:pStyle w:val="ListParagraph"/>
              <w:numPr>
                <w:ilvl w:val="0"/>
                <w:numId w:val="23"/>
              </w:numPr>
              <w:spacing w:after="0"/>
              <w:jc w:val="left"/>
              <w:rPr>
                <w:szCs w:val="22"/>
              </w:rPr>
            </w:pPr>
            <w:r>
              <w:rPr>
                <w:szCs w:val="22"/>
              </w:rPr>
              <w:t>Canine health, 2 papers (MB)</w:t>
            </w:r>
          </w:p>
          <w:p w:rsidR="003A40B2" w:rsidRPr="004209CA" w:rsidRDefault="003A40B2" w:rsidP="003A40B2">
            <w:pPr>
              <w:pStyle w:val="ListParagraph"/>
              <w:numPr>
                <w:ilvl w:val="0"/>
                <w:numId w:val="23"/>
              </w:numPr>
              <w:spacing w:after="0"/>
              <w:jc w:val="left"/>
              <w:rPr>
                <w:szCs w:val="22"/>
              </w:rPr>
            </w:pPr>
            <w:r>
              <w:rPr>
                <w:szCs w:val="22"/>
              </w:rPr>
              <w:t>Pig health and production, 2 papers (KV)</w:t>
            </w:r>
          </w:p>
          <w:p w:rsidR="003A40B2" w:rsidRPr="004209CA" w:rsidRDefault="003A40B2" w:rsidP="003A40B2">
            <w:pPr>
              <w:pStyle w:val="ListParagraph"/>
              <w:numPr>
                <w:ilvl w:val="0"/>
                <w:numId w:val="23"/>
              </w:numPr>
              <w:spacing w:after="0"/>
              <w:jc w:val="left"/>
              <w:rPr>
                <w:szCs w:val="22"/>
              </w:rPr>
            </w:pPr>
            <w:r>
              <w:rPr>
                <w:szCs w:val="22"/>
              </w:rPr>
              <w:t>Economics applied to animal health, 3 papers (LRN)</w:t>
            </w:r>
          </w:p>
          <w:p w:rsidR="003A40B2" w:rsidRPr="004209CA" w:rsidRDefault="003A40B2" w:rsidP="003A40B2">
            <w:pPr>
              <w:pStyle w:val="ListParagraph"/>
              <w:numPr>
                <w:ilvl w:val="0"/>
                <w:numId w:val="23"/>
              </w:numPr>
              <w:spacing w:after="0"/>
              <w:jc w:val="left"/>
              <w:rPr>
                <w:szCs w:val="22"/>
              </w:rPr>
            </w:pPr>
            <w:r>
              <w:rPr>
                <w:szCs w:val="22"/>
              </w:rPr>
              <w:t>Disease modelling, 3 papers (</w:t>
            </w:r>
            <w:proofErr w:type="spellStart"/>
            <w:r>
              <w:rPr>
                <w:szCs w:val="22"/>
              </w:rPr>
              <w:t>BvdB</w:t>
            </w:r>
            <w:proofErr w:type="spellEnd"/>
            <w:r>
              <w:rPr>
                <w:szCs w:val="22"/>
              </w:rPr>
              <w:t>)</w:t>
            </w:r>
          </w:p>
          <w:p w:rsidR="003A40B2" w:rsidRPr="004209CA" w:rsidRDefault="003A40B2" w:rsidP="003A40B2">
            <w:pPr>
              <w:pStyle w:val="ListParagraph"/>
              <w:numPr>
                <w:ilvl w:val="0"/>
                <w:numId w:val="23"/>
              </w:numPr>
              <w:spacing w:after="0"/>
              <w:jc w:val="left"/>
              <w:rPr>
                <w:szCs w:val="22"/>
              </w:rPr>
            </w:pPr>
            <w:r>
              <w:rPr>
                <w:szCs w:val="22"/>
              </w:rPr>
              <w:t>Robustness of statistical methods, 3 papers (DB</w:t>
            </w:r>
            <w:r w:rsidRPr="004209CA">
              <w:rPr>
                <w:szCs w:val="22"/>
              </w:rPr>
              <w:t>)</w:t>
            </w:r>
            <w:r>
              <w:rPr>
                <w:szCs w:val="22"/>
              </w:rPr>
              <w:t xml:space="preserve"> </w:t>
            </w:r>
          </w:p>
          <w:p w:rsidR="003A40B2" w:rsidRPr="004209CA" w:rsidRDefault="003A40B2" w:rsidP="003A40B2">
            <w:pPr>
              <w:pStyle w:val="ListParagraph"/>
              <w:numPr>
                <w:ilvl w:val="0"/>
                <w:numId w:val="23"/>
              </w:numPr>
              <w:spacing w:after="0"/>
              <w:jc w:val="left"/>
              <w:rPr>
                <w:szCs w:val="22"/>
              </w:rPr>
            </w:pPr>
            <w:r>
              <w:rPr>
                <w:szCs w:val="22"/>
              </w:rPr>
              <w:t>Socio-cultural analysis, 3 papers (RC)</w:t>
            </w:r>
          </w:p>
          <w:p w:rsidR="003A40B2" w:rsidRDefault="003A40B2" w:rsidP="003A40B2">
            <w:pPr>
              <w:pStyle w:val="ListParagraph"/>
              <w:numPr>
                <w:ilvl w:val="0"/>
                <w:numId w:val="23"/>
              </w:numPr>
              <w:spacing w:after="0"/>
              <w:jc w:val="left"/>
              <w:rPr>
                <w:szCs w:val="22"/>
              </w:rPr>
            </w:pPr>
            <w:r>
              <w:rPr>
                <w:szCs w:val="22"/>
              </w:rPr>
              <w:t>Analysis of surveillance data, 3 papers (MM)</w:t>
            </w:r>
          </w:p>
          <w:p w:rsidR="003A40B2" w:rsidRPr="004045E1" w:rsidRDefault="003A40B2" w:rsidP="003A40B2">
            <w:pPr>
              <w:pStyle w:val="ListParagraph"/>
              <w:numPr>
                <w:ilvl w:val="0"/>
                <w:numId w:val="23"/>
              </w:numPr>
              <w:spacing w:after="0"/>
              <w:jc w:val="left"/>
              <w:rPr>
                <w:szCs w:val="22"/>
              </w:rPr>
            </w:pPr>
            <w:proofErr w:type="spellStart"/>
            <w:r>
              <w:rPr>
                <w:szCs w:val="22"/>
              </w:rPr>
              <w:t>Zoonoses</w:t>
            </w:r>
            <w:proofErr w:type="spellEnd"/>
            <w:r>
              <w:rPr>
                <w:szCs w:val="22"/>
              </w:rPr>
              <w:t xml:space="preserve"> and antibiotic resistance, 2 papers</w:t>
            </w:r>
            <w:r w:rsidRPr="004209CA">
              <w:rPr>
                <w:szCs w:val="22"/>
              </w:rPr>
              <w:t xml:space="preserve"> </w:t>
            </w:r>
            <w:r>
              <w:rPr>
                <w:szCs w:val="22"/>
              </w:rPr>
              <w:t>(AL)</w:t>
            </w:r>
          </w:p>
          <w:p w:rsidR="003A40B2" w:rsidRPr="00BC352E" w:rsidRDefault="003A40B2" w:rsidP="003A40B2">
            <w:pPr>
              <w:pStyle w:val="ListParagraph"/>
              <w:rPr>
                <w:szCs w:val="22"/>
              </w:rPr>
            </w:pPr>
          </w:p>
          <w:p w:rsidR="003A40B2" w:rsidRDefault="003A40B2" w:rsidP="003A40B2">
            <w:pPr>
              <w:rPr>
                <w:szCs w:val="22"/>
              </w:rPr>
            </w:pPr>
            <w:r>
              <w:rPr>
                <w:szCs w:val="22"/>
              </w:rPr>
              <w:t xml:space="preserve">In all, 11 authors of submitted abstracts applied for the SRUC prize. All SRUC prize-eligible presentations had been scheduled in the Wednesday and Thursday sessions so that the SRUC prize could be awarded at the conference dinner on Thursday evening.  </w:t>
            </w:r>
          </w:p>
          <w:p w:rsidR="003A40B2" w:rsidRPr="0020490B" w:rsidRDefault="000D1C2B" w:rsidP="003A40B2">
            <w:pPr>
              <w:rPr>
                <w:i/>
                <w:szCs w:val="22"/>
              </w:rPr>
            </w:pPr>
            <w:r>
              <w:rPr>
                <w:szCs w:val="22"/>
              </w:rPr>
              <w:t xml:space="preserve">All agreed that this way of preparing the </w:t>
            </w:r>
            <w:r w:rsidR="00847CD2">
              <w:rPr>
                <w:szCs w:val="22"/>
              </w:rPr>
              <w:t>sessions was very efficient.</w:t>
            </w:r>
          </w:p>
          <w:p w:rsidR="003A40B2" w:rsidRPr="00BC352E" w:rsidRDefault="003A40B2" w:rsidP="003A40B2">
            <w:pPr>
              <w:rPr>
                <w:b/>
              </w:rPr>
            </w:pPr>
            <w:r w:rsidRPr="00BC352E">
              <w:rPr>
                <w:b/>
              </w:rPr>
              <w:t>ACTIONS</w:t>
            </w:r>
          </w:p>
          <w:p w:rsidR="003A40B2" w:rsidRDefault="003A40B2" w:rsidP="003A40B2">
            <w:pPr>
              <w:rPr>
                <w:b/>
              </w:rPr>
            </w:pPr>
            <w:r>
              <w:rPr>
                <w:b/>
              </w:rPr>
              <w:t>HHT</w:t>
            </w:r>
            <w:r w:rsidRPr="00BC352E">
              <w:rPr>
                <w:b/>
              </w:rPr>
              <w:t xml:space="preserve"> to inform the authors of accepted papers by email, including the criteria for </w:t>
            </w:r>
            <w:r>
              <w:rPr>
                <w:b/>
              </w:rPr>
              <w:t>SRUC</w:t>
            </w:r>
            <w:r w:rsidRPr="00BC352E">
              <w:rPr>
                <w:b/>
              </w:rPr>
              <w:t xml:space="preserve"> prize for those who applied. </w:t>
            </w:r>
          </w:p>
          <w:p w:rsidR="009557A8" w:rsidRDefault="009557A8" w:rsidP="003A40B2">
            <w:pPr>
              <w:rPr>
                <w:b/>
              </w:rPr>
            </w:pPr>
            <w:r>
              <w:rPr>
                <w:b/>
              </w:rPr>
              <w:t xml:space="preserve">MB, KV, LRN, </w:t>
            </w:r>
            <w:proofErr w:type="spellStart"/>
            <w:r>
              <w:rPr>
                <w:b/>
              </w:rPr>
              <w:t>BvdB</w:t>
            </w:r>
            <w:proofErr w:type="spellEnd"/>
            <w:r>
              <w:rPr>
                <w:b/>
              </w:rPr>
              <w:t xml:space="preserve">, DB, RC, MM and AL to edit the </w:t>
            </w:r>
            <w:r w:rsidR="00684622">
              <w:rPr>
                <w:b/>
              </w:rPr>
              <w:t xml:space="preserve">proceeding </w:t>
            </w:r>
            <w:r>
              <w:rPr>
                <w:b/>
              </w:rPr>
              <w:t xml:space="preserve">papers in their sessions </w:t>
            </w:r>
          </w:p>
          <w:p w:rsidR="009C0B90" w:rsidRPr="00FD0968" w:rsidRDefault="009C0B90" w:rsidP="00CF15D2">
            <w:pPr>
              <w:rPr>
                <w:b/>
              </w:rPr>
            </w:pPr>
          </w:p>
          <w:p w:rsidR="00E86827" w:rsidRPr="00BC352E" w:rsidRDefault="00E86827" w:rsidP="00E86827">
            <w:pPr>
              <w:pStyle w:val="ListParagraph"/>
              <w:numPr>
                <w:ilvl w:val="1"/>
                <w:numId w:val="8"/>
              </w:numPr>
              <w:rPr>
                <w:i/>
                <w:szCs w:val="22"/>
              </w:rPr>
            </w:pPr>
            <w:r w:rsidRPr="00BC352E">
              <w:rPr>
                <w:i/>
                <w:szCs w:val="22"/>
              </w:rPr>
              <w:lastRenderedPageBreak/>
              <w:t>Workshops</w:t>
            </w:r>
          </w:p>
          <w:p w:rsidR="0084349E" w:rsidRDefault="0084349E" w:rsidP="0084349E">
            <w:pPr>
              <w:rPr>
                <w:szCs w:val="22"/>
              </w:rPr>
            </w:pPr>
            <w:r w:rsidRPr="00BC352E">
              <w:rPr>
                <w:szCs w:val="22"/>
              </w:rPr>
              <w:t xml:space="preserve">In total </w:t>
            </w:r>
            <w:r>
              <w:rPr>
                <w:szCs w:val="22"/>
              </w:rPr>
              <w:t>5</w:t>
            </w:r>
            <w:r w:rsidRPr="00BC352E">
              <w:rPr>
                <w:szCs w:val="22"/>
              </w:rPr>
              <w:t xml:space="preserve"> proposals </w:t>
            </w:r>
            <w:r w:rsidR="00A90748">
              <w:rPr>
                <w:szCs w:val="22"/>
              </w:rPr>
              <w:t>had been</w:t>
            </w:r>
            <w:r w:rsidRPr="00BC352E">
              <w:rPr>
                <w:szCs w:val="22"/>
              </w:rPr>
              <w:t xml:space="preserve"> received</w:t>
            </w:r>
            <w:r w:rsidR="00A90748">
              <w:rPr>
                <w:szCs w:val="22"/>
              </w:rPr>
              <w:t xml:space="preserve"> of which </w:t>
            </w:r>
            <w:r w:rsidR="00327CE2">
              <w:rPr>
                <w:szCs w:val="22"/>
              </w:rPr>
              <w:t>3</w:t>
            </w:r>
            <w:r w:rsidR="00A90748">
              <w:rPr>
                <w:szCs w:val="22"/>
              </w:rPr>
              <w:t xml:space="preserve"> were accepted. There were two proposals from the RISKSUR project but it was decided to only include one to provide more variation in the programme. </w:t>
            </w:r>
            <w:r w:rsidR="00327CE2">
              <w:rPr>
                <w:szCs w:val="22"/>
              </w:rPr>
              <w:t>Of the two, t</w:t>
            </w:r>
            <w:r w:rsidR="00A90748">
              <w:rPr>
                <w:szCs w:val="22"/>
              </w:rPr>
              <w:t xml:space="preserve">he Committee favoured the surveillance design workshop. </w:t>
            </w:r>
            <w:r w:rsidRPr="004209CA">
              <w:rPr>
                <w:szCs w:val="22"/>
              </w:rPr>
              <w:t xml:space="preserve">Committee liaison person </w:t>
            </w:r>
            <w:r>
              <w:rPr>
                <w:szCs w:val="22"/>
              </w:rPr>
              <w:t xml:space="preserve">is indicated </w:t>
            </w:r>
            <w:r w:rsidR="00327CE2">
              <w:rPr>
                <w:szCs w:val="22"/>
              </w:rPr>
              <w:t>below (within brackets).</w:t>
            </w:r>
          </w:p>
          <w:p w:rsidR="0084349E" w:rsidRPr="004209CA" w:rsidRDefault="0084349E" w:rsidP="0084349E">
            <w:pPr>
              <w:pStyle w:val="ListParagraph"/>
              <w:numPr>
                <w:ilvl w:val="2"/>
                <w:numId w:val="24"/>
              </w:numPr>
              <w:spacing w:after="0"/>
              <w:jc w:val="left"/>
              <w:rPr>
                <w:szCs w:val="22"/>
              </w:rPr>
            </w:pPr>
            <w:proofErr w:type="spellStart"/>
            <w:r>
              <w:rPr>
                <w:szCs w:val="22"/>
              </w:rPr>
              <w:t>S</w:t>
            </w:r>
            <w:r w:rsidR="00684622">
              <w:rPr>
                <w:szCs w:val="22"/>
              </w:rPr>
              <w:t>ø</w:t>
            </w:r>
            <w:r>
              <w:rPr>
                <w:szCs w:val="22"/>
              </w:rPr>
              <w:t>ren</w:t>
            </w:r>
            <w:proofErr w:type="spellEnd"/>
            <w:r>
              <w:rPr>
                <w:szCs w:val="22"/>
              </w:rPr>
              <w:t xml:space="preserve"> </w:t>
            </w:r>
            <w:proofErr w:type="spellStart"/>
            <w:r>
              <w:rPr>
                <w:szCs w:val="22"/>
              </w:rPr>
              <w:t>Saxmose</w:t>
            </w:r>
            <w:proofErr w:type="spellEnd"/>
            <w:r>
              <w:rPr>
                <w:szCs w:val="22"/>
              </w:rPr>
              <w:t xml:space="preserve"> Nielsen and Liza Rosenbaum Nielsen (30 p): Reasons I reject your paper – and tips and tricks to avoid it </w:t>
            </w:r>
            <w:r w:rsidRPr="004209CA">
              <w:rPr>
                <w:szCs w:val="22"/>
              </w:rPr>
              <w:t>(</w:t>
            </w:r>
            <w:r>
              <w:rPr>
                <w:szCs w:val="22"/>
              </w:rPr>
              <w:t>LRN</w:t>
            </w:r>
            <w:r w:rsidRPr="004209CA">
              <w:rPr>
                <w:szCs w:val="22"/>
              </w:rPr>
              <w:t>)</w:t>
            </w:r>
          </w:p>
          <w:p w:rsidR="0084349E" w:rsidRPr="004209CA" w:rsidRDefault="0084349E" w:rsidP="0084349E">
            <w:pPr>
              <w:pStyle w:val="ListParagraph"/>
              <w:numPr>
                <w:ilvl w:val="2"/>
                <w:numId w:val="24"/>
              </w:numPr>
              <w:spacing w:after="0"/>
              <w:jc w:val="left"/>
              <w:rPr>
                <w:szCs w:val="22"/>
              </w:rPr>
            </w:pPr>
            <w:proofErr w:type="spellStart"/>
            <w:r>
              <w:rPr>
                <w:szCs w:val="22"/>
              </w:rPr>
              <w:t>Uli</w:t>
            </w:r>
            <w:proofErr w:type="spellEnd"/>
            <w:r>
              <w:rPr>
                <w:szCs w:val="22"/>
              </w:rPr>
              <w:t xml:space="preserve"> Muellner et al. (15 p): Introduction to the interactive visualisation of surveillance data with Google maps and Charts </w:t>
            </w:r>
            <w:r w:rsidRPr="004209CA">
              <w:rPr>
                <w:szCs w:val="22"/>
              </w:rPr>
              <w:t>(</w:t>
            </w:r>
            <w:proofErr w:type="spellStart"/>
            <w:r>
              <w:rPr>
                <w:szCs w:val="22"/>
              </w:rPr>
              <w:t>BvdB</w:t>
            </w:r>
            <w:proofErr w:type="spellEnd"/>
            <w:r w:rsidRPr="004209CA">
              <w:rPr>
                <w:szCs w:val="22"/>
              </w:rPr>
              <w:t>)</w:t>
            </w:r>
          </w:p>
          <w:p w:rsidR="0084349E" w:rsidRPr="004209CA" w:rsidRDefault="0084349E" w:rsidP="0084349E">
            <w:pPr>
              <w:pStyle w:val="ListParagraph"/>
              <w:numPr>
                <w:ilvl w:val="2"/>
                <w:numId w:val="24"/>
              </w:numPr>
              <w:spacing w:after="0"/>
              <w:jc w:val="left"/>
              <w:rPr>
                <w:szCs w:val="22"/>
              </w:rPr>
            </w:pPr>
            <w:r>
              <w:rPr>
                <w:szCs w:val="22"/>
              </w:rPr>
              <w:t xml:space="preserve">Fernanda </w:t>
            </w:r>
            <w:proofErr w:type="spellStart"/>
            <w:r>
              <w:rPr>
                <w:szCs w:val="22"/>
              </w:rPr>
              <w:t>Dórea</w:t>
            </w:r>
            <w:proofErr w:type="spellEnd"/>
            <w:r>
              <w:rPr>
                <w:szCs w:val="22"/>
              </w:rPr>
              <w:t>, Birgit Schauer and Marta Martinez (30 p): Constructing a general framework for the design of surveillance systems</w:t>
            </w:r>
            <w:r w:rsidRPr="004209CA">
              <w:rPr>
                <w:szCs w:val="22"/>
              </w:rPr>
              <w:t xml:space="preserve"> (</w:t>
            </w:r>
            <w:r>
              <w:rPr>
                <w:szCs w:val="22"/>
              </w:rPr>
              <w:t>AL</w:t>
            </w:r>
            <w:r w:rsidRPr="004209CA">
              <w:rPr>
                <w:szCs w:val="22"/>
              </w:rPr>
              <w:t>)</w:t>
            </w:r>
          </w:p>
          <w:p w:rsidR="0084349E" w:rsidRPr="004209CA" w:rsidRDefault="0084349E" w:rsidP="0084349E">
            <w:pPr>
              <w:pStyle w:val="ListParagraph"/>
              <w:numPr>
                <w:ilvl w:val="2"/>
                <w:numId w:val="24"/>
              </w:numPr>
              <w:spacing w:after="0"/>
              <w:jc w:val="left"/>
              <w:rPr>
                <w:szCs w:val="22"/>
              </w:rPr>
            </w:pPr>
            <w:r>
              <w:rPr>
                <w:szCs w:val="22"/>
              </w:rPr>
              <w:t xml:space="preserve">Marisa </w:t>
            </w:r>
            <w:proofErr w:type="spellStart"/>
            <w:r>
              <w:rPr>
                <w:szCs w:val="22"/>
              </w:rPr>
              <w:t>Peyre</w:t>
            </w:r>
            <w:proofErr w:type="spellEnd"/>
            <w:r>
              <w:rPr>
                <w:szCs w:val="22"/>
              </w:rPr>
              <w:t xml:space="preserve"> and Flavie Goutard (18 p): </w:t>
            </w:r>
            <w:proofErr w:type="spellStart"/>
            <w:r>
              <w:rPr>
                <w:szCs w:val="22"/>
              </w:rPr>
              <w:t>EVATool</w:t>
            </w:r>
            <w:proofErr w:type="spellEnd"/>
            <w:r>
              <w:rPr>
                <w:szCs w:val="22"/>
              </w:rPr>
              <w:t xml:space="preserve">: Evaluation of surveillance systems </w:t>
            </w:r>
            <w:r w:rsidRPr="004209CA">
              <w:rPr>
                <w:szCs w:val="22"/>
              </w:rPr>
              <w:t>(</w:t>
            </w:r>
            <w:r w:rsidR="00A90748">
              <w:rPr>
                <w:szCs w:val="22"/>
              </w:rPr>
              <w:t>RISKSUR, not favoured, in reserve</w:t>
            </w:r>
            <w:r w:rsidRPr="004209CA">
              <w:rPr>
                <w:szCs w:val="22"/>
              </w:rPr>
              <w:t>)</w:t>
            </w:r>
          </w:p>
          <w:p w:rsidR="0084349E" w:rsidRPr="004209CA" w:rsidRDefault="0084349E" w:rsidP="0084349E">
            <w:pPr>
              <w:pStyle w:val="ListParagraph"/>
              <w:numPr>
                <w:ilvl w:val="2"/>
                <w:numId w:val="24"/>
              </w:numPr>
              <w:spacing w:after="0"/>
              <w:jc w:val="left"/>
              <w:rPr>
                <w:szCs w:val="22"/>
              </w:rPr>
            </w:pPr>
            <w:r>
              <w:rPr>
                <w:szCs w:val="22"/>
              </w:rPr>
              <w:t xml:space="preserve">Stefan Widgren and Thomas Rosendal (20 p): Version control to facilitate reproducibility and collaboration in epidemiological research </w:t>
            </w:r>
            <w:r w:rsidRPr="004209CA">
              <w:rPr>
                <w:szCs w:val="22"/>
              </w:rPr>
              <w:t>(</w:t>
            </w:r>
            <w:r w:rsidR="00A90748">
              <w:rPr>
                <w:szCs w:val="22"/>
              </w:rPr>
              <w:t>not accepted</w:t>
            </w:r>
            <w:r w:rsidRPr="004209CA">
              <w:rPr>
                <w:szCs w:val="22"/>
              </w:rPr>
              <w:t>)</w:t>
            </w:r>
          </w:p>
          <w:p w:rsidR="0084349E" w:rsidRDefault="0084349E" w:rsidP="0084349E">
            <w:pPr>
              <w:rPr>
                <w:szCs w:val="22"/>
              </w:rPr>
            </w:pPr>
          </w:p>
          <w:p w:rsidR="0084349E" w:rsidRPr="004209CA" w:rsidRDefault="00666518" w:rsidP="0084349E">
            <w:pPr>
              <w:rPr>
                <w:szCs w:val="22"/>
              </w:rPr>
            </w:pPr>
            <w:r w:rsidRPr="004209CA">
              <w:rPr>
                <w:szCs w:val="22"/>
              </w:rPr>
              <w:t>Additional workshops were discussed</w:t>
            </w:r>
            <w:r>
              <w:rPr>
                <w:szCs w:val="22"/>
              </w:rPr>
              <w:t>,</w:t>
            </w:r>
            <w:r w:rsidRPr="004209CA">
              <w:rPr>
                <w:szCs w:val="22"/>
              </w:rPr>
              <w:t xml:space="preserve"> as at least six are needed</w:t>
            </w:r>
            <w:r>
              <w:rPr>
                <w:szCs w:val="22"/>
              </w:rPr>
              <w:t xml:space="preserve"> to accommodate all delegates, and preferably one should not be limited in numbers (or have large capacity)</w:t>
            </w:r>
            <w:r w:rsidRPr="004209CA">
              <w:rPr>
                <w:szCs w:val="22"/>
              </w:rPr>
              <w:t xml:space="preserve">. </w:t>
            </w:r>
            <w:r>
              <w:rPr>
                <w:szCs w:val="22"/>
              </w:rPr>
              <w:t>The following topics were suggested and the presenters will be approached by the Committee (responsible person in brackets):</w:t>
            </w:r>
          </w:p>
          <w:p w:rsidR="0084349E" w:rsidRDefault="0084349E" w:rsidP="007C7803">
            <w:pPr>
              <w:spacing w:after="0"/>
              <w:rPr>
                <w:szCs w:val="22"/>
              </w:rPr>
            </w:pPr>
            <w:r>
              <w:rPr>
                <w:szCs w:val="22"/>
              </w:rPr>
              <w:t xml:space="preserve">Erwin </w:t>
            </w:r>
            <w:proofErr w:type="spellStart"/>
            <w:r>
              <w:rPr>
                <w:szCs w:val="22"/>
              </w:rPr>
              <w:t>Wauters</w:t>
            </w:r>
            <w:proofErr w:type="spellEnd"/>
            <w:r>
              <w:rPr>
                <w:szCs w:val="22"/>
              </w:rPr>
              <w:t xml:space="preserve"> – Economic analysis (JD)</w:t>
            </w:r>
          </w:p>
          <w:p w:rsidR="0084349E" w:rsidRPr="004209CA" w:rsidRDefault="0084349E" w:rsidP="007C7803">
            <w:pPr>
              <w:spacing w:after="0"/>
              <w:rPr>
                <w:szCs w:val="22"/>
              </w:rPr>
            </w:pPr>
            <w:proofErr w:type="spellStart"/>
            <w:r>
              <w:rPr>
                <w:szCs w:val="22"/>
              </w:rPr>
              <w:t>Christel</w:t>
            </w:r>
            <w:proofErr w:type="spellEnd"/>
            <w:r>
              <w:rPr>
                <w:szCs w:val="22"/>
              </w:rPr>
              <w:t xml:space="preserve"> </w:t>
            </w:r>
            <w:proofErr w:type="spellStart"/>
            <w:r>
              <w:rPr>
                <w:szCs w:val="22"/>
              </w:rPr>
              <w:t>Faes</w:t>
            </w:r>
            <w:proofErr w:type="spellEnd"/>
            <w:r>
              <w:rPr>
                <w:szCs w:val="22"/>
              </w:rPr>
              <w:t xml:space="preserve"> – Bayesian analysis  (KM)</w:t>
            </w:r>
          </w:p>
          <w:p w:rsidR="0084349E" w:rsidRDefault="0084349E" w:rsidP="007C7803">
            <w:pPr>
              <w:spacing w:after="0"/>
              <w:rPr>
                <w:szCs w:val="22"/>
              </w:rPr>
            </w:pPr>
            <w:r>
              <w:rPr>
                <w:szCs w:val="22"/>
              </w:rPr>
              <w:t>Marnie Brennan -  Epi-teaching (MB)</w:t>
            </w:r>
          </w:p>
          <w:p w:rsidR="006B60DD" w:rsidRDefault="006B60DD" w:rsidP="0084349E">
            <w:pPr>
              <w:rPr>
                <w:szCs w:val="22"/>
              </w:rPr>
            </w:pPr>
          </w:p>
          <w:p w:rsidR="006B60DD" w:rsidRPr="006B60DD" w:rsidRDefault="006B60DD" w:rsidP="0084349E">
            <w:pPr>
              <w:rPr>
                <w:b/>
                <w:szCs w:val="22"/>
              </w:rPr>
            </w:pPr>
            <w:r w:rsidRPr="006B60DD">
              <w:rPr>
                <w:b/>
                <w:szCs w:val="22"/>
              </w:rPr>
              <w:t>ACTION</w:t>
            </w:r>
            <w:r w:rsidR="00D4067D">
              <w:rPr>
                <w:b/>
                <w:szCs w:val="22"/>
              </w:rPr>
              <w:t>S</w:t>
            </w:r>
            <w:r w:rsidRPr="006B60DD">
              <w:rPr>
                <w:b/>
                <w:szCs w:val="22"/>
              </w:rPr>
              <w:t>:</w:t>
            </w:r>
          </w:p>
          <w:p w:rsidR="0084349E" w:rsidRPr="006B60DD" w:rsidRDefault="006B60DD" w:rsidP="0084349E">
            <w:pPr>
              <w:rPr>
                <w:b/>
                <w:szCs w:val="22"/>
              </w:rPr>
            </w:pPr>
            <w:r>
              <w:rPr>
                <w:b/>
                <w:szCs w:val="22"/>
              </w:rPr>
              <w:t>JD and KM</w:t>
            </w:r>
            <w:r w:rsidR="0084349E" w:rsidRPr="006B60DD">
              <w:rPr>
                <w:b/>
                <w:szCs w:val="22"/>
              </w:rPr>
              <w:t xml:space="preserve"> to </w:t>
            </w:r>
            <w:r w:rsidR="00327CE2">
              <w:rPr>
                <w:b/>
                <w:szCs w:val="22"/>
              </w:rPr>
              <w:t>contact suggested</w:t>
            </w:r>
            <w:r w:rsidR="0084349E" w:rsidRPr="006B60DD">
              <w:rPr>
                <w:b/>
                <w:szCs w:val="22"/>
              </w:rPr>
              <w:t xml:space="preserve"> workshop </w:t>
            </w:r>
            <w:r w:rsidRPr="006B60DD">
              <w:rPr>
                <w:b/>
                <w:szCs w:val="22"/>
              </w:rPr>
              <w:t>organiser</w:t>
            </w:r>
            <w:r w:rsidR="00327CE2">
              <w:rPr>
                <w:b/>
                <w:szCs w:val="22"/>
              </w:rPr>
              <w:t>s</w:t>
            </w:r>
            <w:r w:rsidRPr="006B60DD">
              <w:rPr>
                <w:b/>
                <w:szCs w:val="22"/>
              </w:rPr>
              <w:t xml:space="preserve"> ASAP </w:t>
            </w:r>
            <w:r w:rsidR="00327CE2">
              <w:rPr>
                <w:b/>
                <w:szCs w:val="22"/>
              </w:rPr>
              <w:t xml:space="preserve">and report their response to HHT </w:t>
            </w:r>
            <w:r w:rsidR="008236DC">
              <w:rPr>
                <w:b/>
                <w:szCs w:val="22"/>
              </w:rPr>
              <w:t>(</w:t>
            </w:r>
            <w:r w:rsidRPr="006B60DD">
              <w:rPr>
                <w:b/>
                <w:szCs w:val="22"/>
              </w:rPr>
              <w:t>since the g</w:t>
            </w:r>
            <w:r w:rsidR="0084349E" w:rsidRPr="006B60DD">
              <w:rPr>
                <w:b/>
                <w:szCs w:val="22"/>
              </w:rPr>
              <w:t xml:space="preserve">oal is to have </w:t>
            </w:r>
            <w:r w:rsidRPr="006B60DD">
              <w:rPr>
                <w:b/>
                <w:szCs w:val="22"/>
              </w:rPr>
              <w:t xml:space="preserve">the </w:t>
            </w:r>
            <w:r w:rsidR="0084349E" w:rsidRPr="006B60DD">
              <w:rPr>
                <w:b/>
                <w:szCs w:val="22"/>
              </w:rPr>
              <w:t xml:space="preserve">programme </w:t>
            </w:r>
            <w:r w:rsidR="008236DC">
              <w:rPr>
                <w:b/>
                <w:szCs w:val="22"/>
              </w:rPr>
              <w:t>finalised</w:t>
            </w:r>
            <w:r w:rsidR="0084349E" w:rsidRPr="006B60DD">
              <w:rPr>
                <w:b/>
                <w:szCs w:val="22"/>
              </w:rPr>
              <w:t xml:space="preserve"> by 1 November</w:t>
            </w:r>
            <w:r w:rsidR="008236DC">
              <w:rPr>
                <w:b/>
                <w:szCs w:val="22"/>
              </w:rPr>
              <w:t>)</w:t>
            </w:r>
            <w:r w:rsidR="0084349E" w:rsidRPr="006B60DD">
              <w:rPr>
                <w:b/>
                <w:szCs w:val="22"/>
              </w:rPr>
              <w:t xml:space="preserve">. </w:t>
            </w:r>
          </w:p>
          <w:p w:rsidR="009A4106" w:rsidRPr="00BC352E" w:rsidRDefault="009A4106" w:rsidP="00E86827">
            <w:pPr>
              <w:rPr>
                <w:szCs w:val="22"/>
              </w:rPr>
            </w:pPr>
          </w:p>
          <w:p w:rsidR="00FD0968" w:rsidRDefault="00136618" w:rsidP="000B7803">
            <w:pPr>
              <w:rPr>
                <w:b/>
              </w:rPr>
            </w:pPr>
            <w:r>
              <w:rPr>
                <w:b/>
              </w:rPr>
              <w:t>AL</w:t>
            </w:r>
            <w:r w:rsidR="00FD0968" w:rsidRPr="00BC352E">
              <w:rPr>
                <w:b/>
              </w:rPr>
              <w:t xml:space="preserve"> to contact </w:t>
            </w:r>
            <w:r w:rsidR="00327CE2">
              <w:rPr>
                <w:b/>
              </w:rPr>
              <w:t>all</w:t>
            </w:r>
            <w:r w:rsidR="00FD0968" w:rsidRPr="00BC352E">
              <w:rPr>
                <w:b/>
              </w:rPr>
              <w:t xml:space="preserve"> workshop organisers and </w:t>
            </w:r>
            <w:r>
              <w:rPr>
                <w:b/>
              </w:rPr>
              <w:t>inform them about the outcome and</w:t>
            </w:r>
            <w:r w:rsidR="00327CE2">
              <w:rPr>
                <w:b/>
              </w:rPr>
              <w:t>, for those accepted, who is</w:t>
            </w:r>
            <w:r>
              <w:rPr>
                <w:b/>
              </w:rPr>
              <w:t xml:space="preserve"> their liaison person within the Committee.</w:t>
            </w:r>
          </w:p>
          <w:p w:rsidR="00136618" w:rsidRDefault="006B60DD" w:rsidP="000B7803">
            <w:pPr>
              <w:rPr>
                <w:b/>
                <w:szCs w:val="22"/>
              </w:rPr>
            </w:pPr>
            <w:r>
              <w:rPr>
                <w:b/>
                <w:szCs w:val="22"/>
              </w:rPr>
              <w:t>LRN</w:t>
            </w:r>
            <w:r w:rsidR="005417E1" w:rsidRPr="00E041FC">
              <w:rPr>
                <w:b/>
                <w:szCs w:val="22"/>
              </w:rPr>
              <w:t xml:space="preserve">, </w:t>
            </w:r>
            <w:proofErr w:type="spellStart"/>
            <w:r>
              <w:rPr>
                <w:b/>
                <w:szCs w:val="22"/>
              </w:rPr>
              <w:t>BvdB</w:t>
            </w:r>
            <w:proofErr w:type="spellEnd"/>
            <w:r w:rsidR="005417E1" w:rsidRPr="00E041FC">
              <w:rPr>
                <w:b/>
                <w:szCs w:val="22"/>
              </w:rPr>
              <w:t>, AL</w:t>
            </w:r>
            <w:r>
              <w:rPr>
                <w:b/>
                <w:szCs w:val="22"/>
              </w:rPr>
              <w:t xml:space="preserve"> and possibl</w:t>
            </w:r>
            <w:r w:rsidR="00327CE2">
              <w:rPr>
                <w:b/>
                <w:szCs w:val="22"/>
              </w:rPr>
              <w:t>y</w:t>
            </w:r>
            <w:r>
              <w:rPr>
                <w:b/>
                <w:szCs w:val="22"/>
              </w:rPr>
              <w:t xml:space="preserve"> JD, KM, MB</w:t>
            </w:r>
            <w:r w:rsidR="005417E1" w:rsidRPr="00E041FC">
              <w:rPr>
                <w:b/>
                <w:szCs w:val="22"/>
              </w:rPr>
              <w:t xml:space="preserve"> to liaise with workshop organisers to help with planning and to ensure they have understood the format.</w:t>
            </w:r>
          </w:p>
          <w:p w:rsidR="008236DC" w:rsidRPr="00FD0968" w:rsidRDefault="008236DC" w:rsidP="000B7803">
            <w:pPr>
              <w:rPr>
                <w:b/>
              </w:rPr>
            </w:pPr>
          </w:p>
          <w:p w:rsidR="00E86827" w:rsidRPr="00BC352E" w:rsidRDefault="00E86827" w:rsidP="00E86827">
            <w:pPr>
              <w:pStyle w:val="ListParagraph"/>
              <w:numPr>
                <w:ilvl w:val="1"/>
                <w:numId w:val="8"/>
              </w:numPr>
              <w:rPr>
                <w:i/>
                <w:szCs w:val="22"/>
              </w:rPr>
            </w:pPr>
            <w:r w:rsidRPr="00BC352E">
              <w:rPr>
                <w:i/>
                <w:szCs w:val="22"/>
              </w:rPr>
              <w:t>Poster sessions, tours</w:t>
            </w:r>
          </w:p>
          <w:p w:rsidR="00637D75" w:rsidRDefault="007C7803" w:rsidP="007C7803">
            <w:pPr>
              <w:rPr>
                <w:szCs w:val="22"/>
              </w:rPr>
            </w:pPr>
            <w:r>
              <w:rPr>
                <w:szCs w:val="22"/>
              </w:rPr>
              <w:t>JD reported that p</w:t>
            </w:r>
            <w:r w:rsidRPr="007C7803">
              <w:rPr>
                <w:szCs w:val="22"/>
              </w:rPr>
              <w:t>oster printing service</w:t>
            </w:r>
            <w:r>
              <w:rPr>
                <w:szCs w:val="22"/>
              </w:rPr>
              <w:t>s will be</w:t>
            </w:r>
            <w:r w:rsidRPr="007C7803">
              <w:rPr>
                <w:szCs w:val="22"/>
              </w:rPr>
              <w:t xml:space="preserve"> available</w:t>
            </w:r>
            <w:r>
              <w:rPr>
                <w:szCs w:val="22"/>
              </w:rPr>
              <w:t xml:space="preserve"> and that printing is to be </w:t>
            </w:r>
            <w:r w:rsidRPr="007C7803">
              <w:rPr>
                <w:szCs w:val="22"/>
              </w:rPr>
              <w:t xml:space="preserve">paid </w:t>
            </w:r>
            <w:r>
              <w:rPr>
                <w:szCs w:val="22"/>
              </w:rPr>
              <w:t xml:space="preserve">upon </w:t>
            </w:r>
            <w:r w:rsidRPr="007C7803">
              <w:rPr>
                <w:szCs w:val="22"/>
              </w:rPr>
              <w:t xml:space="preserve">registration. </w:t>
            </w:r>
            <w:r>
              <w:rPr>
                <w:szCs w:val="22"/>
              </w:rPr>
              <w:t xml:space="preserve">In all there will be </w:t>
            </w:r>
            <w:r w:rsidRPr="007C7803">
              <w:rPr>
                <w:szCs w:val="22"/>
              </w:rPr>
              <w:t xml:space="preserve">150 poster spaces. All coffee breaks and </w:t>
            </w:r>
            <w:r>
              <w:rPr>
                <w:szCs w:val="22"/>
              </w:rPr>
              <w:t xml:space="preserve">the </w:t>
            </w:r>
            <w:r w:rsidRPr="007C7803">
              <w:rPr>
                <w:szCs w:val="22"/>
              </w:rPr>
              <w:t xml:space="preserve">opening reception </w:t>
            </w:r>
            <w:r>
              <w:rPr>
                <w:szCs w:val="22"/>
              </w:rPr>
              <w:t xml:space="preserve">will take place in the same </w:t>
            </w:r>
            <w:r w:rsidRPr="007C7803">
              <w:rPr>
                <w:szCs w:val="22"/>
              </w:rPr>
              <w:t>room</w:t>
            </w:r>
            <w:r>
              <w:rPr>
                <w:szCs w:val="22"/>
              </w:rPr>
              <w:t xml:space="preserve"> as the posters are displayed</w:t>
            </w:r>
            <w:r w:rsidRPr="007C7803">
              <w:rPr>
                <w:szCs w:val="22"/>
              </w:rPr>
              <w:t xml:space="preserve">. </w:t>
            </w:r>
            <w:r>
              <w:rPr>
                <w:szCs w:val="22"/>
              </w:rPr>
              <w:t xml:space="preserve">JD expressed a concern from the local organising committee that the facilities are not optimal for </w:t>
            </w:r>
            <w:r w:rsidRPr="007C7803">
              <w:rPr>
                <w:szCs w:val="22"/>
              </w:rPr>
              <w:t>poster tours</w:t>
            </w:r>
            <w:r w:rsidR="00666518">
              <w:rPr>
                <w:szCs w:val="22"/>
              </w:rPr>
              <w:t>,</w:t>
            </w:r>
            <w:r>
              <w:rPr>
                <w:szCs w:val="22"/>
              </w:rPr>
              <w:t xml:space="preserve"> </w:t>
            </w:r>
            <w:r w:rsidRPr="007C7803">
              <w:rPr>
                <w:szCs w:val="22"/>
              </w:rPr>
              <w:t xml:space="preserve">due to noise. </w:t>
            </w:r>
            <w:r>
              <w:rPr>
                <w:szCs w:val="22"/>
              </w:rPr>
              <w:t>Instead it was suggested to arrange sessions of short oral presentations</w:t>
            </w:r>
            <w:r w:rsidRPr="007C7803">
              <w:rPr>
                <w:szCs w:val="22"/>
              </w:rPr>
              <w:t xml:space="preserve"> of posters during coffee breaks </w:t>
            </w:r>
            <w:r>
              <w:rPr>
                <w:szCs w:val="22"/>
              </w:rPr>
              <w:t>and at the</w:t>
            </w:r>
            <w:r w:rsidRPr="007C7803">
              <w:rPr>
                <w:szCs w:val="22"/>
              </w:rPr>
              <w:t xml:space="preserve"> end of lunches</w:t>
            </w:r>
            <w:r>
              <w:rPr>
                <w:szCs w:val="22"/>
              </w:rPr>
              <w:t>. The talks would be in 5 minute slots with approximately 3 minutes for presentation and 2 min for question and change of presenter</w:t>
            </w:r>
            <w:r w:rsidRPr="007C7803">
              <w:rPr>
                <w:szCs w:val="22"/>
              </w:rPr>
              <w:t>.</w:t>
            </w:r>
            <w:r>
              <w:rPr>
                <w:szCs w:val="22"/>
              </w:rPr>
              <w:t xml:space="preserve"> Strict </w:t>
            </w:r>
            <w:r w:rsidR="00637D75">
              <w:rPr>
                <w:szCs w:val="22"/>
              </w:rPr>
              <w:t>time keeping/</w:t>
            </w:r>
            <w:r>
              <w:rPr>
                <w:szCs w:val="22"/>
              </w:rPr>
              <w:t>chairing will be necessary.</w:t>
            </w:r>
            <w:r w:rsidRPr="007C7803">
              <w:rPr>
                <w:szCs w:val="22"/>
              </w:rPr>
              <w:t xml:space="preserve"> </w:t>
            </w:r>
            <w:r w:rsidR="00637D75">
              <w:rPr>
                <w:szCs w:val="22"/>
              </w:rPr>
              <w:t>RC suggested a format with a</w:t>
            </w:r>
            <w:r w:rsidRPr="007C7803">
              <w:rPr>
                <w:szCs w:val="22"/>
              </w:rPr>
              <w:t xml:space="preserve">utomated progression of slides. </w:t>
            </w:r>
            <w:r w:rsidR="00637D75">
              <w:rPr>
                <w:szCs w:val="22"/>
              </w:rPr>
              <w:t xml:space="preserve">Presentation slots will be allocated on a first come-first serve basis. </w:t>
            </w:r>
            <w:r w:rsidRPr="007C7803">
              <w:rPr>
                <w:szCs w:val="22"/>
              </w:rPr>
              <w:t>JD will talk to Steven S</w:t>
            </w:r>
            <w:r w:rsidR="00637D75">
              <w:rPr>
                <w:szCs w:val="22"/>
              </w:rPr>
              <w:t>arrazin about the organisation</w:t>
            </w:r>
            <w:r w:rsidRPr="007C7803">
              <w:rPr>
                <w:szCs w:val="22"/>
              </w:rPr>
              <w:t xml:space="preserve">. </w:t>
            </w:r>
          </w:p>
          <w:p w:rsidR="00D4067D" w:rsidRPr="006B60DD" w:rsidRDefault="00D4067D" w:rsidP="00D4067D">
            <w:pPr>
              <w:rPr>
                <w:b/>
                <w:szCs w:val="22"/>
              </w:rPr>
            </w:pPr>
            <w:r w:rsidRPr="006B60DD">
              <w:rPr>
                <w:b/>
                <w:szCs w:val="22"/>
              </w:rPr>
              <w:t>ACTION</w:t>
            </w:r>
            <w:r>
              <w:rPr>
                <w:b/>
                <w:szCs w:val="22"/>
              </w:rPr>
              <w:t>S</w:t>
            </w:r>
            <w:r w:rsidRPr="006B60DD">
              <w:rPr>
                <w:b/>
                <w:szCs w:val="22"/>
              </w:rPr>
              <w:t>:</w:t>
            </w:r>
          </w:p>
          <w:p w:rsidR="00637D75" w:rsidRPr="00D4067D" w:rsidRDefault="00637D75" w:rsidP="007C7803">
            <w:pPr>
              <w:rPr>
                <w:b/>
                <w:szCs w:val="22"/>
              </w:rPr>
            </w:pPr>
            <w:r w:rsidRPr="00D4067D">
              <w:rPr>
                <w:b/>
                <w:szCs w:val="22"/>
              </w:rPr>
              <w:t>JD and HHT to liaise about where these sessions should be placed in the programme.</w:t>
            </w:r>
          </w:p>
          <w:p w:rsidR="00637D75" w:rsidRPr="00D4067D" w:rsidRDefault="00637D75" w:rsidP="007C7803">
            <w:pPr>
              <w:rPr>
                <w:b/>
                <w:szCs w:val="22"/>
              </w:rPr>
            </w:pPr>
            <w:r w:rsidRPr="00D4067D">
              <w:rPr>
                <w:b/>
                <w:szCs w:val="22"/>
              </w:rPr>
              <w:t xml:space="preserve">AL to inform about this in the announcement of the conference (opening of registration). JD to include information on the website and in poster guidelines. </w:t>
            </w:r>
          </w:p>
          <w:p w:rsidR="007C7803" w:rsidRPr="00D4067D" w:rsidRDefault="00637D75" w:rsidP="007C7803">
            <w:pPr>
              <w:rPr>
                <w:b/>
                <w:szCs w:val="22"/>
              </w:rPr>
            </w:pPr>
            <w:r w:rsidRPr="00D4067D">
              <w:rPr>
                <w:b/>
                <w:szCs w:val="22"/>
              </w:rPr>
              <w:t xml:space="preserve">The option to present should be included in registration form for those applying for </w:t>
            </w:r>
            <w:r w:rsidRPr="00D4067D">
              <w:rPr>
                <w:b/>
                <w:szCs w:val="22"/>
              </w:rPr>
              <w:lastRenderedPageBreak/>
              <w:t>poster space. JD to arrange.</w:t>
            </w:r>
          </w:p>
          <w:p w:rsidR="005417E1" w:rsidRDefault="005417E1" w:rsidP="005417E1">
            <w:pPr>
              <w:pStyle w:val="ListParagraph"/>
              <w:ind w:left="360"/>
              <w:rPr>
                <w:szCs w:val="22"/>
              </w:rPr>
            </w:pPr>
          </w:p>
          <w:p w:rsidR="00E86827" w:rsidRPr="00BC352E" w:rsidRDefault="00E86827" w:rsidP="00E86827">
            <w:pPr>
              <w:pStyle w:val="ListParagraph"/>
              <w:numPr>
                <w:ilvl w:val="1"/>
                <w:numId w:val="8"/>
              </w:numPr>
              <w:rPr>
                <w:i/>
              </w:rPr>
            </w:pPr>
            <w:r w:rsidRPr="00BC352E">
              <w:rPr>
                <w:i/>
                <w:szCs w:val="22"/>
              </w:rPr>
              <w:t>Advertising</w:t>
            </w:r>
          </w:p>
          <w:p w:rsidR="005417E1" w:rsidRDefault="005417E1" w:rsidP="005417E1">
            <w:pPr>
              <w:rPr>
                <w:szCs w:val="22"/>
              </w:rPr>
            </w:pPr>
            <w:r w:rsidRPr="005417E1">
              <w:rPr>
                <w:szCs w:val="22"/>
              </w:rPr>
              <w:t>Advertising can start as soon as the programme is ready</w:t>
            </w:r>
            <w:r w:rsidR="00D4067D">
              <w:rPr>
                <w:szCs w:val="22"/>
              </w:rPr>
              <w:t xml:space="preserve">, by the regular routes (website (HHT), mailing, LinkedIn, </w:t>
            </w:r>
            <w:proofErr w:type="spellStart"/>
            <w:r w:rsidR="00D4067D">
              <w:rPr>
                <w:szCs w:val="22"/>
              </w:rPr>
              <w:t>epivet</w:t>
            </w:r>
            <w:proofErr w:type="spellEnd"/>
            <w:r w:rsidR="00D4067D">
              <w:rPr>
                <w:szCs w:val="22"/>
              </w:rPr>
              <w:t>-l (AL)</w:t>
            </w:r>
            <w:r w:rsidRPr="005417E1">
              <w:rPr>
                <w:szCs w:val="22"/>
              </w:rPr>
              <w:t>. Furthermore, some of the sponsors want to see the programme before they commit to sponsoring the event.</w:t>
            </w:r>
            <w:r w:rsidR="00D4067D">
              <w:rPr>
                <w:szCs w:val="22"/>
              </w:rPr>
              <w:t xml:space="preserve"> </w:t>
            </w:r>
          </w:p>
          <w:p w:rsidR="00590969" w:rsidRPr="005417E1" w:rsidRDefault="00590969" w:rsidP="005417E1">
            <w:pPr>
              <w:rPr>
                <w:szCs w:val="22"/>
              </w:rPr>
            </w:pPr>
            <w:r>
              <w:rPr>
                <w:szCs w:val="22"/>
              </w:rPr>
              <w:t>JD reported that the w</w:t>
            </w:r>
            <w:r>
              <w:t>ebsite is already up (</w:t>
            </w:r>
            <w:hyperlink r:id="rId10" w:history="1">
              <w:r w:rsidRPr="00B51003">
                <w:rPr>
                  <w:rStyle w:val="Hyperlink"/>
                </w:rPr>
                <w:t>www.svepm2015.be</w:t>
              </w:r>
            </w:hyperlink>
            <w:r>
              <w:t>). Material to be added: programme, information about workshops, info about posters, short orals and bursary information. The aim is to open registration on 1 November. The registration module is ready to go live.</w:t>
            </w:r>
          </w:p>
          <w:p w:rsidR="005417E1" w:rsidRDefault="005417E1" w:rsidP="005417E1">
            <w:pPr>
              <w:rPr>
                <w:b/>
                <w:szCs w:val="22"/>
              </w:rPr>
            </w:pPr>
            <w:r w:rsidRPr="005417E1">
              <w:rPr>
                <w:b/>
                <w:szCs w:val="22"/>
              </w:rPr>
              <w:t xml:space="preserve">ACTION: </w:t>
            </w:r>
            <w:r w:rsidR="00D4067D">
              <w:rPr>
                <w:b/>
                <w:szCs w:val="22"/>
              </w:rPr>
              <w:t>HHT</w:t>
            </w:r>
            <w:r w:rsidRPr="005417E1">
              <w:rPr>
                <w:b/>
                <w:szCs w:val="22"/>
              </w:rPr>
              <w:t xml:space="preserve"> to pu</w:t>
            </w:r>
            <w:r w:rsidR="00D4067D">
              <w:rPr>
                <w:b/>
                <w:szCs w:val="22"/>
              </w:rPr>
              <w:t>t together draft programme ASAP, with the aim to open registration on 1 November.</w:t>
            </w:r>
          </w:p>
          <w:p w:rsidR="00151BF3" w:rsidRDefault="00151BF3" w:rsidP="005417E1">
            <w:pPr>
              <w:rPr>
                <w:b/>
                <w:szCs w:val="22"/>
              </w:rPr>
            </w:pPr>
            <w:r>
              <w:rPr>
                <w:b/>
                <w:szCs w:val="22"/>
              </w:rPr>
              <w:t>AL to send out the announcement via the channels mentioned above.</w:t>
            </w:r>
          </w:p>
          <w:p w:rsidR="00297372" w:rsidRDefault="00297372" w:rsidP="005417E1">
            <w:pPr>
              <w:rPr>
                <w:b/>
                <w:szCs w:val="22"/>
              </w:rPr>
            </w:pPr>
            <w:r>
              <w:rPr>
                <w:b/>
                <w:szCs w:val="22"/>
              </w:rPr>
              <w:t xml:space="preserve">JD to add </w:t>
            </w:r>
            <w:r w:rsidRPr="00297372">
              <w:rPr>
                <w:b/>
                <w:szCs w:val="22"/>
              </w:rPr>
              <w:t>programme, information about workshops, info about posters, short orals and bursary information</w:t>
            </w:r>
            <w:r>
              <w:rPr>
                <w:b/>
                <w:szCs w:val="22"/>
              </w:rPr>
              <w:t xml:space="preserve"> to the website.</w:t>
            </w:r>
          </w:p>
          <w:p w:rsidR="005417E1" w:rsidRDefault="005417E1" w:rsidP="005417E1">
            <w:pPr>
              <w:pStyle w:val="ListParagraph"/>
              <w:numPr>
                <w:ilvl w:val="1"/>
                <w:numId w:val="8"/>
              </w:numPr>
              <w:rPr>
                <w:i/>
                <w:szCs w:val="22"/>
              </w:rPr>
            </w:pPr>
            <w:r>
              <w:rPr>
                <w:i/>
                <w:szCs w:val="22"/>
              </w:rPr>
              <w:t>P</w:t>
            </w:r>
            <w:r w:rsidRPr="00FC799B">
              <w:rPr>
                <w:i/>
                <w:szCs w:val="22"/>
              </w:rPr>
              <w:t>df summary of abstracts and presentation of opening plenary and Gareth Davies lecture</w:t>
            </w:r>
          </w:p>
          <w:p w:rsidR="005417E1" w:rsidRPr="005417E1" w:rsidRDefault="00D4067D" w:rsidP="005417E1">
            <w:pPr>
              <w:rPr>
                <w:szCs w:val="22"/>
              </w:rPr>
            </w:pPr>
            <w:r>
              <w:rPr>
                <w:szCs w:val="22"/>
              </w:rPr>
              <w:t>See item 4/3.8 above.</w:t>
            </w:r>
          </w:p>
          <w:p w:rsidR="00D50DEA" w:rsidRPr="00BC352E" w:rsidRDefault="00D50DEA" w:rsidP="00151BF3"/>
        </w:tc>
      </w:tr>
      <w:tr w:rsidR="00475B0F" w:rsidRPr="001A048D" w:rsidTr="002E3220">
        <w:tc>
          <w:tcPr>
            <w:tcW w:w="343" w:type="pct"/>
          </w:tcPr>
          <w:p w:rsidR="00475B0F" w:rsidRPr="00791CCA" w:rsidRDefault="00014483" w:rsidP="00014483">
            <w:pPr>
              <w:rPr>
                <w:b/>
              </w:rPr>
            </w:pPr>
            <w:r w:rsidRPr="00791CCA">
              <w:rPr>
                <w:b/>
              </w:rPr>
              <w:lastRenderedPageBreak/>
              <w:t>6</w:t>
            </w:r>
          </w:p>
        </w:tc>
        <w:tc>
          <w:tcPr>
            <w:tcW w:w="4657" w:type="pct"/>
          </w:tcPr>
          <w:p w:rsidR="00475B0F" w:rsidRDefault="00CB3F66" w:rsidP="00891D79">
            <w:pPr>
              <w:pStyle w:val="Heading1"/>
              <w:numPr>
                <w:ilvl w:val="0"/>
                <w:numId w:val="0"/>
              </w:numPr>
              <w:tabs>
                <w:tab w:val="left" w:pos="360"/>
              </w:tabs>
              <w:spacing w:before="0"/>
              <w:rPr>
                <w:szCs w:val="22"/>
              </w:rPr>
            </w:pPr>
            <w:r w:rsidRPr="00791CCA">
              <w:rPr>
                <w:szCs w:val="22"/>
              </w:rPr>
              <w:t>Domestic a</w:t>
            </w:r>
            <w:r w:rsidR="00FD5793" w:rsidRPr="00791CCA">
              <w:rPr>
                <w:szCs w:val="22"/>
              </w:rPr>
              <w:t>rrangements for the 201</w:t>
            </w:r>
            <w:r w:rsidR="003C4C87">
              <w:rPr>
                <w:szCs w:val="22"/>
              </w:rPr>
              <w:t>5</w:t>
            </w:r>
            <w:r w:rsidR="00FD5793" w:rsidRPr="00791CCA">
              <w:rPr>
                <w:szCs w:val="22"/>
              </w:rPr>
              <w:t xml:space="preserve"> Conference, </w:t>
            </w:r>
            <w:r w:rsidR="003C4C87">
              <w:rPr>
                <w:szCs w:val="22"/>
              </w:rPr>
              <w:t>Ghent</w:t>
            </w:r>
          </w:p>
          <w:p w:rsidR="00156055" w:rsidRDefault="00156055" w:rsidP="00156055">
            <w:r>
              <w:t>JD present</w:t>
            </w:r>
            <w:r w:rsidR="00EA3688">
              <w:t>ed the</w:t>
            </w:r>
            <w:r>
              <w:t xml:space="preserve"> </w:t>
            </w:r>
            <w:r w:rsidR="00EA3688">
              <w:t>local o</w:t>
            </w:r>
            <w:r>
              <w:t>rganising team</w:t>
            </w:r>
            <w:r w:rsidR="00EA3688">
              <w:t xml:space="preserve"> consisting of, in addition to</w:t>
            </w:r>
            <w:r>
              <w:t xml:space="preserve"> JD and KM, Yves van der Stede (CODA), Steven Sarrazin (</w:t>
            </w:r>
            <w:proofErr w:type="spellStart"/>
            <w:r>
              <w:t>Ugent</w:t>
            </w:r>
            <w:proofErr w:type="spellEnd"/>
            <w:r>
              <w:t>)</w:t>
            </w:r>
            <w:r w:rsidR="00EA3688">
              <w:t xml:space="preserve"> and</w:t>
            </w:r>
            <w:r>
              <w:t xml:space="preserve"> Catharina Berge (</w:t>
            </w:r>
            <w:proofErr w:type="spellStart"/>
            <w:r>
              <w:t>Ugent</w:t>
            </w:r>
            <w:proofErr w:type="spellEnd"/>
            <w:r>
              <w:t xml:space="preserve">). </w:t>
            </w:r>
            <w:r w:rsidR="00EA3688">
              <w:t xml:space="preserve">The </w:t>
            </w:r>
            <w:r>
              <w:t xml:space="preserve">PCO </w:t>
            </w:r>
            <w:r w:rsidR="00EA3688">
              <w:t xml:space="preserve">contracted is </w:t>
            </w:r>
            <w:proofErr w:type="spellStart"/>
            <w:r>
              <w:t>Semico</w:t>
            </w:r>
            <w:proofErr w:type="spellEnd"/>
            <w:r>
              <w:t xml:space="preserve"> (</w:t>
            </w:r>
            <w:r w:rsidR="00EA3688">
              <w:t xml:space="preserve">contact person </w:t>
            </w:r>
            <w:r>
              <w:t>Lieve Ectors)</w:t>
            </w:r>
            <w:r w:rsidR="00EA3688">
              <w:t xml:space="preserve"> with whom JD has worked before with positive experiences</w:t>
            </w:r>
            <w:r>
              <w:t>.</w:t>
            </w:r>
          </w:p>
          <w:p w:rsidR="00156055" w:rsidRDefault="00EA3688" w:rsidP="00156055">
            <w:r>
              <w:t>The venue</w:t>
            </w:r>
            <w:r w:rsidR="00156055">
              <w:t xml:space="preserve"> Het </w:t>
            </w:r>
            <w:proofErr w:type="spellStart"/>
            <w:r w:rsidR="00156055">
              <w:t>Pand</w:t>
            </w:r>
            <w:proofErr w:type="spellEnd"/>
            <w:r>
              <w:t xml:space="preserve"> will easily take</w:t>
            </w:r>
            <w:r w:rsidR="00156055">
              <w:t xml:space="preserve"> </w:t>
            </w:r>
            <w:r>
              <w:t>up to 300 participants in the main room, which we will have access to all through the conference. In addition there will be five additional break-out rooms for the workshops on Wednesday morning with space for 28-130 persons. There will also be a small room available for the Committee meetings.</w:t>
            </w:r>
          </w:p>
          <w:p w:rsidR="00156055" w:rsidRDefault="00EA3688" w:rsidP="00156055">
            <w:r>
              <w:t xml:space="preserve">On </w:t>
            </w:r>
            <w:r w:rsidR="00156055">
              <w:t>Tuesday</w:t>
            </w:r>
            <w:r>
              <w:t xml:space="preserve"> 24 March the </w:t>
            </w:r>
            <w:r w:rsidR="00156055">
              <w:t>RISKSUR</w:t>
            </w:r>
            <w:r>
              <w:t xml:space="preserve"> project will arrange a</w:t>
            </w:r>
            <w:r w:rsidR="00156055">
              <w:t xml:space="preserve"> </w:t>
            </w:r>
            <w:r>
              <w:t>surveillance s</w:t>
            </w:r>
            <w:r w:rsidR="00156055">
              <w:t>ymposium in</w:t>
            </w:r>
            <w:r>
              <w:t xml:space="preserve"> the room</w:t>
            </w:r>
            <w:r w:rsidR="00156055">
              <w:t xml:space="preserve"> Rector </w:t>
            </w:r>
            <w:proofErr w:type="spellStart"/>
            <w:r w:rsidR="00156055">
              <w:t>Vermeylen</w:t>
            </w:r>
            <w:proofErr w:type="spellEnd"/>
            <w:r w:rsidR="00156055">
              <w:t xml:space="preserve"> (</w:t>
            </w:r>
            <w:r>
              <w:t xml:space="preserve">takes </w:t>
            </w:r>
            <w:r w:rsidR="00156055">
              <w:t>50-130</w:t>
            </w:r>
            <w:r>
              <w:t xml:space="preserve"> p.</w:t>
            </w:r>
            <w:r w:rsidR="00156055">
              <w:t>)</w:t>
            </w:r>
            <w:r>
              <w:t>.</w:t>
            </w:r>
          </w:p>
          <w:p w:rsidR="00156055" w:rsidRDefault="00156055" w:rsidP="00156055">
            <w:r>
              <w:t xml:space="preserve">Catering and poster space will be next to the main room in the long hallway (adjacent </w:t>
            </w:r>
            <w:r w:rsidR="00EA3688">
              <w:t xml:space="preserve">to </w:t>
            </w:r>
            <w:r>
              <w:t>the garden</w:t>
            </w:r>
            <w:r w:rsidR="00EA3688">
              <w:t xml:space="preserve"> which we may also use if the weather allows</w:t>
            </w:r>
            <w:r>
              <w:t>).</w:t>
            </w:r>
          </w:p>
          <w:p w:rsidR="00156055" w:rsidRDefault="00493D7B" w:rsidP="00156055">
            <w:r>
              <w:t>On F</w:t>
            </w:r>
            <w:r w:rsidR="00156055">
              <w:t>riday afternoon</w:t>
            </w:r>
            <w:r>
              <w:t xml:space="preserve"> JD has reserved the</w:t>
            </w:r>
            <w:r w:rsidR="00156055">
              <w:t xml:space="preserve"> Prior room for </w:t>
            </w:r>
            <w:r>
              <w:t xml:space="preserve">the </w:t>
            </w:r>
            <w:proofErr w:type="spellStart"/>
            <w:r>
              <w:t>SSynCADH</w:t>
            </w:r>
            <w:proofErr w:type="spellEnd"/>
            <w:r>
              <w:t xml:space="preserve"> workshop (AL and co-workers organising)</w:t>
            </w:r>
            <w:r w:rsidR="00156055">
              <w:t>.</w:t>
            </w:r>
          </w:p>
          <w:p w:rsidR="00156055" w:rsidRDefault="00156055" w:rsidP="00590969">
            <w:r>
              <w:t xml:space="preserve">Hotels are all in walking distance, </w:t>
            </w:r>
            <w:r w:rsidR="00590969">
              <w:t xml:space="preserve">ranging from </w:t>
            </w:r>
            <w:r>
              <w:t xml:space="preserve">90-130€/night.  </w:t>
            </w:r>
          </w:p>
          <w:p w:rsidR="00DD22E5" w:rsidRDefault="00DD22E5" w:rsidP="00590969"/>
          <w:p w:rsidR="00F35D8E" w:rsidRPr="00791CCA" w:rsidRDefault="00F35D8E" w:rsidP="00F35D8E">
            <w:pPr>
              <w:pStyle w:val="ListParagraph"/>
              <w:numPr>
                <w:ilvl w:val="1"/>
                <w:numId w:val="10"/>
              </w:numPr>
              <w:rPr>
                <w:i/>
                <w:szCs w:val="22"/>
              </w:rPr>
            </w:pPr>
            <w:r w:rsidRPr="00791CCA">
              <w:rPr>
                <w:i/>
                <w:szCs w:val="22"/>
              </w:rPr>
              <w:t>Budget</w:t>
            </w:r>
          </w:p>
          <w:p w:rsidR="00156055" w:rsidRDefault="00204ABD" w:rsidP="00156055">
            <w:r>
              <w:t>JD reported that s</w:t>
            </w:r>
            <w:r w:rsidR="00156055">
              <w:t>ponsorship</w:t>
            </w:r>
            <w:r>
              <w:t xml:space="preserve"> to the amount of</w:t>
            </w:r>
            <w:r w:rsidR="00156055">
              <w:t xml:space="preserve"> 6200€ </w:t>
            </w:r>
            <w:r>
              <w:t xml:space="preserve">has been </w:t>
            </w:r>
            <w:r w:rsidR="00156055">
              <w:t xml:space="preserve">confirmed from 6 sponsors. </w:t>
            </w:r>
            <w:r>
              <w:t xml:space="preserve">There is also an amount of </w:t>
            </w:r>
            <w:r w:rsidR="00156055">
              <w:t>6250-8000€</w:t>
            </w:r>
            <w:r>
              <w:t xml:space="preserve"> pending decision from sponsors</w:t>
            </w:r>
            <w:r w:rsidR="00156055">
              <w:t xml:space="preserve">. </w:t>
            </w:r>
          </w:p>
          <w:p w:rsidR="005417E1" w:rsidRDefault="00204ABD" w:rsidP="00EA3688">
            <w:r>
              <w:t>The b</w:t>
            </w:r>
            <w:r w:rsidR="00156055">
              <w:t>udget</w:t>
            </w:r>
            <w:r>
              <w:t xml:space="preserve"> was presented. At current, it breaks even at 180 delegates with the amount of sponsorship confirmed.</w:t>
            </w:r>
            <w:r w:rsidR="00156055">
              <w:t xml:space="preserve"> Free registrations </w:t>
            </w:r>
            <w:r>
              <w:t xml:space="preserve">are included </w:t>
            </w:r>
            <w:r w:rsidR="00156055">
              <w:t xml:space="preserve">for six workshop organisers, four local organisers, </w:t>
            </w:r>
            <w:r>
              <w:t xml:space="preserve">two </w:t>
            </w:r>
            <w:r w:rsidR="00156055">
              <w:t xml:space="preserve">plenary speakers </w:t>
            </w:r>
            <w:r>
              <w:t>(of which only one will use it)</w:t>
            </w:r>
            <w:r w:rsidR="00156055">
              <w:t xml:space="preserve"> and </w:t>
            </w:r>
            <w:r>
              <w:t xml:space="preserve">three </w:t>
            </w:r>
            <w:r w:rsidR="00156055">
              <w:t xml:space="preserve">bursary awardees. </w:t>
            </w:r>
          </w:p>
          <w:p w:rsidR="00DD22E5" w:rsidRDefault="00DD22E5" w:rsidP="00DD22E5">
            <w:r>
              <w:t>The registration fees are the same as last year (and year before). Early bird fe</w:t>
            </w:r>
            <w:r w:rsidR="007A03F1">
              <w:t>e</w:t>
            </w:r>
            <w:r>
              <w:t xml:space="preserve"> will </w:t>
            </w:r>
            <w:r w:rsidR="007A03F1">
              <w:t xml:space="preserve">last </w:t>
            </w:r>
            <w:r>
              <w:t xml:space="preserve">until end January, which is also the same as last year. </w:t>
            </w:r>
          </w:p>
          <w:p w:rsidR="00DD22E5" w:rsidRPr="00EA3688" w:rsidRDefault="00DD22E5" w:rsidP="00EA3688">
            <w:pPr>
              <w:rPr>
                <w:szCs w:val="22"/>
              </w:rPr>
            </w:pPr>
          </w:p>
          <w:p w:rsidR="00F35D8E" w:rsidRPr="00791CCA" w:rsidRDefault="00F35D8E" w:rsidP="00F35D8E">
            <w:pPr>
              <w:pStyle w:val="ListParagraph"/>
              <w:numPr>
                <w:ilvl w:val="1"/>
                <w:numId w:val="10"/>
              </w:numPr>
              <w:rPr>
                <w:i/>
                <w:szCs w:val="22"/>
              </w:rPr>
            </w:pPr>
            <w:r w:rsidRPr="00791CCA">
              <w:rPr>
                <w:i/>
                <w:szCs w:val="22"/>
              </w:rPr>
              <w:t>Poster prizes</w:t>
            </w:r>
          </w:p>
          <w:p w:rsidR="005417E1" w:rsidRPr="00791CCA" w:rsidRDefault="00156055" w:rsidP="005417E1">
            <w:pPr>
              <w:rPr>
                <w:szCs w:val="22"/>
              </w:rPr>
            </w:pPr>
            <w:r>
              <w:rPr>
                <w:szCs w:val="22"/>
              </w:rPr>
              <w:lastRenderedPageBreak/>
              <w:t>T</w:t>
            </w:r>
            <w:r w:rsidR="008421E6" w:rsidRPr="00791CCA">
              <w:rPr>
                <w:szCs w:val="22"/>
              </w:rPr>
              <w:t>hree</w:t>
            </w:r>
            <w:r w:rsidR="00290000" w:rsidRPr="00791CCA">
              <w:rPr>
                <w:szCs w:val="22"/>
              </w:rPr>
              <w:t xml:space="preserve"> </w:t>
            </w:r>
            <w:r w:rsidR="00404147" w:rsidRPr="00791CCA">
              <w:rPr>
                <w:szCs w:val="22"/>
              </w:rPr>
              <w:t xml:space="preserve">poster prizes </w:t>
            </w:r>
            <w:r w:rsidR="00BC352E" w:rsidRPr="00791CCA">
              <w:rPr>
                <w:szCs w:val="22"/>
              </w:rPr>
              <w:t>will</w:t>
            </w:r>
            <w:r w:rsidR="008421E6" w:rsidRPr="00791CCA">
              <w:rPr>
                <w:szCs w:val="22"/>
              </w:rPr>
              <w:t xml:space="preserve"> be awarded</w:t>
            </w:r>
            <w:r>
              <w:rPr>
                <w:szCs w:val="22"/>
              </w:rPr>
              <w:t>, sponsored by AVIA-GIS</w:t>
            </w:r>
            <w:r w:rsidR="005417E1" w:rsidRPr="00791CCA">
              <w:rPr>
                <w:szCs w:val="22"/>
              </w:rPr>
              <w:t>.</w:t>
            </w:r>
            <w:r w:rsidR="00404147" w:rsidRPr="00791CCA">
              <w:rPr>
                <w:szCs w:val="22"/>
              </w:rPr>
              <w:t xml:space="preserve"> </w:t>
            </w:r>
            <w:r w:rsidR="005417E1" w:rsidRPr="00791CCA">
              <w:rPr>
                <w:szCs w:val="22"/>
              </w:rPr>
              <w:t>J</w:t>
            </w:r>
            <w:r w:rsidR="008421E6" w:rsidRPr="00791CCA">
              <w:rPr>
                <w:szCs w:val="22"/>
              </w:rPr>
              <w:t>udges will be appointed at the pre-conference meeting</w:t>
            </w:r>
            <w:r w:rsidR="00A71527" w:rsidRPr="00791CCA">
              <w:rPr>
                <w:szCs w:val="22"/>
              </w:rPr>
              <w:t>.</w:t>
            </w:r>
            <w:r w:rsidR="005417E1" w:rsidRPr="00791CCA">
              <w:rPr>
                <w:szCs w:val="22"/>
              </w:rPr>
              <w:t xml:space="preserve"> </w:t>
            </w:r>
          </w:p>
          <w:p w:rsidR="005417E1" w:rsidRPr="00791CCA" w:rsidRDefault="005417E1" w:rsidP="005417E1">
            <w:pPr>
              <w:pStyle w:val="ListParagraph"/>
              <w:ind w:left="360"/>
              <w:rPr>
                <w:i/>
                <w:szCs w:val="22"/>
              </w:rPr>
            </w:pPr>
          </w:p>
          <w:p w:rsidR="00F35D8E" w:rsidRPr="00791CCA" w:rsidRDefault="00F35D8E" w:rsidP="00F35D8E">
            <w:pPr>
              <w:pStyle w:val="ListParagraph"/>
              <w:numPr>
                <w:ilvl w:val="1"/>
                <w:numId w:val="10"/>
              </w:numPr>
              <w:rPr>
                <w:i/>
                <w:szCs w:val="22"/>
              </w:rPr>
            </w:pPr>
            <w:r w:rsidRPr="00791CCA">
              <w:rPr>
                <w:i/>
                <w:szCs w:val="22"/>
              </w:rPr>
              <w:t>Travel bursary awards</w:t>
            </w:r>
          </w:p>
          <w:p w:rsidR="00F35D8E" w:rsidRPr="00791CCA" w:rsidRDefault="00A71527" w:rsidP="00F35D8E">
            <w:pPr>
              <w:rPr>
                <w:szCs w:val="22"/>
              </w:rPr>
            </w:pPr>
            <w:r w:rsidRPr="00791CCA">
              <w:rPr>
                <w:szCs w:val="22"/>
              </w:rPr>
              <w:t xml:space="preserve">It was agreed that three </w:t>
            </w:r>
            <w:r w:rsidR="00791470" w:rsidRPr="00791CCA">
              <w:rPr>
                <w:szCs w:val="22"/>
              </w:rPr>
              <w:t xml:space="preserve">conference </w:t>
            </w:r>
            <w:r w:rsidRPr="00791CCA">
              <w:rPr>
                <w:szCs w:val="22"/>
              </w:rPr>
              <w:t xml:space="preserve">bursaries will be awarded. </w:t>
            </w:r>
            <w:r w:rsidR="00156055">
              <w:rPr>
                <w:szCs w:val="22"/>
              </w:rPr>
              <w:t>KV</w:t>
            </w:r>
            <w:r w:rsidRPr="00791CCA">
              <w:rPr>
                <w:szCs w:val="22"/>
              </w:rPr>
              <w:t xml:space="preserve"> and </w:t>
            </w:r>
            <w:r w:rsidR="00FB29B8" w:rsidRPr="00791CCA">
              <w:rPr>
                <w:szCs w:val="22"/>
              </w:rPr>
              <w:t xml:space="preserve">RC </w:t>
            </w:r>
            <w:r w:rsidRPr="00791CCA">
              <w:rPr>
                <w:szCs w:val="22"/>
              </w:rPr>
              <w:t xml:space="preserve">will </w:t>
            </w:r>
            <w:r w:rsidR="00F86383" w:rsidRPr="00791CCA">
              <w:rPr>
                <w:szCs w:val="22"/>
              </w:rPr>
              <w:t>evaluate the application</w:t>
            </w:r>
            <w:r w:rsidR="00242A13" w:rsidRPr="00791CCA">
              <w:rPr>
                <w:szCs w:val="22"/>
              </w:rPr>
              <w:t>s</w:t>
            </w:r>
            <w:r w:rsidR="00F86383" w:rsidRPr="00791CCA">
              <w:rPr>
                <w:szCs w:val="22"/>
              </w:rPr>
              <w:t xml:space="preserve"> and propose the </w:t>
            </w:r>
            <w:r w:rsidR="00242A13" w:rsidRPr="00791CCA">
              <w:rPr>
                <w:szCs w:val="22"/>
              </w:rPr>
              <w:t>awardees</w:t>
            </w:r>
            <w:r w:rsidR="00B16231" w:rsidRPr="00791CCA">
              <w:rPr>
                <w:szCs w:val="22"/>
              </w:rPr>
              <w:t>.</w:t>
            </w:r>
            <w:r w:rsidR="00F86383" w:rsidRPr="00791CCA">
              <w:rPr>
                <w:szCs w:val="22"/>
              </w:rPr>
              <w:t xml:space="preserve"> </w:t>
            </w:r>
            <w:r w:rsidR="005417E1" w:rsidRPr="00791CCA">
              <w:rPr>
                <w:szCs w:val="22"/>
              </w:rPr>
              <w:t>AL</w:t>
            </w:r>
            <w:r w:rsidR="00F86383" w:rsidRPr="00791CCA">
              <w:rPr>
                <w:szCs w:val="22"/>
              </w:rPr>
              <w:t xml:space="preserve"> will update the application form and distribute it with the </w:t>
            </w:r>
            <w:r w:rsidR="005417E1" w:rsidRPr="00791CCA">
              <w:rPr>
                <w:szCs w:val="22"/>
              </w:rPr>
              <w:t>Nov</w:t>
            </w:r>
            <w:r w:rsidR="00F86383" w:rsidRPr="00791CCA">
              <w:rPr>
                <w:szCs w:val="22"/>
              </w:rPr>
              <w:t>ember mailing.</w:t>
            </w:r>
            <w:r w:rsidR="005417E1" w:rsidRPr="00791CCA">
              <w:rPr>
                <w:szCs w:val="22"/>
              </w:rPr>
              <w:t xml:space="preserve"> Bursary applications should be submitted by 15 December.</w:t>
            </w:r>
          </w:p>
          <w:p w:rsidR="009B4778" w:rsidRPr="00791CCA" w:rsidRDefault="00956A0F" w:rsidP="00F35D8E">
            <w:pPr>
              <w:rPr>
                <w:b/>
                <w:szCs w:val="22"/>
              </w:rPr>
            </w:pPr>
            <w:r w:rsidRPr="00791CCA">
              <w:rPr>
                <w:b/>
              </w:rPr>
              <w:t xml:space="preserve">ACTION: </w:t>
            </w:r>
            <w:r w:rsidR="005417E1" w:rsidRPr="00791CCA">
              <w:rPr>
                <w:b/>
                <w:szCs w:val="22"/>
              </w:rPr>
              <w:t>AL</w:t>
            </w:r>
            <w:r w:rsidR="009B4778" w:rsidRPr="00791CCA">
              <w:rPr>
                <w:b/>
                <w:szCs w:val="22"/>
              </w:rPr>
              <w:t xml:space="preserve"> to update the bursary application form and distribute it with the </w:t>
            </w:r>
            <w:r w:rsidR="005417E1" w:rsidRPr="00791CCA">
              <w:rPr>
                <w:b/>
                <w:szCs w:val="22"/>
              </w:rPr>
              <w:t>November</w:t>
            </w:r>
            <w:r w:rsidR="009B4778" w:rsidRPr="00791CCA">
              <w:rPr>
                <w:b/>
                <w:szCs w:val="22"/>
              </w:rPr>
              <w:t xml:space="preserve"> mailing</w:t>
            </w:r>
          </w:p>
          <w:p w:rsidR="00F35D8E" w:rsidRPr="00791CCA" w:rsidRDefault="00F35D8E" w:rsidP="00F35D8E">
            <w:pPr>
              <w:pStyle w:val="ListParagraph"/>
              <w:numPr>
                <w:ilvl w:val="1"/>
                <w:numId w:val="10"/>
              </w:numPr>
              <w:rPr>
                <w:i/>
                <w:szCs w:val="22"/>
              </w:rPr>
            </w:pPr>
            <w:r w:rsidRPr="00791CCA">
              <w:rPr>
                <w:i/>
              </w:rPr>
              <w:t>S</w:t>
            </w:r>
            <w:r w:rsidR="00956A0F" w:rsidRPr="00791CCA">
              <w:rPr>
                <w:i/>
              </w:rPr>
              <w:t>RU</w:t>
            </w:r>
            <w:r w:rsidRPr="00791CCA">
              <w:rPr>
                <w:i/>
              </w:rPr>
              <w:t>C Prize</w:t>
            </w:r>
          </w:p>
          <w:p w:rsidR="00F35D8E" w:rsidRPr="00791CCA" w:rsidRDefault="00156055" w:rsidP="00F35D8E">
            <w:pPr>
              <w:rPr>
                <w:szCs w:val="22"/>
              </w:rPr>
            </w:pPr>
            <w:r>
              <w:rPr>
                <w:szCs w:val="22"/>
              </w:rPr>
              <w:t>A</w:t>
            </w:r>
            <w:r w:rsidR="00F86383" w:rsidRPr="00791CCA">
              <w:rPr>
                <w:szCs w:val="22"/>
              </w:rPr>
              <w:t xml:space="preserve"> £200 S</w:t>
            </w:r>
            <w:r w:rsidR="005417E1" w:rsidRPr="00791CCA">
              <w:rPr>
                <w:szCs w:val="22"/>
              </w:rPr>
              <w:t>RU</w:t>
            </w:r>
            <w:r w:rsidR="00F86383" w:rsidRPr="00791CCA">
              <w:rPr>
                <w:szCs w:val="22"/>
              </w:rPr>
              <w:t>C prize w</w:t>
            </w:r>
            <w:r>
              <w:rPr>
                <w:szCs w:val="22"/>
              </w:rPr>
              <w:t>ill once</w:t>
            </w:r>
            <w:r w:rsidR="00F86383" w:rsidRPr="00791CCA">
              <w:rPr>
                <w:szCs w:val="22"/>
              </w:rPr>
              <w:t xml:space="preserve"> again be awarded to the best oral presentation</w:t>
            </w:r>
            <w:r w:rsidR="00791470" w:rsidRPr="00791CCA">
              <w:rPr>
                <w:szCs w:val="22"/>
              </w:rPr>
              <w:t xml:space="preserve"> by an eligible presenter</w:t>
            </w:r>
            <w:r w:rsidR="00F86383" w:rsidRPr="00791CCA">
              <w:rPr>
                <w:szCs w:val="22"/>
              </w:rPr>
              <w:t xml:space="preserve">. </w:t>
            </w:r>
            <w:r w:rsidR="005417E1" w:rsidRPr="00791CCA">
              <w:rPr>
                <w:szCs w:val="22"/>
              </w:rPr>
              <w:t xml:space="preserve">This is the </w:t>
            </w:r>
            <w:r>
              <w:rPr>
                <w:szCs w:val="22"/>
              </w:rPr>
              <w:t>fourth</w:t>
            </w:r>
            <w:r w:rsidR="005417E1" w:rsidRPr="00791CCA">
              <w:rPr>
                <w:szCs w:val="22"/>
              </w:rPr>
              <w:t xml:space="preserve"> time the prize </w:t>
            </w:r>
            <w:r w:rsidR="00BB35C4" w:rsidRPr="00791CCA">
              <w:rPr>
                <w:szCs w:val="22"/>
              </w:rPr>
              <w:t xml:space="preserve">will be </w:t>
            </w:r>
            <w:r w:rsidR="005417E1" w:rsidRPr="00791CCA">
              <w:rPr>
                <w:szCs w:val="22"/>
              </w:rPr>
              <w:t xml:space="preserve">awarded, and contestants will be judged by George Gunn (as representative for SRUC), </w:t>
            </w:r>
            <w:r>
              <w:rPr>
                <w:szCs w:val="22"/>
              </w:rPr>
              <w:t>HHT</w:t>
            </w:r>
            <w:r w:rsidR="005417E1" w:rsidRPr="00791CCA">
              <w:rPr>
                <w:szCs w:val="22"/>
              </w:rPr>
              <w:t xml:space="preserve"> and </w:t>
            </w:r>
            <w:r>
              <w:rPr>
                <w:szCs w:val="22"/>
              </w:rPr>
              <w:t>KM</w:t>
            </w:r>
            <w:r w:rsidR="005417E1" w:rsidRPr="00791CCA">
              <w:rPr>
                <w:szCs w:val="22"/>
              </w:rPr>
              <w:t xml:space="preserve">. </w:t>
            </w:r>
          </w:p>
          <w:p w:rsidR="00F35D8E" w:rsidRPr="00791CCA" w:rsidRDefault="00F35D8E" w:rsidP="00F35D8E">
            <w:pPr>
              <w:pStyle w:val="ListParagraph"/>
              <w:numPr>
                <w:ilvl w:val="1"/>
                <w:numId w:val="10"/>
              </w:numPr>
              <w:rPr>
                <w:i/>
                <w:szCs w:val="22"/>
              </w:rPr>
            </w:pPr>
            <w:r w:rsidRPr="00791CCA">
              <w:rPr>
                <w:i/>
              </w:rPr>
              <w:t>Social programme</w:t>
            </w:r>
          </w:p>
          <w:p w:rsidR="006802AD" w:rsidRDefault="006802AD" w:rsidP="006802AD">
            <w:r>
              <w:t xml:space="preserve">JD presented the social programme. On Tuesday evening registration will be open at Het </w:t>
            </w:r>
            <w:proofErr w:type="spellStart"/>
            <w:r>
              <w:t>Pand</w:t>
            </w:r>
            <w:proofErr w:type="spellEnd"/>
            <w:r>
              <w:t xml:space="preserve">, and those registering will receive one free drink at a dedicated pub. In parallel there will be a Young participants’ event. The Committee dinner will take place at the restaurant </w:t>
            </w:r>
            <w:proofErr w:type="spellStart"/>
            <w:r>
              <w:t>Belga</w:t>
            </w:r>
            <w:proofErr w:type="spellEnd"/>
            <w:r>
              <w:t xml:space="preserve"> Queen.</w:t>
            </w:r>
          </w:p>
          <w:p w:rsidR="006802AD" w:rsidRDefault="006802AD" w:rsidP="006802AD">
            <w:r>
              <w:t xml:space="preserve">Wednesday evening: Opening reception will be held at Het </w:t>
            </w:r>
            <w:proofErr w:type="spellStart"/>
            <w:r>
              <w:t>Pand</w:t>
            </w:r>
            <w:proofErr w:type="spellEnd"/>
            <w:r>
              <w:t xml:space="preserve">. We will then take a short walk over to the Castle of the Kings for a buffet dinner. </w:t>
            </w:r>
          </w:p>
          <w:p w:rsidR="006802AD" w:rsidRDefault="006802AD" w:rsidP="006802AD">
            <w:r>
              <w:t>Thursday evening: Guided tours of Ghent will take place between 19.00-20.00 after which we will have dinner at the “</w:t>
            </w:r>
            <w:proofErr w:type="spellStart"/>
            <w:r>
              <w:t>fishmarket</w:t>
            </w:r>
            <w:proofErr w:type="spellEnd"/>
            <w:r>
              <w:t xml:space="preserve">”. Reception, dinner and party will be held in the same place. </w:t>
            </w:r>
          </w:p>
          <w:p w:rsidR="005417E1" w:rsidRPr="00791CCA" w:rsidRDefault="005417E1" w:rsidP="005417E1">
            <w:pPr>
              <w:pStyle w:val="ListParagraph"/>
              <w:ind w:left="360"/>
              <w:rPr>
                <w:i/>
              </w:rPr>
            </w:pPr>
          </w:p>
          <w:p w:rsidR="00475B0F" w:rsidRPr="00791CCA" w:rsidRDefault="00F35D8E" w:rsidP="005417E1">
            <w:pPr>
              <w:pStyle w:val="ListParagraph"/>
              <w:numPr>
                <w:ilvl w:val="1"/>
                <w:numId w:val="10"/>
              </w:numPr>
              <w:rPr>
                <w:i/>
              </w:rPr>
            </w:pPr>
            <w:r w:rsidRPr="00791CCA">
              <w:rPr>
                <w:i/>
              </w:rPr>
              <w:t>Young participants event on Tuesday</w:t>
            </w:r>
          </w:p>
          <w:p w:rsidR="00290000" w:rsidRPr="00791CCA" w:rsidRDefault="006802AD" w:rsidP="00F35D8E">
            <w:r>
              <w:t>See above</w:t>
            </w:r>
          </w:p>
          <w:p w:rsidR="00CB3F66" w:rsidRPr="00E83DBF" w:rsidRDefault="00CB3F66" w:rsidP="006802AD">
            <w:pPr>
              <w:rPr>
                <w:b/>
              </w:rPr>
            </w:pPr>
          </w:p>
        </w:tc>
      </w:tr>
      <w:tr w:rsidR="00475B0F" w:rsidRPr="001A048D" w:rsidTr="002E3220">
        <w:tc>
          <w:tcPr>
            <w:tcW w:w="343" w:type="pct"/>
          </w:tcPr>
          <w:p w:rsidR="00475B0F" w:rsidRPr="00014483" w:rsidRDefault="00014483" w:rsidP="00014483">
            <w:pPr>
              <w:rPr>
                <w:b/>
              </w:rPr>
            </w:pPr>
            <w:r>
              <w:rPr>
                <w:b/>
              </w:rPr>
              <w:lastRenderedPageBreak/>
              <w:t>7</w:t>
            </w:r>
          </w:p>
        </w:tc>
        <w:tc>
          <w:tcPr>
            <w:tcW w:w="4657" w:type="pct"/>
          </w:tcPr>
          <w:p w:rsidR="00475B0F" w:rsidRDefault="002855F6" w:rsidP="00160356">
            <w:pPr>
              <w:pStyle w:val="Heading1"/>
              <w:numPr>
                <w:ilvl w:val="0"/>
                <w:numId w:val="0"/>
              </w:numPr>
              <w:tabs>
                <w:tab w:val="left" w:pos="360"/>
              </w:tabs>
              <w:spacing w:before="0"/>
              <w:rPr>
                <w:szCs w:val="22"/>
              </w:rPr>
            </w:pPr>
            <w:r w:rsidRPr="004D5600">
              <w:rPr>
                <w:szCs w:val="22"/>
              </w:rPr>
              <w:t>President’s report</w:t>
            </w:r>
          </w:p>
          <w:p w:rsidR="00E60884" w:rsidRDefault="00E60884" w:rsidP="00E60884">
            <w:r>
              <w:t>KM reported that the Society has received a request for sponsorship of</w:t>
            </w:r>
            <w:r w:rsidRPr="00E60884">
              <w:t xml:space="preserve"> ISVEE 2015. </w:t>
            </w:r>
            <w:r>
              <w:t>There are two options suggested; to s</w:t>
            </w:r>
            <w:r w:rsidRPr="00E60884">
              <w:t xml:space="preserve">ponsor </w:t>
            </w:r>
            <w:r>
              <w:t xml:space="preserve">the participation of </w:t>
            </w:r>
            <w:r w:rsidRPr="00E60884">
              <w:t>grad</w:t>
            </w:r>
            <w:r>
              <w:t>uate</w:t>
            </w:r>
            <w:r w:rsidRPr="00E60884">
              <w:t xml:space="preserve"> students</w:t>
            </w:r>
            <w:r>
              <w:t xml:space="preserve"> and to</w:t>
            </w:r>
            <w:r w:rsidRPr="00E60884">
              <w:t xml:space="preserve"> </w:t>
            </w:r>
            <w:r>
              <w:t>s</w:t>
            </w:r>
            <w:r w:rsidRPr="00E60884">
              <w:t xml:space="preserve">ponsor delegates from low income countries. </w:t>
            </w:r>
            <w:r>
              <w:t>KM suggested that the Society s</w:t>
            </w:r>
            <w:r w:rsidR="00D151E8">
              <w:t>hould s</w:t>
            </w:r>
            <w:r>
              <w:t xml:space="preserve">ponsor two of each which would correspond to approximately </w:t>
            </w:r>
            <w:r w:rsidRPr="00E60884">
              <w:t>3500</w:t>
            </w:r>
            <w:r w:rsidR="00D151E8">
              <w:t xml:space="preserve"> </w:t>
            </w:r>
            <w:r w:rsidRPr="00E60884">
              <w:t>USD</w:t>
            </w:r>
            <w:r w:rsidR="00D151E8">
              <w:t>. The suggestion</w:t>
            </w:r>
            <w:r>
              <w:t xml:space="preserve"> was subsequently approved by the Committee.</w:t>
            </w:r>
          </w:p>
          <w:p w:rsidR="00E60884" w:rsidRPr="00D151E8" w:rsidRDefault="00E60884" w:rsidP="00E60884">
            <w:pPr>
              <w:rPr>
                <w:b/>
              </w:rPr>
            </w:pPr>
            <w:r w:rsidRPr="00D151E8">
              <w:rPr>
                <w:b/>
              </w:rPr>
              <w:t>ACTION:</w:t>
            </w:r>
          </w:p>
          <w:p w:rsidR="00CB3F66" w:rsidRPr="002855F6" w:rsidRDefault="00E60884" w:rsidP="00E60884">
            <w:r w:rsidRPr="00D151E8">
              <w:rPr>
                <w:b/>
              </w:rPr>
              <w:t>KM to inform Jorge Hernandez about the willingness of SVEPM to sponsor ISVEE 2015.</w:t>
            </w:r>
            <w:r w:rsidRPr="00E60884">
              <w:t xml:space="preserve"> </w:t>
            </w:r>
          </w:p>
        </w:tc>
      </w:tr>
      <w:tr w:rsidR="002855F6" w:rsidRPr="001A048D" w:rsidTr="002E3220">
        <w:tc>
          <w:tcPr>
            <w:tcW w:w="343" w:type="pct"/>
          </w:tcPr>
          <w:p w:rsidR="002855F6" w:rsidRPr="00014483" w:rsidRDefault="00014483" w:rsidP="00014483">
            <w:pPr>
              <w:rPr>
                <w:b/>
              </w:rPr>
            </w:pPr>
            <w:r>
              <w:rPr>
                <w:b/>
              </w:rPr>
              <w:t>8</w:t>
            </w:r>
          </w:p>
        </w:tc>
        <w:tc>
          <w:tcPr>
            <w:tcW w:w="4657" w:type="pct"/>
          </w:tcPr>
          <w:p w:rsidR="002855F6" w:rsidRDefault="002855F6" w:rsidP="002855F6">
            <w:pPr>
              <w:pStyle w:val="Heading1"/>
              <w:numPr>
                <w:ilvl w:val="0"/>
                <w:numId w:val="0"/>
              </w:numPr>
              <w:tabs>
                <w:tab w:val="left" w:pos="360"/>
              </w:tabs>
              <w:spacing w:before="0"/>
              <w:rPr>
                <w:szCs w:val="22"/>
              </w:rPr>
            </w:pPr>
            <w:r>
              <w:rPr>
                <w:szCs w:val="22"/>
              </w:rPr>
              <w:t>Treasurer</w:t>
            </w:r>
            <w:r w:rsidRPr="004D5600">
              <w:rPr>
                <w:szCs w:val="22"/>
              </w:rPr>
              <w:t>’s report</w:t>
            </w:r>
          </w:p>
          <w:p w:rsidR="00AB3D53" w:rsidRDefault="00AB3D53" w:rsidP="00AB3D53">
            <w:pPr>
              <w:spacing w:after="0"/>
            </w:pPr>
          </w:p>
          <w:p w:rsidR="00AB3D53" w:rsidRPr="008236DC" w:rsidRDefault="00002018" w:rsidP="00AB3D53">
            <w:pPr>
              <w:spacing w:after="0"/>
            </w:pPr>
            <w:r w:rsidRPr="008236DC">
              <w:t>MB reported that a</w:t>
            </w:r>
            <w:r w:rsidR="00AB3D53" w:rsidRPr="008236DC">
              <w:t>s of 29/09/1</w:t>
            </w:r>
            <w:r w:rsidR="008236DC" w:rsidRPr="008236DC">
              <w:t>4</w:t>
            </w:r>
            <w:r w:rsidR="00AB3D53" w:rsidRPr="008236DC">
              <w:t xml:space="preserve">, </w:t>
            </w:r>
            <w:r w:rsidRPr="008236DC">
              <w:t>the Society</w:t>
            </w:r>
            <w:r w:rsidR="00AB3D53" w:rsidRPr="008236DC">
              <w:t xml:space="preserve"> had </w:t>
            </w:r>
            <w:r w:rsidR="008236DC" w:rsidRPr="008236DC">
              <w:t>236 members (245 same time last year)</w:t>
            </w:r>
            <w:r w:rsidR="00AB3D53" w:rsidRPr="008236DC">
              <w:t xml:space="preserve"> – 17</w:t>
            </w:r>
            <w:r w:rsidR="008236DC" w:rsidRPr="008236DC">
              <w:t>4</w:t>
            </w:r>
            <w:r w:rsidR="00AB3D53" w:rsidRPr="008236DC">
              <w:t xml:space="preserve"> who have paid or are life members, and </w:t>
            </w:r>
            <w:r w:rsidR="008236DC" w:rsidRPr="008236DC">
              <w:t>62</w:t>
            </w:r>
            <w:r w:rsidR="00AB3D53" w:rsidRPr="008236DC">
              <w:t xml:space="preserve"> who are late payments (was </w:t>
            </w:r>
            <w:r w:rsidR="008236DC" w:rsidRPr="008236DC">
              <w:t>73</w:t>
            </w:r>
            <w:r w:rsidR="00AB3D53" w:rsidRPr="008236DC">
              <w:t xml:space="preserve"> last year).At the end of last year, 2</w:t>
            </w:r>
            <w:r w:rsidR="008236DC" w:rsidRPr="008236DC">
              <w:t>8</w:t>
            </w:r>
            <w:r w:rsidR="00AB3D53" w:rsidRPr="008236DC">
              <w:t xml:space="preserve"> members were removed from the mailing list for non-payment.  At this point, </w:t>
            </w:r>
            <w:r w:rsidR="008236DC" w:rsidRPr="008236DC">
              <w:t>0</w:t>
            </w:r>
            <w:r w:rsidR="00AB3D53" w:rsidRPr="008236DC">
              <w:t xml:space="preserve"> members have relinquished membership.</w:t>
            </w:r>
          </w:p>
          <w:p w:rsidR="00AB3D53" w:rsidRPr="00F84969" w:rsidRDefault="00AB3D53" w:rsidP="00AB3D53">
            <w:pPr>
              <w:spacing w:after="0"/>
            </w:pPr>
          </w:p>
          <w:p w:rsidR="00AB3D53" w:rsidRPr="00F84969" w:rsidRDefault="00AB3D53" w:rsidP="00AB3D53">
            <w:pPr>
              <w:spacing w:after="0"/>
            </w:pPr>
            <w:r w:rsidRPr="00F84969">
              <w:t xml:space="preserve">As of </w:t>
            </w:r>
            <w:r w:rsidR="008236DC" w:rsidRPr="00F84969">
              <w:t>04</w:t>
            </w:r>
            <w:r w:rsidRPr="00F84969">
              <w:t>/</w:t>
            </w:r>
            <w:r w:rsidR="008236DC" w:rsidRPr="00F84969">
              <w:t>10</w:t>
            </w:r>
            <w:r w:rsidRPr="00F84969">
              <w:t>/1</w:t>
            </w:r>
            <w:r w:rsidR="008236DC" w:rsidRPr="00F84969">
              <w:t>4</w:t>
            </w:r>
            <w:r w:rsidR="00002018" w:rsidRPr="00F84969">
              <w:t xml:space="preserve"> the standings were as follows</w:t>
            </w:r>
            <w:r w:rsidRPr="00F84969">
              <w:t>:</w:t>
            </w:r>
          </w:p>
          <w:p w:rsidR="00AB3D53" w:rsidRPr="00F84969" w:rsidRDefault="00AB3D53" w:rsidP="00AB3D53">
            <w:pPr>
              <w:spacing w:after="0"/>
            </w:pPr>
            <w:r w:rsidRPr="00F84969">
              <w:t>Current account total = £</w:t>
            </w:r>
            <w:r w:rsidR="008236DC" w:rsidRPr="00F84969">
              <w:t>4</w:t>
            </w:r>
            <w:r w:rsidRPr="00F84969">
              <w:t>,</w:t>
            </w:r>
            <w:r w:rsidR="008236DC" w:rsidRPr="00F84969">
              <w:t>365</w:t>
            </w:r>
            <w:r w:rsidRPr="00F84969">
              <w:t>.</w:t>
            </w:r>
            <w:r w:rsidR="008236DC" w:rsidRPr="00F84969">
              <w:t>71</w:t>
            </w:r>
          </w:p>
          <w:p w:rsidR="00AB3D53" w:rsidRPr="00F84969" w:rsidRDefault="00AB3D53" w:rsidP="00AB3D53">
            <w:pPr>
              <w:spacing w:after="0"/>
            </w:pPr>
            <w:r w:rsidRPr="00F84969">
              <w:t>Savings account total =£</w:t>
            </w:r>
            <w:r w:rsidR="008236DC" w:rsidRPr="00F84969">
              <w:t>2</w:t>
            </w:r>
            <w:r w:rsidRPr="00F84969">
              <w:t>,</w:t>
            </w:r>
            <w:r w:rsidR="008236DC" w:rsidRPr="00F84969">
              <w:t>185</w:t>
            </w:r>
            <w:r w:rsidRPr="00F84969">
              <w:t>.</w:t>
            </w:r>
            <w:r w:rsidR="008236DC" w:rsidRPr="00F84969">
              <w:t>99</w:t>
            </w:r>
          </w:p>
          <w:p w:rsidR="00AB3D53" w:rsidRPr="00F84969" w:rsidRDefault="00AB3D53" w:rsidP="00AB3D53">
            <w:pPr>
              <w:spacing w:after="0"/>
            </w:pPr>
            <w:r w:rsidRPr="00F84969">
              <w:t>Santander Business Reward Saver = £</w:t>
            </w:r>
            <w:r w:rsidR="008236DC" w:rsidRPr="00F84969">
              <w:t>1</w:t>
            </w:r>
            <w:r w:rsidRPr="00F84969">
              <w:t>4,</w:t>
            </w:r>
            <w:r w:rsidR="008236DC" w:rsidRPr="00F84969">
              <w:t>525</w:t>
            </w:r>
            <w:r w:rsidRPr="00F84969">
              <w:t>.</w:t>
            </w:r>
            <w:r w:rsidR="008236DC" w:rsidRPr="00F84969">
              <w:t>48</w:t>
            </w:r>
          </w:p>
          <w:p w:rsidR="00AB3D53" w:rsidRPr="00F84969" w:rsidRDefault="00AB3D53" w:rsidP="00AB3D53">
            <w:pPr>
              <w:spacing w:after="0"/>
            </w:pPr>
            <w:r w:rsidRPr="00F84969">
              <w:t>Santander Business Bond = £25,</w:t>
            </w:r>
            <w:r w:rsidR="008236DC" w:rsidRPr="00F84969">
              <w:t>495</w:t>
            </w:r>
            <w:r w:rsidRPr="00F84969">
              <w:t>.</w:t>
            </w:r>
            <w:r w:rsidR="008236DC" w:rsidRPr="00F84969">
              <w:t>2</w:t>
            </w:r>
            <w:r w:rsidRPr="00F84969">
              <w:t>0</w:t>
            </w:r>
          </w:p>
          <w:p w:rsidR="00AB3D53" w:rsidRPr="00F84969" w:rsidRDefault="00AB3D53" w:rsidP="00AB3D53">
            <w:pPr>
              <w:spacing w:after="0"/>
            </w:pPr>
            <w:r w:rsidRPr="00F84969">
              <w:t xml:space="preserve">Total </w:t>
            </w:r>
            <w:r w:rsidR="008236DC" w:rsidRPr="00F84969">
              <w:t>savings</w:t>
            </w:r>
            <w:r w:rsidRPr="00F84969">
              <w:t xml:space="preserve"> = £</w:t>
            </w:r>
            <w:r w:rsidR="008236DC" w:rsidRPr="00F84969">
              <w:t>46</w:t>
            </w:r>
            <w:r w:rsidRPr="00F84969">
              <w:t>,</w:t>
            </w:r>
            <w:r w:rsidR="008236DC" w:rsidRPr="00F84969">
              <w:t>572</w:t>
            </w:r>
            <w:r w:rsidRPr="00F84969">
              <w:t>.</w:t>
            </w:r>
            <w:r w:rsidR="008236DC" w:rsidRPr="00F84969">
              <w:t>48</w:t>
            </w:r>
          </w:p>
          <w:p w:rsidR="00AB3D53" w:rsidRPr="00F84969" w:rsidRDefault="00AB3D53" w:rsidP="00AB3D53">
            <w:pPr>
              <w:spacing w:after="0"/>
            </w:pPr>
          </w:p>
          <w:p w:rsidR="00AB3D53" w:rsidRPr="00F84969" w:rsidRDefault="00002018" w:rsidP="00AB3D53">
            <w:pPr>
              <w:spacing w:after="0"/>
            </w:pPr>
            <w:r w:rsidRPr="00F84969">
              <w:lastRenderedPageBreak/>
              <w:t xml:space="preserve">Total </w:t>
            </w:r>
            <w:r w:rsidR="00E76D73" w:rsidRPr="00F84969">
              <w:t>funds</w:t>
            </w:r>
            <w:r w:rsidRPr="00F84969">
              <w:t xml:space="preserve"> were</w:t>
            </w:r>
            <w:r w:rsidR="00AB3D53" w:rsidRPr="00F84969">
              <w:t xml:space="preserve"> £</w:t>
            </w:r>
            <w:r w:rsidR="008236DC" w:rsidRPr="00F84969">
              <w:t>57</w:t>
            </w:r>
            <w:r w:rsidR="00AB3D53" w:rsidRPr="00F84969">
              <w:t>,</w:t>
            </w:r>
            <w:r w:rsidR="008236DC" w:rsidRPr="00F84969">
              <w:t>274</w:t>
            </w:r>
            <w:r w:rsidR="00AB3D53" w:rsidRPr="00F84969">
              <w:t>.</w:t>
            </w:r>
            <w:r w:rsidR="008236DC" w:rsidRPr="00F84969">
              <w:t>06</w:t>
            </w:r>
            <w:r w:rsidR="00AB3D53" w:rsidRPr="00F84969">
              <w:t xml:space="preserve"> at th</w:t>
            </w:r>
            <w:r w:rsidRPr="00F84969">
              <w:t>e same time</w:t>
            </w:r>
            <w:r w:rsidR="00AB3D53" w:rsidRPr="00F84969">
              <w:t xml:space="preserve"> last year</w:t>
            </w:r>
            <w:r w:rsidRPr="00F84969">
              <w:t xml:space="preserve">; i.e. current standing is </w:t>
            </w:r>
            <w:r w:rsidR="00AB3D53" w:rsidRPr="00F84969">
              <w:t>approx. £</w:t>
            </w:r>
            <w:r w:rsidR="008236DC" w:rsidRPr="00F84969">
              <w:t>10</w:t>
            </w:r>
            <w:r w:rsidR="00AB3D53" w:rsidRPr="00F84969">
              <w:t>,</w:t>
            </w:r>
            <w:r w:rsidR="008236DC" w:rsidRPr="00F84969">
              <w:t>7</w:t>
            </w:r>
            <w:r w:rsidR="00AB3D53" w:rsidRPr="00F84969">
              <w:t xml:space="preserve">00 </w:t>
            </w:r>
            <w:r w:rsidRPr="00F84969">
              <w:t>less. MB judges that likely reasons are</w:t>
            </w:r>
            <w:r w:rsidR="008236DC" w:rsidRPr="00F84969">
              <w:t xml:space="preserve"> the overspending from the Madrid conference.</w:t>
            </w:r>
          </w:p>
          <w:p w:rsidR="00AB3D53" w:rsidRPr="00EE2EB5" w:rsidRDefault="00AB3D53" w:rsidP="00AB3D53">
            <w:pPr>
              <w:spacing w:after="0"/>
              <w:rPr>
                <w:highlight w:val="yellow"/>
              </w:rPr>
            </w:pPr>
          </w:p>
          <w:p w:rsidR="00AB3D53" w:rsidRPr="00EE2EB5" w:rsidRDefault="00AB3D53" w:rsidP="00AB3D53">
            <w:pPr>
              <w:spacing w:after="0"/>
              <w:rPr>
                <w:highlight w:val="yellow"/>
              </w:rPr>
            </w:pPr>
          </w:p>
          <w:p w:rsidR="00EB31EA" w:rsidRPr="00EB31EA" w:rsidRDefault="00EB31EA" w:rsidP="00EB31EA">
            <w:r>
              <w:t xml:space="preserve">The final accounts from the Madrid conference showed a </w:t>
            </w:r>
            <w:r w:rsidRPr="00EB31EA">
              <w:t>£9,912.12 loss (-£25 transaction fee) = £9,937.12 loss</w:t>
            </w:r>
          </w:p>
          <w:p w:rsidR="00EB31EA" w:rsidRDefault="00EB31EA" w:rsidP="00EB31EA">
            <w:r>
              <w:t>MB has t</w:t>
            </w:r>
            <w:r w:rsidRPr="00EB31EA">
              <w:t>rack</w:t>
            </w:r>
            <w:r>
              <w:t>ed</w:t>
            </w:r>
            <w:r w:rsidRPr="00EB31EA">
              <w:t xml:space="preserve"> budgets </w:t>
            </w:r>
            <w:r>
              <w:t>back to see</w:t>
            </w:r>
            <w:r w:rsidRPr="00EB31EA">
              <w:t xml:space="preserve"> wh</w:t>
            </w:r>
            <w:r>
              <w:t xml:space="preserve">en, and to whom, they were sent, and the conclusion is that the budgets were in balance up until 16 November 2012, after which a budget with approximately </w:t>
            </w:r>
            <w:r w:rsidR="002D0E80">
              <w:t>€</w:t>
            </w:r>
            <w:r>
              <w:t>5000 deficit was presented in January, and in March, incl. the pre-conference meeting. In August, after the confe</w:t>
            </w:r>
            <w:r w:rsidR="002D0E80">
              <w:t>rence, the deficit was approx. €</w:t>
            </w:r>
            <w:bookmarkStart w:id="1" w:name="_GoBack"/>
            <w:bookmarkEnd w:id="1"/>
            <w:r>
              <w:t>15,000 but later reduced to the amount mentioned above after the local organisers refrained from claiming their free registrations.</w:t>
            </w:r>
          </w:p>
          <w:p w:rsidR="00EB31EA" w:rsidRPr="00EB31EA" w:rsidRDefault="00EB31EA" w:rsidP="00EB31EA">
            <w:r>
              <w:t>MB noted that the costs that were later allocated as Committee expenses were mentioned in the early budgets but not in a way that it was transparent. A lesson learnt is that it is important to ask for clarification of budget items that are not clear to everyone.</w:t>
            </w:r>
          </w:p>
          <w:p w:rsidR="00EB31EA" w:rsidRDefault="00EB31EA" w:rsidP="00EB31EA">
            <w:r>
              <w:t>Some suggestions about formal budget inspections have been incorporated into the updated handbook under the Treasurers section.  Dan Collins also suggested the following time points (example for conference in 2016):</w:t>
            </w:r>
          </w:p>
          <w:p w:rsidR="00EB31EA" w:rsidRDefault="00EB31EA" w:rsidP="00EB31EA">
            <w:r>
              <w:t>15/09/2014 – circulate in advance of the Autumn meeting (all Committee members)</w:t>
            </w:r>
          </w:p>
          <w:p w:rsidR="00EB31EA" w:rsidRDefault="00EB31EA" w:rsidP="00EB31EA">
            <w:r>
              <w:t>15/10/2014 – address any issues arising from the Autumn meeting (President and Treasurer)</w:t>
            </w:r>
          </w:p>
          <w:p w:rsidR="00EB31EA" w:rsidRDefault="00EB31EA" w:rsidP="00EB31EA">
            <w:r>
              <w:t>20/03/2015 – circulate in advance of the conference meeting (all Committee members)</w:t>
            </w:r>
          </w:p>
          <w:p w:rsidR="00EB31EA" w:rsidRDefault="00EB31EA" w:rsidP="00EB31EA">
            <w:r>
              <w:t>15/09/2015 – circulate in advance of the Autumn meeting (all Committee members)</w:t>
            </w:r>
          </w:p>
          <w:p w:rsidR="00EB31EA" w:rsidRDefault="00EB31EA" w:rsidP="00EB31EA">
            <w:r>
              <w:t>15/10/2015 – address any issues arising from the Autumn meeting (President and Treasurer)</w:t>
            </w:r>
          </w:p>
          <w:p w:rsidR="00EB31EA" w:rsidRDefault="00EB31EA" w:rsidP="00EB31EA">
            <w:r>
              <w:t xml:space="preserve">31/12/2015 – 25/03/2016 </w:t>
            </w:r>
            <w:proofErr w:type="gramStart"/>
            <w:r>
              <w:t>-  incorporate</w:t>
            </w:r>
            <w:proofErr w:type="gramEnd"/>
            <w:r>
              <w:t xml:space="preserve"> the live registrations into the budget (President and Treasurer)</w:t>
            </w:r>
            <w:r w:rsidR="00483A6D">
              <w:t xml:space="preserve"> on a regular basis (twice per month).</w:t>
            </w:r>
          </w:p>
          <w:p w:rsidR="00666518" w:rsidRDefault="00666518" w:rsidP="00666518">
            <w:r>
              <w:t xml:space="preserve">MB reminded JD that the local organiser (LCO) is required to keep all receipts and at the end hand all over to MB (scanned copies are fine). </w:t>
            </w:r>
          </w:p>
          <w:p w:rsidR="00EE2EB5" w:rsidRDefault="00EE2EB5" w:rsidP="00EE2EB5">
            <w:r>
              <w:t xml:space="preserve"> </w:t>
            </w:r>
          </w:p>
          <w:p w:rsidR="00EE2EB5" w:rsidRDefault="00C22073" w:rsidP="00C22073">
            <w:r>
              <w:t>Based on a draft contract distributed by MB, The Committee considered the possibility to sign a c</w:t>
            </w:r>
            <w:r w:rsidR="00EE2EB5">
              <w:t>ontract between LCO and SVEPM</w:t>
            </w:r>
            <w:r>
              <w:t>, alternatively between</w:t>
            </w:r>
            <w:r w:rsidR="00EE2EB5">
              <w:t xml:space="preserve"> SVEPM and </w:t>
            </w:r>
            <w:r>
              <w:t>the PCO. After some discussion the conclusion was that we should not introduce additional complexity in the relation between LCO, PCO and SVEPM based on one negative event. There is still room for improvement and, consequently, risk management in the supervision of the budget in communication between the LCO and the Executive Committee.</w:t>
            </w:r>
          </w:p>
          <w:p w:rsidR="00EE2EB5" w:rsidRDefault="00C22073" w:rsidP="00EE2EB5">
            <w:r>
              <w:t>It was agreed that few if any LCO would sign a contract with liability towards SVEPM and that, theoretically, it w</w:t>
            </w:r>
            <w:r w:rsidR="00EE2EB5">
              <w:t>ould make most sense to sign contract between PCO and SVEPM</w:t>
            </w:r>
            <w:r>
              <w:t>, and that the LCO should be considered to be a representative for the Executive Committee.</w:t>
            </w:r>
            <w:r w:rsidR="00EE2EB5">
              <w:t xml:space="preserve"> </w:t>
            </w:r>
          </w:p>
          <w:p w:rsidR="00EE2EB5" w:rsidRDefault="00C22073" w:rsidP="00EE2EB5">
            <w:r>
              <w:t>It was also noted in the Handbook that taking insurance for any unforeseen loss seem to have been standard practice in the past, and that this may be the way forward. It should be listed as a recommendation in the handbook, and included in the budget of the conference.</w:t>
            </w:r>
          </w:p>
          <w:p w:rsidR="00C22073" w:rsidRPr="00C22073" w:rsidRDefault="00C22073" w:rsidP="00EE2EB5">
            <w:pPr>
              <w:rPr>
                <w:b/>
              </w:rPr>
            </w:pPr>
            <w:r w:rsidRPr="00C22073">
              <w:rPr>
                <w:b/>
              </w:rPr>
              <w:t>ACTION:</w:t>
            </w:r>
          </w:p>
          <w:p w:rsidR="00EE2EB5" w:rsidRPr="00C22073" w:rsidRDefault="00EE2EB5" w:rsidP="00EE2EB5">
            <w:pPr>
              <w:rPr>
                <w:b/>
              </w:rPr>
            </w:pPr>
            <w:r w:rsidRPr="00C22073">
              <w:rPr>
                <w:b/>
              </w:rPr>
              <w:t xml:space="preserve">MB to report back to AGM on </w:t>
            </w:r>
            <w:r w:rsidR="00C22073" w:rsidRPr="00C22073">
              <w:rPr>
                <w:b/>
              </w:rPr>
              <w:t>the</w:t>
            </w:r>
            <w:r w:rsidRPr="00C22073">
              <w:rPr>
                <w:b/>
              </w:rPr>
              <w:t xml:space="preserve"> standpoint</w:t>
            </w:r>
            <w:r w:rsidR="00C22073" w:rsidRPr="00C22073">
              <w:rPr>
                <w:b/>
              </w:rPr>
              <w:t xml:space="preserve"> of the Committee with regard to contracts and insurance.</w:t>
            </w:r>
            <w:r w:rsidRPr="00C22073">
              <w:rPr>
                <w:b/>
              </w:rPr>
              <w:t xml:space="preserve"> </w:t>
            </w:r>
          </w:p>
          <w:p w:rsidR="00EE2EB5" w:rsidRDefault="001A1B20" w:rsidP="00EE2EB5">
            <w:r>
              <w:t>MB also pointed out that it l</w:t>
            </w:r>
            <w:r w:rsidR="00EE2EB5">
              <w:t>ies with the local organiser to make people aware that they are responsible for their belongings.</w:t>
            </w:r>
          </w:p>
          <w:p w:rsidR="00EE2EB5" w:rsidRDefault="00CC7E48" w:rsidP="00CC7E48">
            <w:r>
              <w:t xml:space="preserve">The final accounts from the Dublin conference showed a £2808.35 profit (-£7 transaction fee) = £2801.35. Dan Collins is keen to make sure that the Society knows how much profit </w:t>
            </w:r>
            <w:r>
              <w:lastRenderedPageBreak/>
              <w:t>they had made so it will be reported as a separate item when presented at the AGM.</w:t>
            </w:r>
          </w:p>
          <w:p w:rsidR="00EE2EB5" w:rsidRDefault="00CC7E48" w:rsidP="00EE2EB5">
            <w:r>
              <w:t>A discussion was held regarding b</w:t>
            </w:r>
            <w:r w:rsidR="00EE2EB5">
              <w:t>ank and credit card charges</w:t>
            </w:r>
            <w:r>
              <w:t>.</w:t>
            </w:r>
            <w:r w:rsidR="00EE2EB5">
              <w:t xml:space="preserve"> </w:t>
            </w:r>
            <w:r>
              <w:t>The Society is c</w:t>
            </w:r>
            <w:r w:rsidR="00EE2EB5">
              <w:t xml:space="preserve">harged </w:t>
            </w:r>
            <w:r>
              <w:t xml:space="preserve">a </w:t>
            </w:r>
            <w:r w:rsidR="00EE2EB5">
              <w:t>monthly fee for the machine. About 23-45 people per year pay per credit card</w:t>
            </w:r>
            <w:r>
              <w:t>.</w:t>
            </w:r>
            <w:r w:rsidR="00EE2EB5">
              <w:t xml:space="preserve"> </w:t>
            </w:r>
            <w:r>
              <w:t>This</w:t>
            </w:r>
            <w:r w:rsidR="00EE2EB5">
              <w:t xml:space="preserve"> gives a higher rate per member than</w:t>
            </w:r>
            <w:r>
              <w:t>, for example,</w:t>
            </w:r>
            <w:r w:rsidR="00EE2EB5">
              <w:t xml:space="preserve"> PayPal.  </w:t>
            </w:r>
          </w:p>
          <w:p w:rsidR="00EE2EB5" w:rsidRDefault="00CC7E48" w:rsidP="00EE2EB5">
            <w:pPr>
              <w:rPr>
                <w:szCs w:val="22"/>
              </w:rPr>
            </w:pPr>
            <w:r>
              <w:rPr>
                <w:szCs w:val="22"/>
              </w:rPr>
              <w:t xml:space="preserve">MB also reported that </w:t>
            </w:r>
            <w:r w:rsidR="00EE2EB5">
              <w:rPr>
                <w:szCs w:val="22"/>
              </w:rPr>
              <w:t xml:space="preserve">Citibank offers </w:t>
            </w:r>
            <w:r>
              <w:rPr>
                <w:szCs w:val="22"/>
              </w:rPr>
              <w:t xml:space="preserve">the </w:t>
            </w:r>
            <w:r w:rsidR="00EE2EB5">
              <w:rPr>
                <w:szCs w:val="22"/>
              </w:rPr>
              <w:t>possibility to open a Euro account which would be beneficial for transaction between the Society and members in the Euro zone.</w:t>
            </w:r>
          </w:p>
          <w:p w:rsidR="00CC7E48" w:rsidRDefault="00CC7E48" w:rsidP="00EE2EB5">
            <w:r w:rsidRPr="00CC7E48">
              <w:t xml:space="preserve">The membership fee has remained the same for many years and MB question whether it may be time to increase it. There is an informal policy that membership fees should cover Committee expenses and the production and distribution of the proceedings to members that do not attend the conference. </w:t>
            </w:r>
            <w:r>
              <w:t>Since many members pay their fees by standing order, it would be wise to synchronise an i</w:t>
            </w:r>
            <w:r w:rsidRPr="00CC7E48">
              <w:t xml:space="preserve">ncrease in membership fee </w:t>
            </w:r>
            <w:r>
              <w:t>with the shift to a new account since this would require all members updated their standing order forms anyway.</w:t>
            </w:r>
          </w:p>
          <w:p w:rsidR="00CC7E48" w:rsidRPr="00CC7E48" w:rsidRDefault="00CC7E48" w:rsidP="00EE2EB5">
            <w:pPr>
              <w:rPr>
                <w:b/>
                <w:szCs w:val="22"/>
              </w:rPr>
            </w:pPr>
            <w:r w:rsidRPr="00CC7E48">
              <w:rPr>
                <w:b/>
                <w:szCs w:val="22"/>
              </w:rPr>
              <w:t>ACTION:</w:t>
            </w:r>
          </w:p>
          <w:p w:rsidR="00EE2EB5" w:rsidRPr="00CC7E48" w:rsidRDefault="00EE2EB5" w:rsidP="00EE2EB5">
            <w:pPr>
              <w:rPr>
                <w:b/>
                <w:szCs w:val="22"/>
              </w:rPr>
            </w:pPr>
            <w:r w:rsidRPr="00CC7E48">
              <w:rPr>
                <w:b/>
                <w:szCs w:val="22"/>
              </w:rPr>
              <w:t>MB</w:t>
            </w:r>
            <w:r w:rsidR="00CC7E48" w:rsidRPr="00CC7E48">
              <w:rPr>
                <w:b/>
                <w:szCs w:val="22"/>
              </w:rPr>
              <w:t xml:space="preserve"> to</w:t>
            </w:r>
            <w:r w:rsidRPr="00CC7E48">
              <w:rPr>
                <w:b/>
                <w:szCs w:val="22"/>
              </w:rPr>
              <w:t xml:space="preserve"> </w:t>
            </w:r>
            <w:r w:rsidR="00CC7E48" w:rsidRPr="00CC7E48">
              <w:rPr>
                <w:b/>
                <w:szCs w:val="22"/>
              </w:rPr>
              <w:t>l</w:t>
            </w:r>
            <w:r w:rsidRPr="00CC7E48">
              <w:rPr>
                <w:b/>
                <w:szCs w:val="22"/>
              </w:rPr>
              <w:t xml:space="preserve">ook into </w:t>
            </w:r>
            <w:r w:rsidR="00CC7E48" w:rsidRPr="00CC7E48">
              <w:rPr>
                <w:b/>
                <w:szCs w:val="22"/>
              </w:rPr>
              <w:t xml:space="preserve">the possibility to set up PayPal </w:t>
            </w:r>
            <w:r w:rsidRPr="00CC7E48">
              <w:rPr>
                <w:b/>
                <w:szCs w:val="22"/>
              </w:rPr>
              <w:t>and Citibank</w:t>
            </w:r>
            <w:r w:rsidR="00CC7E48" w:rsidRPr="00CC7E48">
              <w:rPr>
                <w:b/>
                <w:szCs w:val="22"/>
              </w:rPr>
              <w:t xml:space="preserve"> accounts</w:t>
            </w:r>
            <w:r w:rsidRPr="00CC7E48">
              <w:rPr>
                <w:b/>
                <w:szCs w:val="22"/>
              </w:rPr>
              <w:t>.</w:t>
            </w:r>
          </w:p>
          <w:p w:rsidR="00EE2EB5" w:rsidRDefault="00CC7E48" w:rsidP="00EE2EB5">
            <w:pPr>
              <w:rPr>
                <w:szCs w:val="22"/>
              </w:rPr>
            </w:pPr>
            <w:r w:rsidRPr="00CC7E48">
              <w:rPr>
                <w:b/>
                <w:szCs w:val="22"/>
              </w:rPr>
              <w:t xml:space="preserve">AL to add </w:t>
            </w:r>
            <w:r>
              <w:rPr>
                <w:b/>
                <w:szCs w:val="22"/>
              </w:rPr>
              <w:t>item about new accounts and membership fee</w:t>
            </w:r>
            <w:r w:rsidRPr="00CC7E48">
              <w:rPr>
                <w:b/>
                <w:szCs w:val="22"/>
              </w:rPr>
              <w:t xml:space="preserve"> to </w:t>
            </w:r>
            <w:r w:rsidR="00EE2EB5" w:rsidRPr="00CC7E48">
              <w:rPr>
                <w:b/>
                <w:szCs w:val="22"/>
              </w:rPr>
              <w:t xml:space="preserve">pre-conference </w:t>
            </w:r>
            <w:r w:rsidRPr="00CC7E48">
              <w:rPr>
                <w:b/>
                <w:szCs w:val="22"/>
              </w:rPr>
              <w:t>agenda</w:t>
            </w:r>
            <w:r w:rsidR="00EE2EB5" w:rsidRPr="00CC7E48">
              <w:rPr>
                <w:b/>
                <w:szCs w:val="22"/>
              </w:rPr>
              <w:t xml:space="preserve">. </w:t>
            </w:r>
          </w:p>
          <w:p w:rsidR="00CB3F66" w:rsidRPr="00956A0F" w:rsidRDefault="00CB3F66" w:rsidP="005417E1">
            <w:pPr>
              <w:rPr>
                <w:b/>
              </w:rPr>
            </w:pPr>
          </w:p>
        </w:tc>
      </w:tr>
      <w:tr w:rsidR="002855F6" w:rsidRPr="001A048D" w:rsidTr="002E3220">
        <w:tc>
          <w:tcPr>
            <w:tcW w:w="343" w:type="pct"/>
          </w:tcPr>
          <w:p w:rsidR="002855F6" w:rsidRPr="00014483" w:rsidRDefault="00014483" w:rsidP="00014483">
            <w:pPr>
              <w:rPr>
                <w:b/>
              </w:rPr>
            </w:pPr>
            <w:r>
              <w:rPr>
                <w:b/>
              </w:rPr>
              <w:lastRenderedPageBreak/>
              <w:t>9</w:t>
            </w:r>
          </w:p>
        </w:tc>
        <w:tc>
          <w:tcPr>
            <w:tcW w:w="4657" w:type="pct"/>
          </w:tcPr>
          <w:p w:rsidR="002855F6" w:rsidRDefault="002855F6" w:rsidP="002855F6">
            <w:pPr>
              <w:pStyle w:val="Heading1"/>
              <w:numPr>
                <w:ilvl w:val="0"/>
                <w:numId w:val="0"/>
              </w:numPr>
              <w:tabs>
                <w:tab w:val="left" w:pos="360"/>
              </w:tabs>
              <w:spacing w:before="0"/>
              <w:rPr>
                <w:szCs w:val="22"/>
              </w:rPr>
            </w:pPr>
            <w:r>
              <w:rPr>
                <w:szCs w:val="22"/>
              </w:rPr>
              <w:t>Secretary</w:t>
            </w:r>
            <w:r w:rsidRPr="004D5600">
              <w:rPr>
                <w:szCs w:val="22"/>
              </w:rPr>
              <w:t>’s report</w:t>
            </w:r>
          </w:p>
          <w:p w:rsidR="002855F6" w:rsidRPr="00EE2EB5" w:rsidRDefault="005417E1" w:rsidP="00EE2EB5">
            <w:r>
              <w:t>AL</w:t>
            </w:r>
            <w:r w:rsidR="00EE2EB5">
              <w:t xml:space="preserve"> reported that the </w:t>
            </w:r>
            <w:r w:rsidR="00EE2EB5">
              <w:rPr>
                <w:szCs w:val="22"/>
              </w:rPr>
              <w:t>post-conference mailing was sent out on 27 May. Four j</w:t>
            </w:r>
            <w:r w:rsidR="00EE2EB5" w:rsidRPr="001024B9">
              <w:rPr>
                <w:szCs w:val="22"/>
              </w:rPr>
              <w:t>ob announcements</w:t>
            </w:r>
            <w:r w:rsidR="00EE2EB5">
              <w:rPr>
                <w:szCs w:val="22"/>
              </w:rPr>
              <w:t xml:space="preserve"> have been sent out on behalf of members.</w:t>
            </w:r>
            <w:r w:rsidR="00EE2EB5" w:rsidRPr="001024B9">
              <w:rPr>
                <w:szCs w:val="22"/>
              </w:rPr>
              <w:t xml:space="preserve"> </w:t>
            </w:r>
            <w:r w:rsidR="00EE2EB5">
              <w:rPr>
                <w:szCs w:val="22"/>
              </w:rPr>
              <w:t xml:space="preserve">Occasional updates on </w:t>
            </w:r>
            <w:r w:rsidR="00EE2EB5" w:rsidRPr="001024B9">
              <w:rPr>
                <w:szCs w:val="22"/>
              </w:rPr>
              <w:t>change</w:t>
            </w:r>
            <w:r w:rsidR="00EE2EB5">
              <w:rPr>
                <w:szCs w:val="22"/>
              </w:rPr>
              <w:t>d</w:t>
            </w:r>
            <w:r w:rsidR="00EE2EB5" w:rsidRPr="001024B9">
              <w:rPr>
                <w:szCs w:val="22"/>
              </w:rPr>
              <w:t xml:space="preserve"> email address</w:t>
            </w:r>
            <w:r w:rsidR="00EE2EB5">
              <w:rPr>
                <w:szCs w:val="22"/>
              </w:rPr>
              <w:t>es are forwarded to MB. The LinkedIn group now has 3135 members. The stationary is updated and was sent out to the Committee in conjunction with the meeting.</w:t>
            </w:r>
            <w:r w:rsidR="00562D41">
              <w:rPr>
                <w:szCs w:val="22"/>
              </w:rPr>
              <w:t xml:space="preserve"> An update of the Handbook is ongoing.</w:t>
            </w:r>
          </w:p>
        </w:tc>
      </w:tr>
      <w:tr w:rsidR="002855F6" w:rsidRPr="001A048D" w:rsidTr="002E3220">
        <w:tc>
          <w:tcPr>
            <w:tcW w:w="343" w:type="pct"/>
          </w:tcPr>
          <w:p w:rsidR="002855F6" w:rsidRPr="00014483" w:rsidRDefault="00014483" w:rsidP="00014483">
            <w:pPr>
              <w:rPr>
                <w:b/>
              </w:rPr>
            </w:pPr>
            <w:r>
              <w:rPr>
                <w:b/>
              </w:rPr>
              <w:t>10</w:t>
            </w:r>
          </w:p>
        </w:tc>
        <w:tc>
          <w:tcPr>
            <w:tcW w:w="4657" w:type="pct"/>
          </w:tcPr>
          <w:p w:rsidR="002855F6" w:rsidRDefault="00A32745">
            <w:pPr>
              <w:rPr>
                <w:b/>
              </w:rPr>
            </w:pPr>
            <w:r>
              <w:rPr>
                <w:b/>
              </w:rPr>
              <w:t>Correspondence</w:t>
            </w:r>
          </w:p>
          <w:p w:rsidR="00A32745" w:rsidRDefault="00E83DBF" w:rsidP="00E83DBF">
            <w:r>
              <w:t>No additional correspondence was received.</w:t>
            </w:r>
          </w:p>
          <w:p w:rsidR="00CB3F66" w:rsidRPr="00E83DBF" w:rsidRDefault="00CB3F66" w:rsidP="00E83DBF"/>
        </w:tc>
      </w:tr>
      <w:tr w:rsidR="001B0510" w:rsidRPr="001A048D" w:rsidTr="002E3220">
        <w:tc>
          <w:tcPr>
            <w:tcW w:w="343" w:type="pct"/>
          </w:tcPr>
          <w:p w:rsidR="001B0510" w:rsidRPr="00014483" w:rsidRDefault="00014483" w:rsidP="00014483">
            <w:pPr>
              <w:rPr>
                <w:b/>
              </w:rPr>
            </w:pPr>
            <w:r>
              <w:rPr>
                <w:b/>
              </w:rPr>
              <w:t>11</w:t>
            </w:r>
          </w:p>
        </w:tc>
        <w:tc>
          <w:tcPr>
            <w:tcW w:w="4657" w:type="pct"/>
          </w:tcPr>
          <w:p w:rsidR="001B0510" w:rsidRDefault="001B0510">
            <w:pPr>
              <w:rPr>
                <w:b/>
                <w:szCs w:val="22"/>
              </w:rPr>
            </w:pPr>
            <w:r w:rsidRPr="001B0510">
              <w:rPr>
                <w:b/>
                <w:szCs w:val="22"/>
              </w:rPr>
              <w:t xml:space="preserve">Nomination of officers and </w:t>
            </w:r>
            <w:r w:rsidR="00D14818">
              <w:rPr>
                <w:b/>
                <w:szCs w:val="22"/>
              </w:rPr>
              <w:t>C</w:t>
            </w:r>
            <w:r w:rsidRPr="001B0510">
              <w:rPr>
                <w:b/>
                <w:szCs w:val="22"/>
              </w:rPr>
              <w:t>ommittee members, 201</w:t>
            </w:r>
            <w:r w:rsidR="00562D41">
              <w:rPr>
                <w:b/>
                <w:szCs w:val="22"/>
              </w:rPr>
              <w:t>5</w:t>
            </w:r>
            <w:r w:rsidRPr="001B0510">
              <w:rPr>
                <w:b/>
                <w:szCs w:val="22"/>
              </w:rPr>
              <w:t xml:space="preserve"> – 201</w:t>
            </w:r>
            <w:r w:rsidR="00562D41">
              <w:rPr>
                <w:b/>
                <w:szCs w:val="22"/>
              </w:rPr>
              <w:t>6</w:t>
            </w:r>
          </w:p>
          <w:p w:rsidR="00A476F3" w:rsidRDefault="00A476F3" w:rsidP="00A476F3">
            <w:pPr>
              <w:tabs>
                <w:tab w:val="left" w:pos="4743"/>
              </w:tabs>
              <w:spacing w:before="120"/>
              <w:rPr>
                <w:szCs w:val="22"/>
              </w:rPr>
            </w:pPr>
            <w:r>
              <w:rPr>
                <w:szCs w:val="22"/>
              </w:rPr>
              <w:t>After the 201</w:t>
            </w:r>
            <w:r w:rsidR="00E67BAA">
              <w:rPr>
                <w:szCs w:val="22"/>
              </w:rPr>
              <w:t>5</w:t>
            </w:r>
            <w:r w:rsidRPr="00376EC1">
              <w:rPr>
                <w:szCs w:val="22"/>
              </w:rPr>
              <w:t xml:space="preserve"> AGM </w:t>
            </w:r>
            <w:r w:rsidR="00E67BAA">
              <w:rPr>
                <w:szCs w:val="22"/>
              </w:rPr>
              <w:t>KV</w:t>
            </w:r>
            <w:r w:rsidRPr="00376EC1">
              <w:rPr>
                <w:szCs w:val="22"/>
              </w:rPr>
              <w:t xml:space="preserve"> is due to leave</w:t>
            </w:r>
            <w:r>
              <w:rPr>
                <w:szCs w:val="22"/>
              </w:rPr>
              <w:t xml:space="preserve"> the C</w:t>
            </w:r>
            <w:r w:rsidRPr="00376EC1">
              <w:rPr>
                <w:szCs w:val="22"/>
              </w:rPr>
              <w:t>ommittee</w:t>
            </w:r>
            <w:r>
              <w:rPr>
                <w:szCs w:val="22"/>
              </w:rPr>
              <w:t xml:space="preserve">. </w:t>
            </w:r>
          </w:p>
          <w:p w:rsidR="001B0510" w:rsidRDefault="00472ED4">
            <w:pPr>
              <w:rPr>
                <w:szCs w:val="22"/>
              </w:rPr>
            </w:pPr>
            <w:r>
              <w:rPr>
                <w:szCs w:val="22"/>
              </w:rPr>
              <w:t xml:space="preserve">Following officers will be </w:t>
            </w:r>
            <w:r w:rsidR="000869B4">
              <w:rPr>
                <w:szCs w:val="22"/>
              </w:rPr>
              <w:t>proposed</w:t>
            </w:r>
            <w:r>
              <w:rPr>
                <w:szCs w:val="22"/>
              </w:rPr>
              <w:t xml:space="preserve"> to the AGM:</w:t>
            </w:r>
          </w:p>
          <w:p w:rsidR="00472ED4" w:rsidRPr="00A174DF" w:rsidRDefault="00472ED4" w:rsidP="00BC352E">
            <w:pPr>
              <w:tabs>
                <w:tab w:val="left" w:pos="2302"/>
                <w:tab w:val="left" w:pos="4428"/>
                <w:tab w:val="left" w:pos="6413"/>
              </w:tabs>
              <w:rPr>
                <w:b/>
              </w:rPr>
            </w:pPr>
            <w:r w:rsidRPr="00A174DF">
              <w:rPr>
                <w:b/>
              </w:rPr>
              <w:t>Position</w:t>
            </w:r>
            <w:r w:rsidRPr="00A174DF">
              <w:rPr>
                <w:b/>
              </w:rPr>
              <w:tab/>
              <w:t xml:space="preserve">Holder </w:t>
            </w:r>
            <w:r>
              <w:rPr>
                <w:b/>
              </w:rPr>
              <w:t>201</w:t>
            </w:r>
            <w:r w:rsidR="00E67BAA">
              <w:rPr>
                <w:b/>
              </w:rPr>
              <w:t>5</w:t>
            </w:r>
            <w:r w:rsidRPr="00A174DF">
              <w:rPr>
                <w:b/>
              </w:rPr>
              <w:t>-20</w:t>
            </w:r>
            <w:r>
              <w:rPr>
                <w:b/>
              </w:rPr>
              <w:t>1</w:t>
            </w:r>
            <w:r w:rsidR="00E67BAA">
              <w:rPr>
                <w:b/>
              </w:rPr>
              <w:t>6</w:t>
            </w:r>
            <w:r w:rsidRPr="00A174DF">
              <w:rPr>
                <w:b/>
              </w:rPr>
              <w:tab/>
              <w:t>Proposer</w:t>
            </w:r>
            <w:r w:rsidRPr="00A174DF">
              <w:rPr>
                <w:b/>
              </w:rPr>
              <w:tab/>
              <w:t>Seconder</w:t>
            </w:r>
          </w:p>
          <w:p w:rsidR="0076485C" w:rsidRPr="000B2718" w:rsidRDefault="0076485C" w:rsidP="00BC352E">
            <w:pPr>
              <w:tabs>
                <w:tab w:val="left" w:pos="2302"/>
                <w:tab w:val="left" w:pos="4428"/>
                <w:tab w:val="left" w:pos="6413"/>
              </w:tabs>
              <w:rPr>
                <w:i/>
              </w:rPr>
            </w:pPr>
            <w:r w:rsidRPr="000B2718">
              <w:rPr>
                <w:i/>
              </w:rPr>
              <w:t>Automatic progression:</w:t>
            </w:r>
          </w:p>
          <w:p w:rsidR="00472ED4" w:rsidRPr="008236DC" w:rsidRDefault="00472ED4" w:rsidP="00BC352E">
            <w:pPr>
              <w:tabs>
                <w:tab w:val="left" w:pos="2302"/>
                <w:tab w:val="left" w:pos="4428"/>
                <w:tab w:val="left" w:pos="6413"/>
              </w:tabs>
            </w:pPr>
            <w:r w:rsidRPr="008236DC">
              <w:t>Senior Vice President</w:t>
            </w:r>
            <w:r w:rsidRPr="008236DC">
              <w:tab/>
            </w:r>
            <w:r w:rsidR="00E67BAA" w:rsidRPr="008236DC">
              <w:t>Koen Mintiens</w:t>
            </w:r>
          </w:p>
          <w:p w:rsidR="00472ED4" w:rsidRPr="008236DC" w:rsidRDefault="00472ED4" w:rsidP="00BC352E">
            <w:pPr>
              <w:tabs>
                <w:tab w:val="left" w:pos="2302"/>
                <w:tab w:val="left" w:pos="4428"/>
                <w:tab w:val="left" w:pos="6413"/>
              </w:tabs>
            </w:pPr>
            <w:r w:rsidRPr="008236DC">
              <w:t>President</w:t>
            </w:r>
            <w:r w:rsidRPr="008236DC">
              <w:tab/>
            </w:r>
            <w:r w:rsidR="00E67BAA">
              <w:t>Hans-Hermann Thulke</w:t>
            </w:r>
          </w:p>
          <w:p w:rsidR="0076485C" w:rsidRPr="000B2718" w:rsidRDefault="0076485C" w:rsidP="00BC352E">
            <w:pPr>
              <w:tabs>
                <w:tab w:val="left" w:pos="2302"/>
                <w:tab w:val="left" w:pos="4428"/>
                <w:tab w:val="left" w:pos="6413"/>
              </w:tabs>
              <w:rPr>
                <w:i/>
              </w:rPr>
            </w:pPr>
            <w:r w:rsidRPr="000B2718">
              <w:rPr>
                <w:i/>
              </w:rPr>
              <w:t>Nominated</w:t>
            </w:r>
            <w:r w:rsidR="000B2718" w:rsidRPr="000B2718">
              <w:rPr>
                <w:i/>
              </w:rPr>
              <w:t>:</w:t>
            </w:r>
          </w:p>
          <w:p w:rsidR="00472ED4" w:rsidRDefault="00472ED4" w:rsidP="00BC352E">
            <w:pPr>
              <w:tabs>
                <w:tab w:val="left" w:pos="2302"/>
                <w:tab w:val="left" w:pos="4428"/>
                <w:tab w:val="left" w:pos="6413"/>
              </w:tabs>
            </w:pPr>
            <w:r>
              <w:t>Junior Vice President</w:t>
            </w:r>
            <w:r w:rsidRPr="00A174DF">
              <w:tab/>
            </w:r>
            <w:r w:rsidR="001F1940">
              <w:t>Ann Lindberg</w:t>
            </w:r>
            <w:r w:rsidR="00F36A24">
              <w:t xml:space="preserve"> </w:t>
            </w:r>
            <w:r w:rsidR="001F1940">
              <w:t xml:space="preserve">            </w:t>
            </w:r>
            <w:r w:rsidR="00F36A24">
              <w:t>K</w:t>
            </w:r>
            <w:r w:rsidR="001F1940">
              <w:t>M</w:t>
            </w:r>
            <w:r w:rsidRPr="00A174DF">
              <w:tab/>
            </w:r>
            <w:r w:rsidR="001F1940">
              <w:t>KV</w:t>
            </w:r>
          </w:p>
          <w:p w:rsidR="00472ED4" w:rsidRPr="00A174DF" w:rsidRDefault="00472ED4" w:rsidP="00BC352E">
            <w:pPr>
              <w:tabs>
                <w:tab w:val="left" w:pos="2302"/>
                <w:tab w:val="left" w:pos="4428"/>
                <w:tab w:val="left" w:pos="6413"/>
              </w:tabs>
            </w:pPr>
            <w:r w:rsidRPr="00A174DF">
              <w:t>Honorary Treasurer</w:t>
            </w:r>
            <w:r w:rsidRPr="00A174DF">
              <w:tab/>
            </w:r>
            <w:r>
              <w:t>Marnie Brennan</w:t>
            </w:r>
            <w:r>
              <w:tab/>
            </w:r>
            <w:r w:rsidR="00F36A24">
              <w:t>AL</w:t>
            </w:r>
            <w:r>
              <w:tab/>
            </w:r>
            <w:r w:rsidR="00404147">
              <w:t>KV</w:t>
            </w:r>
          </w:p>
          <w:p w:rsidR="00472ED4" w:rsidRPr="00A174DF" w:rsidRDefault="00472ED4" w:rsidP="00BC352E">
            <w:pPr>
              <w:tabs>
                <w:tab w:val="left" w:pos="2302"/>
                <w:tab w:val="left" w:pos="4428"/>
                <w:tab w:val="left" w:pos="6413"/>
              </w:tabs>
            </w:pPr>
            <w:r w:rsidRPr="00A174DF">
              <w:t>Honorary S</w:t>
            </w:r>
            <w:r>
              <w:t>ecretary</w:t>
            </w:r>
            <w:r w:rsidRPr="00A174DF">
              <w:tab/>
            </w:r>
            <w:r w:rsidR="001F1940">
              <w:t>Rob Christley</w:t>
            </w:r>
            <w:r w:rsidRPr="00A174DF">
              <w:tab/>
            </w:r>
            <w:r w:rsidR="001F1940">
              <w:t>KM</w:t>
            </w:r>
            <w:r w:rsidRPr="00A174DF">
              <w:tab/>
            </w:r>
            <w:r w:rsidR="001F1940">
              <w:t>AL</w:t>
            </w:r>
          </w:p>
          <w:p w:rsidR="00472ED4" w:rsidRDefault="00F36A24">
            <w:pPr>
              <w:rPr>
                <w:szCs w:val="22"/>
              </w:rPr>
            </w:pPr>
            <w:r>
              <w:rPr>
                <w:szCs w:val="22"/>
              </w:rPr>
              <w:t xml:space="preserve">As </w:t>
            </w:r>
            <w:r w:rsidR="001F1940">
              <w:rPr>
                <w:szCs w:val="22"/>
              </w:rPr>
              <w:t>RC</w:t>
            </w:r>
            <w:r>
              <w:rPr>
                <w:szCs w:val="22"/>
              </w:rPr>
              <w:t xml:space="preserve"> is being nominated for </w:t>
            </w:r>
            <w:r w:rsidR="001F1940">
              <w:rPr>
                <w:szCs w:val="22"/>
              </w:rPr>
              <w:t>Honorary Secretary</w:t>
            </w:r>
            <w:r>
              <w:rPr>
                <w:szCs w:val="22"/>
              </w:rPr>
              <w:t>, one</w:t>
            </w:r>
            <w:r w:rsidR="0076485C">
              <w:rPr>
                <w:szCs w:val="22"/>
              </w:rPr>
              <w:t xml:space="preserve"> ordinary </w:t>
            </w:r>
            <w:r w:rsidR="00472ED4">
              <w:rPr>
                <w:szCs w:val="22"/>
              </w:rPr>
              <w:t xml:space="preserve">position </w:t>
            </w:r>
            <w:r>
              <w:rPr>
                <w:szCs w:val="22"/>
              </w:rPr>
              <w:t>is vacant.</w:t>
            </w:r>
          </w:p>
          <w:p w:rsidR="00D43BC6" w:rsidRDefault="00D43BC6" w:rsidP="00F36A24">
            <w:pPr>
              <w:rPr>
                <w:b/>
              </w:rPr>
            </w:pPr>
          </w:p>
          <w:p w:rsidR="001B0510" w:rsidRDefault="00D43BC6" w:rsidP="00F36A24">
            <w:pPr>
              <w:rPr>
                <w:b/>
                <w:szCs w:val="22"/>
              </w:rPr>
            </w:pPr>
            <w:r>
              <w:rPr>
                <w:b/>
              </w:rPr>
              <w:t xml:space="preserve">ACTION: </w:t>
            </w:r>
            <w:r w:rsidR="00F36A24">
              <w:rPr>
                <w:b/>
                <w:szCs w:val="22"/>
              </w:rPr>
              <w:t>AL</w:t>
            </w:r>
            <w:r w:rsidR="00472ED4">
              <w:rPr>
                <w:b/>
                <w:szCs w:val="22"/>
              </w:rPr>
              <w:t xml:space="preserve"> to add invitation </w:t>
            </w:r>
            <w:r w:rsidR="003008FA">
              <w:rPr>
                <w:b/>
                <w:szCs w:val="22"/>
              </w:rPr>
              <w:t>to</w:t>
            </w:r>
            <w:r w:rsidR="00472ED4">
              <w:rPr>
                <w:b/>
                <w:szCs w:val="22"/>
              </w:rPr>
              <w:t xml:space="preserve"> propos</w:t>
            </w:r>
            <w:r w:rsidR="003008FA">
              <w:rPr>
                <w:b/>
                <w:szCs w:val="22"/>
              </w:rPr>
              <w:t>e</w:t>
            </w:r>
            <w:r w:rsidR="00472ED4">
              <w:rPr>
                <w:b/>
                <w:szCs w:val="22"/>
              </w:rPr>
              <w:t xml:space="preserve"> </w:t>
            </w:r>
            <w:r w:rsidR="00F36A24">
              <w:rPr>
                <w:b/>
                <w:szCs w:val="22"/>
              </w:rPr>
              <w:t xml:space="preserve">new </w:t>
            </w:r>
            <w:r w:rsidR="009471C4">
              <w:rPr>
                <w:b/>
                <w:szCs w:val="22"/>
              </w:rPr>
              <w:t>C</w:t>
            </w:r>
            <w:r w:rsidR="00472ED4">
              <w:rPr>
                <w:b/>
                <w:szCs w:val="22"/>
              </w:rPr>
              <w:t xml:space="preserve">ommittee member to </w:t>
            </w:r>
            <w:r w:rsidR="00F36A24">
              <w:rPr>
                <w:b/>
                <w:szCs w:val="22"/>
              </w:rPr>
              <w:t xml:space="preserve">November </w:t>
            </w:r>
            <w:r w:rsidR="00472ED4">
              <w:rPr>
                <w:b/>
                <w:szCs w:val="22"/>
              </w:rPr>
              <w:t>mailing</w:t>
            </w:r>
          </w:p>
          <w:p w:rsidR="00F36A24" w:rsidRPr="001B0510" w:rsidRDefault="00F36A24" w:rsidP="00F36A24">
            <w:pPr>
              <w:rPr>
                <w:b/>
              </w:rPr>
            </w:pPr>
          </w:p>
        </w:tc>
      </w:tr>
      <w:tr w:rsidR="00EE343D" w:rsidRPr="001A048D" w:rsidTr="002E3220">
        <w:tc>
          <w:tcPr>
            <w:tcW w:w="343" w:type="pct"/>
          </w:tcPr>
          <w:p w:rsidR="00EE343D" w:rsidRPr="00014483" w:rsidRDefault="00014483" w:rsidP="00014483">
            <w:pPr>
              <w:rPr>
                <w:b/>
              </w:rPr>
            </w:pPr>
            <w:r>
              <w:rPr>
                <w:b/>
              </w:rPr>
              <w:t>12</w:t>
            </w:r>
          </w:p>
        </w:tc>
        <w:tc>
          <w:tcPr>
            <w:tcW w:w="4657" w:type="pct"/>
          </w:tcPr>
          <w:p w:rsidR="00EE343D" w:rsidRDefault="00EE343D">
            <w:pPr>
              <w:rPr>
                <w:b/>
                <w:szCs w:val="22"/>
              </w:rPr>
            </w:pPr>
            <w:r w:rsidRPr="00EE343D">
              <w:rPr>
                <w:b/>
                <w:szCs w:val="22"/>
              </w:rPr>
              <w:t>Nominations for life membership</w:t>
            </w:r>
          </w:p>
          <w:p w:rsidR="00F751D3" w:rsidRDefault="006A2E09" w:rsidP="00F751D3">
            <w:r w:rsidRPr="006A2E09">
              <w:rPr>
                <w:szCs w:val="22"/>
              </w:rPr>
              <w:t xml:space="preserve">There were no proposals submitted </w:t>
            </w:r>
            <w:r>
              <w:rPr>
                <w:szCs w:val="22"/>
              </w:rPr>
              <w:t>for lifetime membership</w:t>
            </w:r>
            <w:r w:rsidR="00A054F3">
              <w:rPr>
                <w:szCs w:val="22"/>
              </w:rPr>
              <w:t xml:space="preserve"> prior to the meeting</w:t>
            </w:r>
            <w:r w:rsidRPr="006A2E09">
              <w:rPr>
                <w:szCs w:val="22"/>
              </w:rPr>
              <w:t xml:space="preserve">. </w:t>
            </w:r>
            <w:r w:rsidR="00F751D3">
              <w:t>An invitation to do so will be includes in the November mailing</w:t>
            </w:r>
          </w:p>
          <w:p w:rsidR="00EE343D" w:rsidRDefault="006A2E09" w:rsidP="00A054F3">
            <w:pPr>
              <w:rPr>
                <w:b/>
                <w:szCs w:val="22"/>
              </w:rPr>
            </w:pPr>
            <w:r w:rsidRPr="006A2E09">
              <w:rPr>
                <w:b/>
                <w:szCs w:val="22"/>
              </w:rPr>
              <w:lastRenderedPageBreak/>
              <w:t>ACTION</w:t>
            </w:r>
            <w:r w:rsidR="00A054F3">
              <w:rPr>
                <w:b/>
                <w:szCs w:val="22"/>
              </w:rPr>
              <w:t xml:space="preserve">: </w:t>
            </w:r>
            <w:r w:rsidR="00F751D3">
              <w:rPr>
                <w:b/>
                <w:szCs w:val="22"/>
              </w:rPr>
              <w:t>AL</w:t>
            </w:r>
            <w:r w:rsidRPr="006A2E09">
              <w:rPr>
                <w:b/>
                <w:szCs w:val="22"/>
              </w:rPr>
              <w:t xml:space="preserve"> </w:t>
            </w:r>
            <w:r>
              <w:rPr>
                <w:b/>
                <w:szCs w:val="22"/>
              </w:rPr>
              <w:t>to</w:t>
            </w:r>
            <w:r w:rsidRPr="006A2E09">
              <w:rPr>
                <w:b/>
                <w:szCs w:val="22"/>
              </w:rPr>
              <w:t xml:space="preserve"> </w:t>
            </w:r>
            <w:r w:rsidR="00F751D3">
              <w:rPr>
                <w:b/>
                <w:szCs w:val="22"/>
              </w:rPr>
              <w:t>include invitation to submit nominations for lifetime membership in November mailing</w:t>
            </w:r>
            <w:r w:rsidRPr="006A2E09">
              <w:rPr>
                <w:b/>
                <w:szCs w:val="22"/>
              </w:rPr>
              <w:t>.</w:t>
            </w:r>
          </w:p>
          <w:p w:rsidR="00A054F3" w:rsidRPr="000A5C6F" w:rsidRDefault="00A054F3" w:rsidP="00A054F3">
            <w:pPr>
              <w:rPr>
                <w:szCs w:val="22"/>
              </w:rPr>
            </w:pPr>
          </w:p>
        </w:tc>
      </w:tr>
      <w:tr w:rsidR="00EE343D" w:rsidRPr="001A048D" w:rsidTr="002E3220">
        <w:tc>
          <w:tcPr>
            <w:tcW w:w="343" w:type="pct"/>
          </w:tcPr>
          <w:p w:rsidR="00EE343D" w:rsidRPr="00014483" w:rsidRDefault="00014483" w:rsidP="00014483">
            <w:pPr>
              <w:rPr>
                <w:b/>
              </w:rPr>
            </w:pPr>
            <w:r>
              <w:rPr>
                <w:b/>
              </w:rPr>
              <w:lastRenderedPageBreak/>
              <w:t>13</w:t>
            </w:r>
          </w:p>
        </w:tc>
        <w:tc>
          <w:tcPr>
            <w:tcW w:w="4657" w:type="pct"/>
          </w:tcPr>
          <w:p w:rsidR="006732D4" w:rsidRDefault="006732D4" w:rsidP="006732D4">
            <w:pPr>
              <w:pStyle w:val="Heading1"/>
              <w:numPr>
                <w:ilvl w:val="0"/>
                <w:numId w:val="0"/>
              </w:numPr>
              <w:tabs>
                <w:tab w:val="left" w:pos="360"/>
              </w:tabs>
              <w:spacing w:before="0"/>
              <w:rPr>
                <w:szCs w:val="22"/>
              </w:rPr>
            </w:pPr>
            <w:r>
              <w:rPr>
                <w:szCs w:val="22"/>
              </w:rPr>
              <w:t>Update of Committee Handbook</w:t>
            </w:r>
          </w:p>
          <w:p w:rsidR="006732D4" w:rsidRDefault="006732D4" w:rsidP="006732D4">
            <w:r>
              <w:t>AL thanked those Committee members who have submitted their contributions to the Handbook. Some sections are still pending and AL will send out an updated draft once all have been received.</w:t>
            </w:r>
          </w:p>
          <w:p w:rsidR="006732D4" w:rsidRDefault="006732D4" w:rsidP="006732D4">
            <w:r>
              <w:t>MB noted she will include text about insurance in Local organisers section.</w:t>
            </w:r>
          </w:p>
          <w:p w:rsidR="0023135F" w:rsidRDefault="0023135F" w:rsidP="0023135F">
            <w:pPr>
              <w:rPr>
                <w:b/>
                <w:szCs w:val="22"/>
              </w:rPr>
            </w:pPr>
            <w:r w:rsidRPr="006A2E09">
              <w:rPr>
                <w:b/>
                <w:szCs w:val="22"/>
              </w:rPr>
              <w:t>ACTION</w:t>
            </w:r>
            <w:r>
              <w:rPr>
                <w:b/>
                <w:szCs w:val="22"/>
              </w:rPr>
              <w:t>: AL</w:t>
            </w:r>
            <w:r w:rsidRPr="006A2E09">
              <w:rPr>
                <w:b/>
                <w:szCs w:val="22"/>
              </w:rPr>
              <w:t xml:space="preserve"> </w:t>
            </w:r>
            <w:r>
              <w:rPr>
                <w:b/>
                <w:szCs w:val="22"/>
              </w:rPr>
              <w:t>to</w:t>
            </w:r>
            <w:r w:rsidRPr="006A2E09">
              <w:rPr>
                <w:b/>
                <w:szCs w:val="22"/>
              </w:rPr>
              <w:t xml:space="preserve"> </w:t>
            </w:r>
            <w:r>
              <w:rPr>
                <w:b/>
                <w:szCs w:val="22"/>
              </w:rPr>
              <w:t>finalise update of Handbook and distribute to Committee</w:t>
            </w:r>
            <w:r w:rsidRPr="006A2E09">
              <w:rPr>
                <w:b/>
                <w:szCs w:val="22"/>
              </w:rPr>
              <w:t>.</w:t>
            </w:r>
          </w:p>
          <w:p w:rsidR="00A308C6" w:rsidRDefault="0023135F" w:rsidP="0023135F">
            <w:pPr>
              <w:rPr>
                <w:b/>
                <w:szCs w:val="22"/>
              </w:rPr>
            </w:pPr>
            <w:r>
              <w:rPr>
                <w:b/>
                <w:szCs w:val="22"/>
              </w:rPr>
              <w:t xml:space="preserve">KM to submit missing parts. </w:t>
            </w:r>
          </w:p>
          <w:p w:rsidR="0023135F" w:rsidRDefault="0023135F" w:rsidP="0023135F">
            <w:pPr>
              <w:rPr>
                <w:b/>
                <w:szCs w:val="22"/>
              </w:rPr>
            </w:pPr>
            <w:r>
              <w:rPr>
                <w:b/>
                <w:szCs w:val="22"/>
              </w:rPr>
              <w:t xml:space="preserve">MB to add text about </w:t>
            </w:r>
            <w:r w:rsidR="00A308C6">
              <w:rPr>
                <w:b/>
                <w:szCs w:val="22"/>
              </w:rPr>
              <w:t xml:space="preserve">conference </w:t>
            </w:r>
            <w:r>
              <w:rPr>
                <w:b/>
                <w:szCs w:val="22"/>
              </w:rPr>
              <w:t>insurance.</w:t>
            </w:r>
          </w:p>
          <w:p w:rsidR="00A054F3" w:rsidRPr="00E03332" w:rsidRDefault="00A054F3" w:rsidP="006732D4">
            <w:pPr>
              <w:rPr>
                <w:szCs w:val="22"/>
              </w:rPr>
            </w:pPr>
          </w:p>
        </w:tc>
      </w:tr>
      <w:tr w:rsidR="00EE343D" w:rsidRPr="001A048D" w:rsidTr="002E3220">
        <w:tc>
          <w:tcPr>
            <w:tcW w:w="343" w:type="pct"/>
          </w:tcPr>
          <w:p w:rsidR="00EE343D" w:rsidRPr="00014483" w:rsidRDefault="00014483" w:rsidP="00014483">
            <w:pPr>
              <w:rPr>
                <w:b/>
              </w:rPr>
            </w:pPr>
            <w:r>
              <w:rPr>
                <w:b/>
              </w:rPr>
              <w:t>14</w:t>
            </w:r>
          </w:p>
        </w:tc>
        <w:tc>
          <w:tcPr>
            <w:tcW w:w="4657" w:type="pct"/>
          </w:tcPr>
          <w:p w:rsidR="0023135F" w:rsidRDefault="0023135F" w:rsidP="0023135F">
            <w:pPr>
              <w:pStyle w:val="Heading1"/>
              <w:numPr>
                <w:ilvl w:val="0"/>
                <w:numId w:val="0"/>
              </w:numPr>
              <w:tabs>
                <w:tab w:val="left" w:pos="360"/>
              </w:tabs>
              <w:spacing w:before="0"/>
              <w:rPr>
                <w:szCs w:val="22"/>
              </w:rPr>
            </w:pPr>
            <w:r>
              <w:rPr>
                <w:szCs w:val="22"/>
              </w:rPr>
              <w:t xml:space="preserve">Conference enhancement systems, </w:t>
            </w:r>
            <w:proofErr w:type="spellStart"/>
            <w:r>
              <w:rPr>
                <w:szCs w:val="22"/>
              </w:rPr>
              <w:t>GenieConnect</w:t>
            </w:r>
            <w:proofErr w:type="spellEnd"/>
            <w:r>
              <w:rPr>
                <w:szCs w:val="22"/>
              </w:rPr>
              <w:t xml:space="preserve"> demo</w:t>
            </w:r>
          </w:p>
          <w:p w:rsidR="00601CC2" w:rsidRDefault="0023135F" w:rsidP="0023135F">
            <w:r>
              <w:t xml:space="preserve">Several Committee members attended an online presentation of the software </w:t>
            </w:r>
            <w:proofErr w:type="spellStart"/>
            <w:r>
              <w:t>GenieConnect</w:t>
            </w:r>
            <w:proofErr w:type="spellEnd"/>
            <w:r>
              <w:t xml:space="preserve"> on </w:t>
            </w:r>
            <w:r w:rsidR="00601CC2">
              <w:t>15 September</w:t>
            </w:r>
            <w:r>
              <w:t xml:space="preserve">. The system has a large range of functionality aimed at improving the conference experience and to help organisers evaluate their event. However, the cost was considered too high (ca £3000/event) in relation to the size of our conference. </w:t>
            </w:r>
          </w:p>
          <w:p w:rsidR="00601CC2" w:rsidRPr="00601CC2" w:rsidRDefault="00601CC2" w:rsidP="0023135F">
            <w:pPr>
              <w:rPr>
                <w:b/>
              </w:rPr>
            </w:pPr>
            <w:r w:rsidRPr="00601CC2">
              <w:rPr>
                <w:b/>
              </w:rPr>
              <w:t>ACTION:</w:t>
            </w:r>
          </w:p>
          <w:p w:rsidR="0023135F" w:rsidRDefault="0023135F" w:rsidP="0023135F">
            <w:r w:rsidRPr="00601CC2">
              <w:rPr>
                <w:b/>
              </w:rPr>
              <w:t xml:space="preserve">AL </w:t>
            </w:r>
            <w:r w:rsidR="00601CC2" w:rsidRPr="00601CC2">
              <w:rPr>
                <w:b/>
              </w:rPr>
              <w:t>to inform</w:t>
            </w:r>
            <w:r w:rsidRPr="00601CC2">
              <w:rPr>
                <w:b/>
              </w:rPr>
              <w:t xml:space="preserve"> </w:t>
            </w:r>
            <w:r w:rsidR="00601CC2" w:rsidRPr="00601CC2">
              <w:rPr>
                <w:b/>
              </w:rPr>
              <w:t xml:space="preserve">the </w:t>
            </w:r>
            <w:r w:rsidRPr="00601CC2">
              <w:rPr>
                <w:b/>
              </w:rPr>
              <w:t>company</w:t>
            </w:r>
            <w:r w:rsidR="00601CC2" w:rsidRPr="00601CC2">
              <w:rPr>
                <w:b/>
              </w:rPr>
              <w:t xml:space="preserve"> that we are not interested in </w:t>
            </w:r>
            <w:r w:rsidR="00C97C55">
              <w:rPr>
                <w:b/>
              </w:rPr>
              <w:t>using their services</w:t>
            </w:r>
            <w:r>
              <w:t>.</w:t>
            </w:r>
          </w:p>
          <w:p w:rsidR="0080231A" w:rsidRPr="003B68C3" w:rsidRDefault="0080231A" w:rsidP="00672EF0">
            <w:pPr>
              <w:rPr>
                <w:szCs w:val="22"/>
              </w:rPr>
            </w:pPr>
          </w:p>
        </w:tc>
      </w:tr>
      <w:tr w:rsidR="00EE343D" w:rsidRPr="001A048D" w:rsidTr="002E3220">
        <w:tc>
          <w:tcPr>
            <w:tcW w:w="343" w:type="pct"/>
          </w:tcPr>
          <w:p w:rsidR="00EE343D" w:rsidRPr="00014483" w:rsidRDefault="00014483" w:rsidP="00014483">
            <w:pPr>
              <w:rPr>
                <w:b/>
              </w:rPr>
            </w:pPr>
            <w:r>
              <w:rPr>
                <w:b/>
              </w:rPr>
              <w:t>15</w:t>
            </w:r>
          </w:p>
        </w:tc>
        <w:tc>
          <w:tcPr>
            <w:tcW w:w="4657" w:type="pct"/>
          </w:tcPr>
          <w:p w:rsidR="00FB667A" w:rsidRDefault="00FB667A" w:rsidP="00FB667A">
            <w:pPr>
              <w:pStyle w:val="Heading1"/>
              <w:numPr>
                <w:ilvl w:val="0"/>
                <w:numId w:val="0"/>
              </w:numPr>
              <w:tabs>
                <w:tab w:val="left" w:pos="360"/>
              </w:tabs>
              <w:spacing w:before="0"/>
              <w:rPr>
                <w:szCs w:val="22"/>
              </w:rPr>
            </w:pPr>
            <w:r w:rsidRPr="004D5600">
              <w:rPr>
                <w:szCs w:val="22"/>
              </w:rPr>
              <w:t>Developments relating to the 201</w:t>
            </w:r>
            <w:r>
              <w:rPr>
                <w:szCs w:val="22"/>
              </w:rPr>
              <w:t>6</w:t>
            </w:r>
            <w:r w:rsidRPr="004D5600">
              <w:rPr>
                <w:szCs w:val="22"/>
              </w:rPr>
              <w:t xml:space="preserve"> Conference</w:t>
            </w:r>
          </w:p>
          <w:p w:rsidR="00FB667A" w:rsidRDefault="00FB667A" w:rsidP="00FB667A">
            <w:r>
              <w:t xml:space="preserve">RN reported on the development relating to the 2016 conference in Cambridge. The suggested venue is once again Robinson College. The main auditorium takes 240-270 delegates and additional rooms are available for workshops. The budget is under development and there is an option to have all rooms on site if both en suite and standard rooms (where 2 share bathroom) can be used. RN estimates that the total fee for Tuesday – Friday lunch will be £400 with accommodation included. </w:t>
            </w:r>
            <w:r w:rsidR="00684622">
              <w:t>Wednes</w:t>
            </w:r>
            <w:r>
              <w:t xml:space="preserve">day and </w:t>
            </w:r>
            <w:r w:rsidR="00684622">
              <w:t>Thur</w:t>
            </w:r>
            <w:r>
              <w:t xml:space="preserve">sday dinner are </w:t>
            </w:r>
            <w:r w:rsidR="004C7E77">
              <w:t xml:space="preserve">still </w:t>
            </w:r>
            <w:r>
              <w:t>not included.</w:t>
            </w:r>
            <w:r w:rsidR="004C7E77">
              <w:t xml:space="preserve"> </w:t>
            </w:r>
            <w:r>
              <w:t xml:space="preserve">Most likely RN will </w:t>
            </w:r>
            <w:r w:rsidR="004C7E77">
              <w:t>use</w:t>
            </w:r>
            <w:r>
              <w:t xml:space="preserve"> Robinson college as PCO.  </w:t>
            </w:r>
          </w:p>
          <w:p w:rsidR="004C7E77" w:rsidRDefault="00FB667A" w:rsidP="00FB667A">
            <w:r>
              <w:t xml:space="preserve">Suggested dates are Wed 30 March-Fri 1 April 2016. </w:t>
            </w:r>
            <w:r w:rsidR="004C7E77">
              <w:t>However, these d</w:t>
            </w:r>
            <w:r>
              <w:t xml:space="preserve">ates may be a problem since it is so close to Easter </w:t>
            </w:r>
            <w:r w:rsidR="004C7E77">
              <w:t>with</w:t>
            </w:r>
            <w:r>
              <w:t xml:space="preserve"> holidays start</w:t>
            </w:r>
            <w:r w:rsidR="004C7E77">
              <w:t>ing</w:t>
            </w:r>
            <w:r>
              <w:t xml:space="preserve"> on 28 March. </w:t>
            </w:r>
            <w:r w:rsidR="004C7E77">
              <w:t xml:space="preserve">Alternative dates were discussed. </w:t>
            </w:r>
          </w:p>
          <w:p w:rsidR="004C7E77" w:rsidRPr="004C7E77" w:rsidRDefault="004C7E77" w:rsidP="00FB667A">
            <w:pPr>
              <w:rPr>
                <w:b/>
              </w:rPr>
            </w:pPr>
            <w:r w:rsidRPr="004C7E77">
              <w:rPr>
                <w:b/>
              </w:rPr>
              <w:t>ACTIONS:</w:t>
            </w:r>
          </w:p>
          <w:p w:rsidR="00FB667A" w:rsidRPr="004C7E77" w:rsidRDefault="00FB667A" w:rsidP="00FB667A">
            <w:pPr>
              <w:rPr>
                <w:b/>
              </w:rPr>
            </w:pPr>
            <w:r w:rsidRPr="004C7E77">
              <w:rPr>
                <w:b/>
              </w:rPr>
              <w:t xml:space="preserve">RN to check with Robinson college if other dates are possible (e.g. 6-8 April or 2 weeks before Easter). </w:t>
            </w:r>
          </w:p>
          <w:p w:rsidR="00853A7D" w:rsidRDefault="00FB667A" w:rsidP="004C7E77">
            <w:pPr>
              <w:rPr>
                <w:b/>
              </w:rPr>
            </w:pPr>
            <w:r w:rsidRPr="004C7E77">
              <w:rPr>
                <w:b/>
              </w:rPr>
              <w:t xml:space="preserve">MB and JD </w:t>
            </w:r>
            <w:r w:rsidR="004C7E77" w:rsidRPr="004C7E77">
              <w:rPr>
                <w:b/>
              </w:rPr>
              <w:t>to</w:t>
            </w:r>
            <w:r w:rsidRPr="004C7E77">
              <w:rPr>
                <w:b/>
              </w:rPr>
              <w:t xml:space="preserve"> share budget spreadsheets with RN. </w:t>
            </w:r>
          </w:p>
          <w:p w:rsidR="00F44B92" w:rsidRPr="00F44B92" w:rsidRDefault="00F44B92" w:rsidP="004C7E77">
            <w:pPr>
              <w:rPr>
                <w:b/>
              </w:rPr>
            </w:pPr>
          </w:p>
        </w:tc>
      </w:tr>
      <w:tr w:rsidR="00FB667A" w:rsidRPr="001A048D" w:rsidTr="001C76BC">
        <w:tc>
          <w:tcPr>
            <w:tcW w:w="343" w:type="pct"/>
          </w:tcPr>
          <w:p w:rsidR="00FB667A" w:rsidRPr="00014483" w:rsidRDefault="00FB667A" w:rsidP="001C76BC">
            <w:pPr>
              <w:rPr>
                <w:b/>
              </w:rPr>
            </w:pPr>
            <w:r>
              <w:rPr>
                <w:b/>
              </w:rPr>
              <w:t>16</w:t>
            </w:r>
          </w:p>
        </w:tc>
        <w:tc>
          <w:tcPr>
            <w:tcW w:w="4657" w:type="pct"/>
          </w:tcPr>
          <w:p w:rsidR="00FB667A" w:rsidRDefault="00FB667A" w:rsidP="00FB667A">
            <w:pPr>
              <w:pStyle w:val="Heading1"/>
              <w:numPr>
                <w:ilvl w:val="0"/>
                <w:numId w:val="0"/>
              </w:numPr>
              <w:tabs>
                <w:tab w:val="left" w:pos="360"/>
              </w:tabs>
              <w:spacing w:before="0"/>
              <w:rPr>
                <w:szCs w:val="22"/>
              </w:rPr>
            </w:pPr>
            <w:r w:rsidRPr="004D5600">
              <w:rPr>
                <w:szCs w:val="22"/>
              </w:rPr>
              <w:t>Decision on the venue for the 201</w:t>
            </w:r>
            <w:r>
              <w:rPr>
                <w:szCs w:val="22"/>
              </w:rPr>
              <w:t>7</w:t>
            </w:r>
            <w:r w:rsidRPr="004D5600">
              <w:rPr>
                <w:szCs w:val="22"/>
              </w:rPr>
              <w:t xml:space="preserve"> Conference</w:t>
            </w:r>
          </w:p>
          <w:p w:rsidR="00FB667A" w:rsidRDefault="00F44B92" w:rsidP="00FB667A">
            <w:r>
              <w:t xml:space="preserve">It was decided that the venue for the 2017 conference will be Inverness. Dates were also decided; </w:t>
            </w:r>
            <w:r w:rsidR="00FB667A">
              <w:t>29-31 March 2017</w:t>
            </w:r>
            <w:r>
              <w:t>.</w:t>
            </w:r>
          </w:p>
          <w:p w:rsidR="00F44B92" w:rsidRDefault="00F44B92" w:rsidP="00F44B92">
            <w:r>
              <w:t>One proposal for 2018 has been received, from Denmark. LRN presented the venue (</w:t>
            </w:r>
            <w:proofErr w:type="spellStart"/>
            <w:r>
              <w:t>Marienlyst</w:t>
            </w:r>
            <w:proofErr w:type="spellEnd"/>
            <w:r>
              <w:t xml:space="preserve"> hotel in </w:t>
            </w:r>
            <w:proofErr w:type="spellStart"/>
            <w:r>
              <w:t>Helsing</w:t>
            </w:r>
            <w:r>
              <w:rPr>
                <w:rFonts w:cs="Arial"/>
              </w:rPr>
              <w:t>ø</w:t>
            </w:r>
            <w:r>
              <w:t>r</w:t>
            </w:r>
            <w:proofErr w:type="spellEnd"/>
            <w:r>
              <w:t>). Suggested date 21-23 March 2018. The decision regarding the 2018 conference will be taken at the September meeting 2015.</w:t>
            </w:r>
          </w:p>
          <w:p w:rsidR="00F44B92" w:rsidRPr="004C7E77" w:rsidRDefault="00F44B92" w:rsidP="00F44B92">
            <w:pPr>
              <w:rPr>
                <w:b/>
              </w:rPr>
            </w:pPr>
            <w:r w:rsidRPr="004C7E77">
              <w:rPr>
                <w:b/>
              </w:rPr>
              <w:t>ACTION:</w:t>
            </w:r>
          </w:p>
          <w:p w:rsidR="00FB667A" w:rsidRPr="00F44B92" w:rsidRDefault="00FB667A" w:rsidP="00FB667A">
            <w:pPr>
              <w:rPr>
                <w:b/>
              </w:rPr>
            </w:pPr>
            <w:r w:rsidRPr="00F44B92">
              <w:rPr>
                <w:b/>
              </w:rPr>
              <w:t xml:space="preserve">KM </w:t>
            </w:r>
            <w:r w:rsidR="00F44B92" w:rsidRPr="00F44B92">
              <w:rPr>
                <w:b/>
              </w:rPr>
              <w:t>to inform George Gunn</w:t>
            </w:r>
            <w:r w:rsidR="00F84969">
              <w:rPr>
                <w:b/>
              </w:rPr>
              <w:t xml:space="preserve"> about the decision regarding Inverness</w:t>
            </w:r>
          </w:p>
          <w:p w:rsidR="00FB667A" w:rsidRPr="00266747" w:rsidRDefault="00FB667A" w:rsidP="00F44B92">
            <w:pPr>
              <w:rPr>
                <w:b/>
              </w:rPr>
            </w:pPr>
            <w:r w:rsidRPr="00853A7D">
              <w:rPr>
                <w:szCs w:val="22"/>
                <w:lang w:val="en-US"/>
              </w:rPr>
              <w:t xml:space="preserve">  </w:t>
            </w:r>
          </w:p>
        </w:tc>
      </w:tr>
      <w:tr w:rsidR="00EE343D" w:rsidRPr="001A048D" w:rsidTr="002E3220">
        <w:tc>
          <w:tcPr>
            <w:tcW w:w="343" w:type="pct"/>
          </w:tcPr>
          <w:p w:rsidR="00EE343D" w:rsidRPr="00014483" w:rsidRDefault="00014483" w:rsidP="00FB667A">
            <w:pPr>
              <w:rPr>
                <w:b/>
              </w:rPr>
            </w:pPr>
            <w:r>
              <w:rPr>
                <w:b/>
              </w:rPr>
              <w:t>1</w:t>
            </w:r>
            <w:r w:rsidR="00FB667A">
              <w:rPr>
                <w:b/>
              </w:rPr>
              <w:t>7</w:t>
            </w:r>
          </w:p>
        </w:tc>
        <w:tc>
          <w:tcPr>
            <w:tcW w:w="4657" w:type="pct"/>
          </w:tcPr>
          <w:p w:rsidR="00EE343D" w:rsidRDefault="00EE343D">
            <w:pPr>
              <w:rPr>
                <w:szCs w:val="22"/>
                <w:lang w:val="en-US"/>
              </w:rPr>
            </w:pPr>
            <w:r w:rsidRPr="00EE343D">
              <w:rPr>
                <w:b/>
                <w:szCs w:val="22"/>
                <w:lang w:val="en-US"/>
              </w:rPr>
              <w:t xml:space="preserve">Preventive Veterinary Medicine </w:t>
            </w:r>
            <w:r w:rsidR="00CB3F66">
              <w:rPr>
                <w:b/>
                <w:szCs w:val="22"/>
                <w:lang w:val="en-US"/>
              </w:rPr>
              <w:t>S</w:t>
            </w:r>
            <w:r w:rsidRPr="00EE343D">
              <w:rPr>
                <w:b/>
                <w:szCs w:val="22"/>
                <w:lang w:val="en-US"/>
              </w:rPr>
              <w:t xml:space="preserve">pecial </w:t>
            </w:r>
            <w:r w:rsidR="00CB3F66">
              <w:rPr>
                <w:b/>
                <w:szCs w:val="22"/>
                <w:lang w:val="en-US"/>
              </w:rPr>
              <w:t>I</w:t>
            </w:r>
            <w:r w:rsidR="00D14818">
              <w:rPr>
                <w:b/>
                <w:szCs w:val="22"/>
                <w:lang w:val="en-US"/>
              </w:rPr>
              <w:t>ssue</w:t>
            </w:r>
          </w:p>
          <w:p w:rsidR="00FB667A" w:rsidRDefault="00F84969" w:rsidP="00FB667A">
            <w:pPr>
              <w:rPr>
                <w:lang w:val="en-US"/>
              </w:rPr>
            </w:pPr>
            <w:r>
              <w:rPr>
                <w:lang w:val="en-US"/>
              </w:rPr>
              <w:lastRenderedPageBreak/>
              <w:t>Of the twelve papers that were submitted</w:t>
            </w:r>
            <w:r w:rsidR="00FB667A">
              <w:rPr>
                <w:lang w:val="en-US"/>
              </w:rPr>
              <w:t xml:space="preserve"> from </w:t>
            </w:r>
            <w:r>
              <w:rPr>
                <w:lang w:val="en-US"/>
              </w:rPr>
              <w:t xml:space="preserve">the </w:t>
            </w:r>
            <w:r w:rsidR="00FB667A">
              <w:rPr>
                <w:lang w:val="en-US"/>
              </w:rPr>
              <w:t>2014 conference</w:t>
            </w:r>
            <w:r>
              <w:rPr>
                <w:lang w:val="en-US"/>
              </w:rPr>
              <w:t>, eight</w:t>
            </w:r>
            <w:r w:rsidR="00FB667A">
              <w:rPr>
                <w:lang w:val="en-US"/>
              </w:rPr>
              <w:t xml:space="preserve"> are </w:t>
            </w:r>
            <w:r>
              <w:rPr>
                <w:lang w:val="en-US"/>
              </w:rPr>
              <w:t xml:space="preserve">available </w:t>
            </w:r>
            <w:r w:rsidR="00FB667A">
              <w:rPr>
                <w:lang w:val="en-US"/>
              </w:rPr>
              <w:t xml:space="preserve">online now. Two </w:t>
            </w:r>
            <w:r>
              <w:rPr>
                <w:lang w:val="en-US"/>
              </w:rPr>
              <w:t xml:space="preserve">were </w:t>
            </w:r>
            <w:r w:rsidR="00FB667A">
              <w:rPr>
                <w:lang w:val="en-US"/>
              </w:rPr>
              <w:t xml:space="preserve">rejected </w:t>
            </w:r>
            <w:r>
              <w:rPr>
                <w:lang w:val="en-US"/>
              </w:rPr>
              <w:t xml:space="preserve">in the first round </w:t>
            </w:r>
            <w:r w:rsidR="00FB667A">
              <w:rPr>
                <w:lang w:val="en-US"/>
              </w:rPr>
              <w:t>and one was withdrawn</w:t>
            </w:r>
            <w:r>
              <w:rPr>
                <w:lang w:val="en-US"/>
              </w:rPr>
              <w:t xml:space="preserve"> by the author</w:t>
            </w:r>
            <w:r w:rsidR="00684622">
              <w:rPr>
                <w:lang w:val="en-US"/>
              </w:rPr>
              <w:t xml:space="preserve"> after the first review</w:t>
            </w:r>
            <w:r>
              <w:rPr>
                <w:lang w:val="en-US"/>
              </w:rPr>
              <w:t>.</w:t>
            </w:r>
            <w:r w:rsidR="00FB667A">
              <w:rPr>
                <w:lang w:val="en-US"/>
              </w:rPr>
              <w:t xml:space="preserve"> </w:t>
            </w:r>
            <w:r>
              <w:rPr>
                <w:lang w:val="en-US"/>
              </w:rPr>
              <w:t>O</w:t>
            </w:r>
            <w:r w:rsidR="00FB667A">
              <w:rPr>
                <w:lang w:val="en-US"/>
              </w:rPr>
              <w:t>ne</w:t>
            </w:r>
            <w:r>
              <w:rPr>
                <w:lang w:val="en-US"/>
              </w:rPr>
              <w:t xml:space="preserve"> paper</w:t>
            </w:r>
            <w:r w:rsidR="00FB667A">
              <w:rPr>
                <w:lang w:val="en-US"/>
              </w:rPr>
              <w:t xml:space="preserve"> was a late rejection. The preface is done and </w:t>
            </w:r>
            <w:r w:rsidR="00684622">
              <w:rPr>
                <w:lang w:val="en-US"/>
              </w:rPr>
              <w:t>LRN</w:t>
            </w:r>
            <w:r w:rsidR="00FB667A">
              <w:rPr>
                <w:lang w:val="en-US"/>
              </w:rPr>
              <w:t xml:space="preserve"> will receive proofs next week. </w:t>
            </w:r>
            <w:r>
              <w:rPr>
                <w:lang w:val="en-US"/>
              </w:rPr>
              <w:t>This means that the Special Issue</w:t>
            </w:r>
            <w:r w:rsidR="00FB667A">
              <w:rPr>
                <w:lang w:val="en-US"/>
              </w:rPr>
              <w:t xml:space="preserve"> </w:t>
            </w:r>
            <w:r w:rsidR="00684622">
              <w:rPr>
                <w:lang w:val="en-US"/>
              </w:rPr>
              <w:t>is anticipated to</w:t>
            </w:r>
            <w:r w:rsidR="00FB667A">
              <w:rPr>
                <w:lang w:val="en-US"/>
              </w:rPr>
              <w:t xml:space="preserve"> be published by the end of this year.</w:t>
            </w:r>
            <w:r>
              <w:rPr>
                <w:lang w:val="en-US"/>
              </w:rPr>
              <w:t xml:space="preserve"> </w:t>
            </w:r>
            <w:r w:rsidR="00EE48AF">
              <w:rPr>
                <w:lang w:val="en-US"/>
              </w:rPr>
              <w:t>In other words, d</w:t>
            </w:r>
            <w:r>
              <w:rPr>
                <w:lang w:val="en-US"/>
              </w:rPr>
              <w:t>espite the fact that there were some initial problems before with submissions to the Elsevier Editorial system</w:t>
            </w:r>
            <w:r w:rsidR="00EE48AF">
              <w:rPr>
                <w:lang w:val="en-US"/>
              </w:rPr>
              <w:t>, it has proven a good tool for managing the process.</w:t>
            </w:r>
          </w:p>
          <w:p w:rsidR="00684622" w:rsidRDefault="00FB667A" w:rsidP="00684622">
            <w:pPr>
              <w:rPr>
                <w:lang w:val="en-US"/>
              </w:rPr>
            </w:pPr>
            <w:r>
              <w:rPr>
                <w:lang w:val="en-US"/>
              </w:rPr>
              <w:t xml:space="preserve">LRN has updated the handbook with the procedures regarding the </w:t>
            </w:r>
            <w:r w:rsidR="00EE48AF">
              <w:rPr>
                <w:lang w:val="en-US"/>
              </w:rPr>
              <w:t>G</w:t>
            </w:r>
            <w:r>
              <w:rPr>
                <w:lang w:val="en-US"/>
              </w:rPr>
              <w:t xml:space="preserve">uest editor </w:t>
            </w:r>
            <w:r w:rsidR="00684622">
              <w:rPr>
                <w:lang w:val="en-US"/>
              </w:rPr>
              <w:t>roles, deadlines and communication with PVM.</w:t>
            </w:r>
          </w:p>
          <w:p w:rsidR="00FB667A" w:rsidRPr="00EE48AF" w:rsidRDefault="00684622" w:rsidP="00FB667A">
            <w:r>
              <w:br/>
            </w:r>
            <w:r w:rsidR="00FB667A" w:rsidRPr="00EE48AF">
              <w:t>17.1 Guest Editor in Chief</w:t>
            </w:r>
            <w:r w:rsidR="00EE48AF" w:rsidRPr="00EE48AF">
              <w:t xml:space="preserve"> for 2015 issue</w:t>
            </w:r>
          </w:p>
          <w:p w:rsidR="00FB667A" w:rsidRPr="00EE48AF" w:rsidRDefault="00EE48AF" w:rsidP="00FB667A">
            <w:r w:rsidRPr="00EE48AF">
              <w:t xml:space="preserve">It was decided </w:t>
            </w:r>
            <w:r>
              <w:t xml:space="preserve">that </w:t>
            </w:r>
            <w:r w:rsidR="00FB667A" w:rsidRPr="00EE48AF">
              <w:t xml:space="preserve">LRN will </w:t>
            </w:r>
            <w:r w:rsidR="004B1D98">
              <w:t>act</w:t>
            </w:r>
            <w:r w:rsidR="00FB667A" w:rsidRPr="00EE48AF">
              <w:t xml:space="preserve"> as Guest Editor in Chief for one more year</w:t>
            </w:r>
            <w:r w:rsidR="004B1D98">
              <w:t>.</w:t>
            </w:r>
            <w:r w:rsidR="00FB667A" w:rsidRPr="00EE48AF">
              <w:t xml:space="preserve"> </w:t>
            </w:r>
            <w:r w:rsidR="004B1D98">
              <w:t xml:space="preserve">She </w:t>
            </w:r>
            <w:r w:rsidR="00FB667A" w:rsidRPr="00EE48AF">
              <w:t>will inform Elsevier about th</w:t>
            </w:r>
            <w:r w:rsidR="004B1D98">
              <w:t>e decision so they can set up the system to be ready for submissions by the end of this year.</w:t>
            </w:r>
          </w:p>
          <w:p w:rsidR="00853A7D" w:rsidRDefault="00853A7D" w:rsidP="00853A7D">
            <w:pPr>
              <w:rPr>
                <w:szCs w:val="22"/>
                <w:lang w:val="en-US"/>
              </w:rPr>
            </w:pPr>
            <w:r w:rsidRPr="00853A7D">
              <w:rPr>
                <w:szCs w:val="22"/>
                <w:lang w:val="en-US"/>
              </w:rPr>
              <w:t xml:space="preserve">  </w:t>
            </w:r>
          </w:p>
          <w:p w:rsidR="00EE343D" w:rsidRDefault="00853A7D" w:rsidP="00853A7D">
            <w:pPr>
              <w:rPr>
                <w:b/>
              </w:rPr>
            </w:pPr>
            <w:r>
              <w:rPr>
                <w:b/>
              </w:rPr>
              <w:t xml:space="preserve">ACTION: </w:t>
            </w:r>
            <w:r w:rsidR="004B1D98">
              <w:rPr>
                <w:b/>
              </w:rPr>
              <w:t>LRN</w:t>
            </w:r>
            <w:r w:rsidR="00266747" w:rsidRPr="00266747">
              <w:rPr>
                <w:b/>
              </w:rPr>
              <w:t xml:space="preserve"> to contact </w:t>
            </w:r>
            <w:r w:rsidR="004B1D98">
              <w:rPr>
                <w:b/>
              </w:rPr>
              <w:t>Elsevier about preparing the EES for the 2015 Special issue.</w:t>
            </w:r>
          </w:p>
          <w:p w:rsidR="00CB3F66" w:rsidRPr="00266747" w:rsidRDefault="00CB3F66" w:rsidP="00853A7D">
            <w:pPr>
              <w:rPr>
                <w:b/>
              </w:rPr>
            </w:pPr>
          </w:p>
        </w:tc>
      </w:tr>
      <w:tr w:rsidR="001B0510" w:rsidRPr="001A048D" w:rsidTr="002E3220">
        <w:tc>
          <w:tcPr>
            <w:tcW w:w="343" w:type="pct"/>
          </w:tcPr>
          <w:p w:rsidR="001B0510" w:rsidRPr="00014483" w:rsidRDefault="00014483" w:rsidP="00FB667A">
            <w:pPr>
              <w:rPr>
                <w:b/>
              </w:rPr>
            </w:pPr>
            <w:r>
              <w:rPr>
                <w:b/>
              </w:rPr>
              <w:lastRenderedPageBreak/>
              <w:t>1</w:t>
            </w:r>
            <w:r w:rsidR="00FB667A">
              <w:rPr>
                <w:b/>
              </w:rPr>
              <w:t>8</w:t>
            </w:r>
          </w:p>
        </w:tc>
        <w:tc>
          <w:tcPr>
            <w:tcW w:w="4657" w:type="pct"/>
          </w:tcPr>
          <w:p w:rsidR="001B0510" w:rsidRDefault="001B0510">
            <w:pPr>
              <w:rPr>
                <w:b/>
              </w:rPr>
            </w:pPr>
            <w:r w:rsidRPr="003771E8">
              <w:rPr>
                <w:b/>
              </w:rPr>
              <w:t>Any Other Business</w:t>
            </w:r>
          </w:p>
          <w:p w:rsidR="00FB667A" w:rsidRDefault="00FB667A" w:rsidP="00FB667A">
            <w:pPr>
              <w:rPr>
                <w:lang w:val="en-US"/>
              </w:rPr>
            </w:pPr>
            <w:r>
              <w:rPr>
                <w:lang w:val="en-US"/>
              </w:rPr>
              <w:t xml:space="preserve">MB followed up on </w:t>
            </w:r>
            <w:r w:rsidR="004412FE">
              <w:rPr>
                <w:lang w:val="en-US"/>
              </w:rPr>
              <w:t xml:space="preserve">her previous </w:t>
            </w:r>
            <w:r>
              <w:rPr>
                <w:lang w:val="en-US"/>
              </w:rPr>
              <w:t>suggestion to arrange training for ECVPH residents</w:t>
            </w:r>
            <w:r w:rsidR="00CD6904">
              <w:rPr>
                <w:lang w:val="en-US"/>
              </w:rPr>
              <w:t xml:space="preserve"> in conjunction with SVEPM, which could benefit both the residents and SVEPM (for greater attendance)</w:t>
            </w:r>
            <w:r>
              <w:rPr>
                <w:lang w:val="en-US"/>
              </w:rPr>
              <w:t>.</w:t>
            </w:r>
            <w:r w:rsidR="00CD6904">
              <w:rPr>
                <w:lang w:val="en-US"/>
              </w:rPr>
              <w:t xml:space="preserve"> The College can support training activities arranged by the residents themselves</w:t>
            </w:r>
            <w:r w:rsidR="00F603CD">
              <w:rPr>
                <w:lang w:val="en-US"/>
              </w:rPr>
              <w:t xml:space="preserve"> financially</w:t>
            </w:r>
            <w:r w:rsidR="00CD6904">
              <w:rPr>
                <w:lang w:val="en-US"/>
              </w:rPr>
              <w:t>.</w:t>
            </w:r>
            <w:r w:rsidR="00580E49">
              <w:rPr>
                <w:lang w:val="en-US"/>
              </w:rPr>
              <w:t xml:space="preserve"> It was suggested that the surveillance symposium could be such a training activity.</w:t>
            </w:r>
          </w:p>
          <w:p w:rsidR="006870CB" w:rsidRPr="006870CB" w:rsidRDefault="006870CB" w:rsidP="00FB667A">
            <w:pPr>
              <w:rPr>
                <w:b/>
                <w:lang w:val="en-US"/>
              </w:rPr>
            </w:pPr>
            <w:r w:rsidRPr="006870CB">
              <w:rPr>
                <w:b/>
                <w:lang w:val="en-US"/>
              </w:rPr>
              <w:t>ACTION:</w:t>
            </w:r>
          </w:p>
          <w:p w:rsidR="00FB667A" w:rsidRPr="006870CB" w:rsidRDefault="00FB667A" w:rsidP="00FB667A">
            <w:pPr>
              <w:rPr>
                <w:b/>
                <w:lang w:val="en-US"/>
              </w:rPr>
            </w:pPr>
            <w:r w:rsidRPr="006870CB">
              <w:rPr>
                <w:b/>
                <w:lang w:val="en-US"/>
              </w:rPr>
              <w:t xml:space="preserve">AL </w:t>
            </w:r>
            <w:r w:rsidR="006870CB" w:rsidRPr="006870CB">
              <w:rPr>
                <w:b/>
                <w:lang w:val="en-US"/>
              </w:rPr>
              <w:t>to</w:t>
            </w:r>
            <w:r w:rsidRPr="006870CB">
              <w:rPr>
                <w:b/>
                <w:lang w:val="en-US"/>
              </w:rPr>
              <w:t xml:space="preserve"> check with RISKSUR if </w:t>
            </w:r>
            <w:r w:rsidR="00B57F2E" w:rsidRPr="006870CB">
              <w:rPr>
                <w:b/>
                <w:lang w:val="en-US"/>
              </w:rPr>
              <w:t xml:space="preserve">ECVPH </w:t>
            </w:r>
            <w:r w:rsidRPr="006870CB">
              <w:rPr>
                <w:b/>
                <w:lang w:val="en-US"/>
              </w:rPr>
              <w:t xml:space="preserve">residents could be invited to the </w:t>
            </w:r>
            <w:r w:rsidR="00B57F2E" w:rsidRPr="006870CB">
              <w:rPr>
                <w:b/>
                <w:lang w:val="en-US"/>
              </w:rPr>
              <w:t xml:space="preserve">pre-conference </w:t>
            </w:r>
            <w:r w:rsidRPr="006870CB">
              <w:rPr>
                <w:b/>
                <w:lang w:val="en-US"/>
              </w:rPr>
              <w:t>symposium</w:t>
            </w:r>
            <w:r w:rsidR="00B57F2E" w:rsidRPr="006870CB">
              <w:rPr>
                <w:b/>
                <w:lang w:val="en-US"/>
              </w:rPr>
              <w:t xml:space="preserve"> on 24 March 2015</w:t>
            </w:r>
            <w:r w:rsidRPr="006870CB">
              <w:rPr>
                <w:b/>
                <w:lang w:val="en-US"/>
              </w:rPr>
              <w:t>.</w:t>
            </w:r>
          </w:p>
          <w:p w:rsidR="00EE343D" w:rsidRPr="00FB667A" w:rsidRDefault="00EE343D" w:rsidP="00706274">
            <w:pPr>
              <w:rPr>
                <w:lang w:val="en-US"/>
              </w:rPr>
            </w:pPr>
          </w:p>
        </w:tc>
      </w:tr>
      <w:tr w:rsidR="001B0510" w:rsidRPr="001A048D" w:rsidTr="002E3220">
        <w:tc>
          <w:tcPr>
            <w:tcW w:w="343" w:type="pct"/>
          </w:tcPr>
          <w:p w:rsidR="001B0510" w:rsidRPr="00014483" w:rsidRDefault="00014483" w:rsidP="00014483">
            <w:pPr>
              <w:rPr>
                <w:b/>
              </w:rPr>
            </w:pPr>
            <w:r>
              <w:rPr>
                <w:b/>
              </w:rPr>
              <w:t>1</w:t>
            </w:r>
            <w:r w:rsidR="00FB667A">
              <w:rPr>
                <w:b/>
              </w:rPr>
              <w:t>9</w:t>
            </w:r>
          </w:p>
        </w:tc>
        <w:tc>
          <w:tcPr>
            <w:tcW w:w="4657" w:type="pct"/>
          </w:tcPr>
          <w:p w:rsidR="001B0510" w:rsidRDefault="001B0510" w:rsidP="00160356">
            <w:pPr>
              <w:pStyle w:val="Heading1"/>
              <w:numPr>
                <w:ilvl w:val="0"/>
                <w:numId w:val="0"/>
              </w:numPr>
              <w:tabs>
                <w:tab w:val="left" w:pos="360"/>
              </w:tabs>
              <w:spacing w:before="0"/>
            </w:pPr>
            <w:r w:rsidRPr="003771E8">
              <w:t>Date and venue of the next meeting</w:t>
            </w:r>
          </w:p>
          <w:p w:rsidR="00EE343D" w:rsidRPr="00EE343D" w:rsidRDefault="00FB667A" w:rsidP="00EE343D">
            <w:r>
              <w:rPr>
                <w:lang w:val="en-US"/>
              </w:rPr>
              <w:t xml:space="preserve">24 March 2015 14.00 at Het </w:t>
            </w:r>
            <w:proofErr w:type="spellStart"/>
            <w:r>
              <w:rPr>
                <w:lang w:val="en-US"/>
              </w:rPr>
              <w:t>Pand</w:t>
            </w:r>
            <w:proofErr w:type="spellEnd"/>
            <w:r>
              <w:rPr>
                <w:lang w:val="en-US"/>
              </w:rPr>
              <w:t>. JD and KM will propose a hotel for the Committee.</w:t>
            </w:r>
          </w:p>
        </w:tc>
      </w:tr>
    </w:tbl>
    <w:p w:rsidR="00CB3F66" w:rsidRDefault="00CB3F66" w:rsidP="00445DBA">
      <w:pPr>
        <w:ind w:left="-142"/>
        <w:rPr>
          <w:b/>
        </w:rPr>
      </w:pPr>
    </w:p>
    <w:p w:rsidR="003E6E57" w:rsidRDefault="00D6527D" w:rsidP="00445DBA">
      <w:pPr>
        <w:ind w:left="-142"/>
        <w:rPr>
          <w:b/>
        </w:rPr>
      </w:pPr>
      <w:r>
        <w:rPr>
          <w:b/>
        </w:rPr>
        <w:t xml:space="preserve">Ann Lindberg </w:t>
      </w:r>
      <w:r w:rsidR="00475B0F">
        <w:rPr>
          <w:b/>
        </w:rPr>
        <w:t>(Honorary Secretary</w:t>
      </w:r>
      <w:r w:rsidR="00371B1B">
        <w:rPr>
          <w:b/>
        </w:rPr>
        <w:t>)</w:t>
      </w:r>
    </w:p>
    <w:p w:rsidR="009C0C57" w:rsidRDefault="009C0C57" w:rsidP="00266747">
      <w:pPr>
        <w:rPr>
          <w:b/>
        </w:rPr>
      </w:pPr>
    </w:p>
    <w:tbl>
      <w:tblPr>
        <w:tblW w:w="5000" w:type="pct"/>
        <w:tblLook w:val="00A0" w:firstRow="1" w:lastRow="0" w:firstColumn="1" w:lastColumn="0" w:noHBand="0" w:noVBand="0"/>
      </w:tblPr>
      <w:tblGrid>
        <w:gridCol w:w="753"/>
        <w:gridCol w:w="4884"/>
        <w:gridCol w:w="850"/>
        <w:gridCol w:w="3356"/>
      </w:tblGrid>
      <w:tr w:rsidR="009C0C57" w:rsidRPr="00CB43AD" w:rsidTr="00D01825">
        <w:tc>
          <w:tcPr>
            <w:tcW w:w="9843" w:type="dxa"/>
            <w:gridSpan w:val="4"/>
          </w:tcPr>
          <w:p w:rsidR="00CB3F66" w:rsidRDefault="00CB3F66" w:rsidP="00CB43AD">
            <w:pPr>
              <w:pStyle w:val="NoSpacing"/>
              <w:rPr>
                <w:b/>
              </w:rPr>
            </w:pPr>
          </w:p>
          <w:p w:rsidR="009C0C57" w:rsidRPr="00CB43AD" w:rsidRDefault="009C0C57" w:rsidP="00CB43AD">
            <w:pPr>
              <w:pStyle w:val="NoSpacing"/>
              <w:rPr>
                <w:b/>
              </w:rPr>
            </w:pPr>
            <w:r w:rsidRPr="00CB43AD">
              <w:rPr>
                <w:b/>
              </w:rPr>
              <w:t>ACTIONS</w:t>
            </w:r>
          </w:p>
        </w:tc>
      </w:tr>
      <w:tr w:rsidR="00FD0968" w:rsidRPr="00CB43AD" w:rsidTr="00E706CE">
        <w:tc>
          <w:tcPr>
            <w:tcW w:w="753" w:type="dxa"/>
          </w:tcPr>
          <w:p w:rsidR="00FD0968" w:rsidRPr="00CB43AD" w:rsidRDefault="008A49B5" w:rsidP="00CB43AD">
            <w:pPr>
              <w:pStyle w:val="NoSpacing"/>
              <w:rPr>
                <w:b/>
              </w:rPr>
            </w:pPr>
            <w:r>
              <w:rPr>
                <w:b/>
              </w:rPr>
              <w:t>KM</w:t>
            </w:r>
          </w:p>
        </w:tc>
        <w:tc>
          <w:tcPr>
            <w:tcW w:w="4884" w:type="dxa"/>
          </w:tcPr>
          <w:p w:rsidR="00FD0968" w:rsidRPr="00CB43AD" w:rsidRDefault="006E53D6" w:rsidP="009B0BF3">
            <w:pPr>
              <w:pStyle w:val="NoSpacing"/>
              <w:rPr>
                <w:b/>
              </w:rPr>
            </w:pPr>
            <w:r>
              <w:rPr>
                <w:b/>
              </w:rPr>
              <w:t>4</w:t>
            </w:r>
            <w:r w:rsidR="008B5EE3">
              <w:rPr>
                <w:b/>
              </w:rPr>
              <w:t>, 5.1, 5.3</w:t>
            </w:r>
            <w:r w:rsidR="009621B8">
              <w:rPr>
                <w:b/>
              </w:rPr>
              <w:t>, 7</w:t>
            </w:r>
            <w:r w:rsidR="0094768D">
              <w:rPr>
                <w:b/>
              </w:rPr>
              <w:t>, 13</w:t>
            </w:r>
            <w:r w:rsidR="00460925">
              <w:rPr>
                <w:b/>
              </w:rPr>
              <w:t>, 16</w:t>
            </w:r>
          </w:p>
        </w:tc>
        <w:tc>
          <w:tcPr>
            <w:tcW w:w="850" w:type="dxa"/>
          </w:tcPr>
          <w:p w:rsidR="00FD0968" w:rsidRPr="00CB43AD" w:rsidRDefault="00FD0968" w:rsidP="00CB43AD">
            <w:pPr>
              <w:pStyle w:val="NoSpacing"/>
              <w:rPr>
                <w:b/>
              </w:rPr>
            </w:pPr>
            <w:r w:rsidRPr="00CB43AD">
              <w:rPr>
                <w:b/>
              </w:rPr>
              <w:t>RC</w:t>
            </w:r>
          </w:p>
        </w:tc>
        <w:tc>
          <w:tcPr>
            <w:tcW w:w="3356" w:type="dxa"/>
          </w:tcPr>
          <w:p w:rsidR="00FD0968" w:rsidRPr="00CB43AD" w:rsidRDefault="00E706CE" w:rsidP="00CB43AD">
            <w:pPr>
              <w:pStyle w:val="NoSpacing"/>
              <w:rPr>
                <w:b/>
              </w:rPr>
            </w:pPr>
            <w:r>
              <w:rPr>
                <w:b/>
              </w:rPr>
              <w:t>5.2</w:t>
            </w:r>
          </w:p>
        </w:tc>
      </w:tr>
      <w:tr w:rsidR="00FD0968" w:rsidRPr="00CB43AD" w:rsidTr="00E706CE">
        <w:tc>
          <w:tcPr>
            <w:tcW w:w="753" w:type="dxa"/>
          </w:tcPr>
          <w:p w:rsidR="00FD0968" w:rsidRPr="00CB43AD" w:rsidRDefault="00A054F3" w:rsidP="00CB43AD">
            <w:pPr>
              <w:pStyle w:val="NoSpacing"/>
              <w:rPr>
                <w:b/>
              </w:rPr>
            </w:pPr>
            <w:r>
              <w:rPr>
                <w:b/>
              </w:rPr>
              <w:t>KV</w:t>
            </w:r>
          </w:p>
        </w:tc>
        <w:tc>
          <w:tcPr>
            <w:tcW w:w="4884" w:type="dxa"/>
          </w:tcPr>
          <w:p w:rsidR="00FD0968" w:rsidRPr="00CB43AD" w:rsidRDefault="00E706CE" w:rsidP="009B0BF3">
            <w:pPr>
              <w:pStyle w:val="NoSpacing"/>
              <w:rPr>
                <w:b/>
              </w:rPr>
            </w:pPr>
            <w:r>
              <w:rPr>
                <w:b/>
              </w:rPr>
              <w:t>5.2</w:t>
            </w:r>
          </w:p>
        </w:tc>
        <w:tc>
          <w:tcPr>
            <w:tcW w:w="850" w:type="dxa"/>
          </w:tcPr>
          <w:p w:rsidR="00FD0968" w:rsidRPr="00CB43AD" w:rsidRDefault="008A49B5" w:rsidP="00CB43AD">
            <w:pPr>
              <w:pStyle w:val="NoSpacing"/>
              <w:rPr>
                <w:b/>
              </w:rPr>
            </w:pPr>
            <w:r>
              <w:rPr>
                <w:b/>
              </w:rPr>
              <w:t>LRN</w:t>
            </w:r>
          </w:p>
        </w:tc>
        <w:tc>
          <w:tcPr>
            <w:tcW w:w="3356" w:type="dxa"/>
          </w:tcPr>
          <w:p w:rsidR="00FD0968" w:rsidRPr="00CB43AD" w:rsidRDefault="00E706CE" w:rsidP="00CB43AD">
            <w:pPr>
              <w:pStyle w:val="NoSpacing"/>
              <w:rPr>
                <w:b/>
              </w:rPr>
            </w:pPr>
            <w:r>
              <w:rPr>
                <w:b/>
              </w:rPr>
              <w:t xml:space="preserve">5.2, </w:t>
            </w:r>
            <w:r w:rsidR="008B5EE3">
              <w:rPr>
                <w:b/>
              </w:rPr>
              <w:t>5.3</w:t>
            </w:r>
            <w:r w:rsidR="00092CE1">
              <w:rPr>
                <w:b/>
              </w:rPr>
              <w:t>, 17</w:t>
            </w:r>
          </w:p>
        </w:tc>
      </w:tr>
      <w:tr w:rsidR="00FD0968" w:rsidRPr="00CB43AD" w:rsidTr="00E706CE">
        <w:tc>
          <w:tcPr>
            <w:tcW w:w="753" w:type="dxa"/>
          </w:tcPr>
          <w:p w:rsidR="00FD0968" w:rsidRPr="00CB43AD" w:rsidRDefault="008A49B5" w:rsidP="00A054F3">
            <w:pPr>
              <w:pStyle w:val="NoSpacing"/>
              <w:rPr>
                <w:b/>
              </w:rPr>
            </w:pPr>
            <w:r>
              <w:rPr>
                <w:b/>
              </w:rPr>
              <w:t>HHT</w:t>
            </w:r>
          </w:p>
        </w:tc>
        <w:tc>
          <w:tcPr>
            <w:tcW w:w="4884" w:type="dxa"/>
          </w:tcPr>
          <w:p w:rsidR="00FD0968" w:rsidRPr="00CB43AD" w:rsidRDefault="006E53D6" w:rsidP="00CB43AD">
            <w:pPr>
              <w:pStyle w:val="NoSpacing"/>
              <w:rPr>
                <w:b/>
              </w:rPr>
            </w:pPr>
            <w:r>
              <w:rPr>
                <w:b/>
              </w:rPr>
              <w:t>4</w:t>
            </w:r>
            <w:r w:rsidR="008B5EE3">
              <w:rPr>
                <w:b/>
              </w:rPr>
              <w:t>, 5.2</w:t>
            </w:r>
            <w:r w:rsidR="00113C14">
              <w:rPr>
                <w:b/>
              </w:rPr>
              <w:t>, 5.4</w:t>
            </w:r>
            <w:r w:rsidR="001E7C5F">
              <w:rPr>
                <w:b/>
              </w:rPr>
              <w:t>, 5.5</w:t>
            </w:r>
          </w:p>
        </w:tc>
        <w:tc>
          <w:tcPr>
            <w:tcW w:w="850" w:type="dxa"/>
          </w:tcPr>
          <w:p w:rsidR="00FD0968" w:rsidRPr="00CB43AD" w:rsidRDefault="008A49B5" w:rsidP="00CB43AD">
            <w:pPr>
              <w:pStyle w:val="NoSpacing"/>
              <w:rPr>
                <w:b/>
              </w:rPr>
            </w:pPr>
            <w:r>
              <w:rPr>
                <w:b/>
              </w:rPr>
              <w:t>DB</w:t>
            </w:r>
          </w:p>
        </w:tc>
        <w:tc>
          <w:tcPr>
            <w:tcW w:w="3356" w:type="dxa"/>
          </w:tcPr>
          <w:p w:rsidR="00FD0968" w:rsidRPr="00CB43AD" w:rsidRDefault="00E706CE" w:rsidP="00CB43AD">
            <w:pPr>
              <w:pStyle w:val="NoSpacing"/>
              <w:rPr>
                <w:b/>
              </w:rPr>
            </w:pPr>
            <w:r>
              <w:rPr>
                <w:b/>
              </w:rPr>
              <w:t>5.2</w:t>
            </w:r>
          </w:p>
        </w:tc>
      </w:tr>
      <w:tr w:rsidR="00FD0968" w:rsidRPr="00CB43AD" w:rsidTr="00E706CE">
        <w:tc>
          <w:tcPr>
            <w:tcW w:w="753" w:type="dxa"/>
          </w:tcPr>
          <w:p w:rsidR="00FD0968" w:rsidRPr="00CB43AD" w:rsidRDefault="00FD0968" w:rsidP="00CB43AD">
            <w:pPr>
              <w:pStyle w:val="NoSpacing"/>
              <w:rPr>
                <w:b/>
              </w:rPr>
            </w:pPr>
            <w:r w:rsidRPr="00CB43AD">
              <w:rPr>
                <w:b/>
              </w:rPr>
              <w:t>MB</w:t>
            </w:r>
          </w:p>
        </w:tc>
        <w:tc>
          <w:tcPr>
            <w:tcW w:w="4884" w:type="dxa"/>
          </w:tcPr>
          <w:p w:rsidR="00FD0968" w:rsidRPr="00CB43AD" w:rsidRDefault="006E53D6" w:rsidP="00CB43AD">
            <w:pPr>
              <w:pStyle w:val="NoSpacing"/>
              <w:rPr>
                <w:b/>
              </w:rPr>
            </w:pPr>
            <w:r>
              <w:rPr>
                <w:b/>
              </w:rPr>
              <w:t>4</w:t>
            </w:r>
            <w:r w:rsidR="008B5EE3">
              <w:rPr>
                <w:b/>
              </w:rPr>
              <w:t xml:space="preserve">, </w:t>
            </w:r>
            <w:r w:rsidR="00E706CE">
              <w:rPr>
                <w:b/>
              </w:rPr>
              <w:t xml:space="preserve">5.2, </w:t>
            </w:r>
            <w:r w:rsidR="008B5EE3">
              <w:rPr>
                <w:b/>
              </w:rPr>
              <w:t>5.3</w:t>
            </w:r>
            <w:r w:rsidR="007B74D5">
              <w:rPr>
                <w:b/>
              </w:rPr>
              <w:t>, 8</w:t>
            </w:r>
            <w:r w:rsidR="0094768D">
              <w:rPr>
                <w:b/>
              </w:rPr>
              <w:t>, 13</w:t>
            </w:r>
            <w:r w:rsidR="00A21072">
              <w:rPr>
                <w:b/>
              </w:rPr>
              <w:t>, 15</w:t>
            </w:r>
          </w:p>
        </w:tc>
        <w:tc>
          <w:tcPr>
            <w:tcW w:w="850" w:type="dxa"/>
          </w:tcPr>
          <w:p w:rsidR="00FD0968" w:rsidRPr="00CB43AD" w:rsidRDefault="008A49B5" w:rsidP="00CB43AD">
            <w:pPr>
              <w:pStyle w:val="NoSpacing"/>
              <w:rPr>
                <w:b/>
              </w:rPr>
            </w:pPr>
            <w:r>
              <w:rPr>
                <w:b/>
              </w:rPr>
              <w:t>MM</w:t>
            </w:r>
          </w:p>
        </w:tc>
        <w:tc>
          <w:tcPr>
            <w:tcW w:w="3356" w:type="dxa"/>
          </w:tcPr>
          <w:p w:rsidR="00FD0968" w:rsidRPr="00CB43AD" w:rsidRDefault="00E706CE" w:rsidP="00CB43AD">
            <w:pPr>
              <w:pStyle w:val="NoSpacing"/>
              <w:rPr>
                <w:b/>
              </w:rPr>
            </w:pPr>
            <w:r>
              <w:rPr>
                <w:b/>
              </w:rPr>
              <w:t>5.2</w:t>
            </w:r>
          </w:p>
        </w:tc>
      </w:tr>
      <w:tr w:rsidR="00FD0968" w:rsidRPr="00CB43AD" w:rsidTr="00E706CE">
        <w:tc>
          <w:tcPr>
            <w:tcW w:w="753" w:type="dxa"/>
          </w:tcPr>
          <w:p w:rsidR="00FD0968" w:rsidRPr="00CB43AD" w:rsidRDefault="00A054F3" w:rsidP="00CB43AD">
            <w:pPr>
              <w:pStyle w:val="NoSpacing"/>
              <w:rPr>
                <w:b/>
              </w:rPr>
            </w:pPr>
            <w:r>
              <w:rPr>
                <w:b/>
              </w:rPr>
              <w:t>AL</w:t>
            </w:r>
          </w:p>
        </w:tc>
        <w:tc>
          <w:tcPr>
            <w:tcW w:w="4884" w:type="dxa"/>
          </w:tcPr>
          <w:p w:rsidR="00FD0968" w:rsidRPr="00CB43AD" w:rsidRDefault="0021477F" w:rsidP="009B0BF3">
            <w:pPr>
              <w:pStyle w:val="NoSpacing"/>
              <w:rPr>
                <w:b/>
              </w:rPr>
            </w:pPr>
            <w:r>
              <w:rPr>
                <w:b/>
              </w:rPr>
              <w:t>3,</w:t>
            </w:r>
            <w:r w:rsidR="006E53D6">
              <w:rPr>
                <w:b/>
              </w:rPr>
              <w:t xml:space="preserve"> 4</w:t>
            </w:r>
            <w:r w:rsidR="008B5EE3">
              <w:rPr>
                <w:b/>
              </w:rPr>
              <w:t xml:space="preserve">, </w:t>
            </w:r>
            <w:r w:rsidR="00E706CE">
              <w:rPr>
                <w:b/>
              </w:rPr>
              <w:t xml:space="preserve">5.2, </w:t>
            </w:r>
            <w:r w:rsidR="008B5EE3">
              <w:rPr>
                <w:b/>
              </w:rPr>
              <w:t>5.3</w:t>
            </w:r>
            <w:r w:rsidR="00113C14">
              <w:rPr>
                <w:b/>
              </w:rPr>
              <w:t>, 5.4</w:t>
            </w:r>
            <w:r w:rsidR="001E7C5F">
              <w:rPr>
                <w:b/>
              </w:rPr>
              <w:t>, 5.5</w:t>
            </w:r>
            <w:r w:rsidR="009621B8">
              <w:rPr>
                <w:b/>
              </w:rPr>
              <w:t>, 6.3</w:t>
            </w:r>
            <w:r w:rsidR="007B74D5">
              <w:rPr>
                <w:b/>
              </w:rPr>
              <w:t>, 8</w:t>
            </w:r>
            <w:r w:rsidR="0094768D">
              <w:rPr>
                <w:b/>
              </w:rPr>
              <w:t>, 11, 12, 13, 14</w:t>
            </w:r>
            <w:r w:rsidR="00092CE1">
              <w:rPr>
                <w:b/>
              </w:rPr>
              <w:t>, 18</w:t>
            </w:r>
          </w:p>
        </w:tc>
        <w:tc>
          <w:tcPr>
            <w:tcW w:w="850" w:type="dxa"/>
          </w:tcPr>
          <w:p w:rsidR="00FD0968" w:rsidRPr="00CB43AD" w:rsidRDefault="008A49B5" w:rsidP="00CB43AD">
            <w:pPr>
              <w:pStyle w:val="NoSpacing"/>
              <w:rPr>
                <w:b/>
              </w:rPr>
            </w:pPr>
            <w:proofErr w:type="spellStart"/>
            <w:r>
              <w:rPr>
                <w:b/>
              </w:rPr>
              <w:t>BvdB</w:t>
            </w:r>
            <w:proofErr w:type="spellEnd"/>
          </w:p>
        </w:tc>
        <w:tc>
          <w:tcPr>
            <w:tcW w:w="3356" w:type="dxa"/>
          </w:tcPr>
          <w:p w:rsidR="00FD0968" w:rsidRPr="00CB43AD" w:rsidRDefault="00E706CE" w:rsidP="009B0BF3">
            <w:pPr>
              <w:pStyle w:val="NoSpacing"/>
              <w:rPr>
                <w:b/>
              </w:rPr>
            </w:pPr>
            <w:r>
              <w:rPr>
                <w:b/>
              </w:rPr>
              <w:t xml:space="preserve">5.2, </w:t>
            </w:r>
            <w:r w:rsidR="008B5EE3">
              <w:rPr>
                <w:b/>
              </w:rPr>
              <w:t>5.3</w:t>
            </w:r>
          </w:p>
        </w:tc>
      </w:tr>
      <w:tr w:rsidR="00FD0968" w:rsidRPr="00CB43AD" w:rsidTr="00E706CE">
        <w:tc>
          <w:tcPr>
            <w:tcW w:w="753" w:type="dxa"/>
          </w:tcPr>
          <w:p w:rsidR="00FD0968" w:rsidRPr="00CB43AD" w:rsidRDefault="00FD0968" w:rsidP="00CB43AD">
            <w:pPr>
              <w:pStyle w:val="NoSpacing"/>
              <w:rPr>
                <w:b/>
              </w:rPr>
            </w:pPr>
          </w:p>
        </w:tc>
        <w:tc>
          <w:tcPr>
            <w:tcW w:w="4884" w:type="dxa"/>
          </w:tcPr>
          <w:p w:rsidR="00FD0968" w:rsidRPr="00CB43AD" w:rsidRDefault="00FD0968" w:rsidP="00CB43AD">
            <w:pPr>
              <w:pStyle w:val="NoSpacing"/>
              <w:rPr>
                <w:b/>
              </w:rPr>
            </w:pPr>
          </w:p>
        </w:tc>
        <w:tc>
          <w:tcPr>
            <w:tcW w:w="850" w:type="dxa"/>
          </w:tcPr>
          <w:p w:rsidR="00FD0968" w:rsidRPr="00CB43AD" w:rsidRDefault="008A49B5" w:rsidP="00CB43AD">
            <w:pPr>
              <w:pStyle w:val="NoSpacing"/>
              <w:rPr>
                <w:b/>
              </w:rPr>
            </w:pPr>
            <w:r>
              <w:rPr>
                <w:b/>
              </w:rPr>
              <w:t>JD</w:t>
            </w:r>
          </w:p>
        </w:tc>
        <w:tc>
          <w:tcPr>
            <w:tcW w:w="3356" w:type="dxa"/>
          </w:tcPr>
          <w:p w:rsidR="00FD0968" w:rsidRPr="00CB43AD" w:rsidRDefault="006E53D6" w:rsidP="00CB43AD">
            <w:pPr>
              <w:pStyle w:val="NoSpacing"/>
              <w:rPr>
                <w:b/>
              </w:rPr>
            </w:pPr>
            <w:r>
              <w:rPr>
                <w:b/>
              </w:rPr>
              <w:t>4</w:t>
            </w:r>
            <w:r w:rsidR="008B5EE3">
              <w:rPr>
                <w:b/>
              </w:rPr>
              <w:t>, 5.3</w:t>
            </w:r>
            <w:r w:rsidR="00113C14">
              <w:rPr>
                <w:b/>
              </w:rPr>
              <w:t>, 5.4</w:t>
            </w:r>
            <w:r w:rsidR="001E7C5F">
              <w:rPr>
                <w:b/>
              </w:rPr>
              <w:t>, 5.5</w:t>
            </w:r>
            <w:r w:rsidR="00A21072">
              <w:rPr>
                <w:b/>
              </w:rPr>
              <w:t>, 15</w:t>
            </w:r>
          </w:p>
        </w:tc>
      </w:tr>
      <w:tr w:rsidR="00FD0968" w:rsidRPr="00CB43AD" w:rsidTr="00E706CE">
        <w:tc>
          <w:tcPr>
            <w:tcW w:w="753" w:type="dxa"/>
          </w:tcPr>
          <w:p w:rsidR="00FD0968" w:rsidRPr="00CB43AD" w:rsidRDefault="00FD0968" w:rsidP="00CB43AD">
            <w:pPr>
              <w:pStyle w:val="NoSpacing"/>
              <w:rPr>
                <w:b/>
              </w:rPr>
            </w:pPr>
          </w:p>
        </w:tc>
        <w:tc>
          <w:tcPr>
            <w:tcW w:w="4884" w:type="dxa"/>
          </w:tcPr>
          <w:p w:rsidR="00FD0968" w:rsidRPr="00CB43AD" w:rsidRDefault="00FD0968" w:rsidP="00CB43AD">
            <w:pPr>
              <w:pStyle w:val="NoSpacing"/>
              <w:rPr>
                <w:b/>
              </w:rPr>
            </w:pPr>
          </w:p>
        </w:tc>
        <w:tc>
          <w:tcPr>
            <w:tcW w:w="850" w:type="dxa"/>
          </w:tcPr>
          <w:p w:rsidR="00FD0968" w:rsidRPr="00CB43AD" w:rsidRDefault="008A49B5" w:rsidP="00CB43AD">
            <w:pPr>
              <w:pStyle w:val="NoSpacing"/>
              <w:rPr>
                <w:b/>
              </w:rPr>
            </w:pPr>
            <w:r>
              <w:rPr>
                <w:b/>
              </w:rPr>
              <w:t>RN</w:t>
            </w:r>
          </w:p>
        </w:tc>
        <w:tc>
          <w:tcPr>
            <w:tcW w:w="3356" w:type="dxa"/>
          </w:tcPr>
          <w:p w:rsidR="00FD0968" w:rsidRPr="00CB43AD" w:rsidRDefault="00A21072" w:rsidP="00CB43AD">
            <w:pPr>
              <w:pStyle w:val="NoSpacing"/>
              <w:rPr>
                <w:b/>
              </w:rPr>
            </w:pPr>
            <w:r>
              <w:rPr>
                <w:b/>
              </w:rPr>
              <w:t>15</w:t>
            </w:r>
          </w:p>
        </w:tc>
      </w:tr>
    </w:tbl>
    <w:p w:rsidR="009C0C57" w:rsidRDefault="009C0C57" w:rsidP="00445DBA">
      <w:pPr>
        <w:ind w:left="-142"/>
        <w:rPr>
          <w:b/>
        </w:rPr>
      </w:pPr>
    </w:p>
    <w:tbl>
      <w:tblPr>
        <w:tblW w:w="0" w:type="auto"/>
        <w:tblLook w:val="04A0" w:firstRow="1" w:lastRow="0" w:firstColumn="1" w:lastColumn="0" w:noHBand="0" w:noVBand="1"/>
      </w:tblPr>
      <w:tblGrid>
        <w:gridCol w:w="3255"/>
        <w:gridCol w:w="3256"/>
        <w:gridCol w:w="3256"/>
      </w:tblGrid>
      <w:tr w:rsidR="0006694F" w:rsidRPr="00CB43AD" w:rsidTr="00140FA7">
        <w:tc>
          <w:tcPr>
            <w:tcW w:w="3255" w:type="dxa"/>
            <w:shd w:val="clear" w:color="auto" w:fill="auto"/>
          </w:tcPr>
          <w:p w:rsidR="0006694F" w:rsidRPr="00CB43AD" w:rsidRDefault="0006694F" w:rsidP="00CB43AD">
            <w:pPr>
              <w:pStyle w:val="NoSpacing"/>
              <w:rPr>
                <w:b/>
              </w:rPr>
            </w:pPr>
            <w:r w:rsidRPr="00CB43AD">
              <w:rPr>
                <w:b/>
              </w:rPr>
              <w:t>CIRCULATION LIST:</w:t>
            </w:r>
          </w:p>
        </w:tc>
        <w:tc>
          <w:tcPr>
            <w:tcW w:w="3256" w:type="dxa"/>
            <w:shd w:val="clear" w:color="auto" w:fill="auto"/>
          </w:tcPr>
          <w:p w:rsidR="0006694F" w:rsidRPr="00CB43AD" w:rsidRDefault="0006694F" w:rsidP="00CB43AD">
            <w:pPr>
              <w:pStyle w:val="NoSpacing"/>
              <w:rPr>
                <w:b/>
              </w:rPr>
            </w:pPr>
          </w:p>
        </w:tc>
        <w:tc>
          <w:tcPr>
            <w:tcW w:w="3256" w:type="dxa"/>
            <w:shd w:val="clear" w:color="auto" w:fill="auto"/>
          </w:tcPr>
          <w:p w:rsidR="0006694F" w:rsidRPr="00CB43AD" w:rsidRDefault="0006694F" w:rsidP="00CB43AD">
            <w:pPr>
              <w:pStyle w:val="NoSpacing"/>
              <w:rPr>
                <w:b/>
              </w:rPr>
            </w:pPr>
          </w:p>
        </w:tc>
      </w:tr>
      <w:tr w:rsidR="0006694F" w:rsidRPr="005D2E3D" w:rsidTr="00140FA7">
        <w:tc>
          <w:tcPr>
            <w:tcW w:w="3255" w:type="dxa"/>
            <w:shd w:val="clear" w:color="auto" w:fill="auto"/>
          </w:tcPr>
          <w:p w:rsidR="0006694F" w:rsidRPr="00CB43AD" w:rsidRDefault="0006694F" w:rsidP="00CB43AD">
            <w:pPr>
              <w:pStyle w:val="NoSpacing"/>
              <w:rPr>
                <w:b/>
              </w:rPr>
            </w:pPr>
            <w:r w:rsidRPr="00CB43AD">
              <w:rPr>
                <w:b/>
              </w:rPr>
              <w:t>President:</w:t>
            </w:r>
          </w:p>
        </w:tc>
        <w:tc>
          <w:tcPr>
            <w:tcW w:w="3256" w:type="dxa"/>
            <w:shd w:val="clear" w:color="auto" w:fill="auto"/>
          </w:tcPr>
          <w:p w:rsidR="0006694F" w:rsidRPr="005D2E3D" w:rsidRDefault="0006694F" w:rsidP="00D17573">
            <w:pPr>
              <w:pStyle w:val="NoSpacing"/>
            </w:pPr>
            <w:r w:rsidRPr="005D2E3D">
              <w:rPr>
                <w:rFonts w:ascii="MS Gothic" w:eastAsia="MS Gothic" w:hAnsi="MS Gothic" w:cs="MS Gothic" w:hint="eastAsia"/>
                <w:color w:val="000000"/>
              </w:rPr>
              <w:t>☐</w:t>
            </w:r>
            <w:r w:rsidR="00D17573">
              <w:t>Koen Mintiens</w:t>
            </w:r>
            <w:r>
              <w:t xml:space="preserve"> </w:t>
            </w:r>
          </w:p>
        </w:tc>
        <w:tc>
          <w:tcPr>
            <w:tcW w:w="3256" w:type="dxa"/>
            <w:shd w:val="clear" w:color="auto" w:fill="auto"/>
          </w:tcPr>
          <w:p w:rsidR="0006694F" w:rsidRPr="00CB43AD" w:rsidRDefault="0006694F" w:rsidP="00CB43AD">
            <w:pPr>
              <w:pStyle w:val="NoSpacing"/>
              <w:rPr>
                <w:b/>
              </w:rPr>
            </w:pPr>
            <w:r w:rsidRPr="00CB43AD">
              <w:rPr>
                <w:b/>
              </w:rPr>
              <w:t>Committee Members</w:t>
            </w:r>
          </w:p>
        </w:tc>
      </w:tr>
      <w:tr w:rsidR="0006694F" w:rsidRPr="005D2E3D" w:rsidTr="00140FA7">
        <w:tc>
          <w:tcPr>
            <w:tcW w:w="3255" w:type="dxa"/>
            <w:shd w:val="clear" w:color="auto" w:fill="auto"/>
          </w:tcPr>
          <w:p w:rsidR="0006694F" w:rsidRPr="00CB43AD" w:rsidRDefault="0006694F" w:rsidP="00CB43AD">
            <w:pPr>
              <w:pStyle w:val="NoSpacing"/>
              <w:rPr>
                <w:b/>
              </w:rPr>
            </w:pPr>
            <w:r w:rsidRPr="00CB43AD">
              <w:rPr>
                <w:b/>
              </w:rPr>
              <w:t>Senior Vice-President:</w:t>
            </w:r>
          </w:p>
        </w:tc>
        <w:tc>
          <w:tcPr>
            <w:tcW w:w="3256" w:type="dxa"/>
            <w:shd w:val="clear" w:color="auto" w:fill="auto"/>
          </w:tcPr>
          <w:p w:rsidR="0006694F" w:rsidRPr="005D2E3D" w:rsidRDefault="0006694F" w:rsidP="00A054F3">
            <w:pPr>
              <w:pStyle w:val="NoSpacing"/>
            </w:pPr>
            <w:r w:rsidRPr="005D2E3D">
              <w:rPr>
                <w:rFonts w:ascii="MS Gothic" w:eastAsia="MS Gothic" w:hAnsi="MS Gothic" w:cs="MS Gothic" w:hint="eastAsia"/>
                <w:color w:val="000000"/>
              </w:rPr>
              <w:t>☐</w:t>
            </w:r>
            <w:r w:rsidR="00D17573">
              <w:t>Kristien Verheyen</w:t>
            </w:r>
          </w:p>
        </w:tc>
        <w:tc>
          <w:tcPr>
            <w:tcW w:w="3256" w:type="dxa"/>
            <w:shd w:val="clear" w:color="auto" w:fill="auto"/>
          </w:tcPr>
          <w:p w:rsidR="0006694F" w:rsidRPr="005D2E3D" w:rsidRDefault="0006694F" w:rsidP="00CB43AD">
            <w:pPr>
              <w:pStyle w:val="NoSpacing"/>
            </w:pPr>
            <w:r w:rsidRPr="005D2E3D">
              <w:rPr>
                <w:rFonts w:ascii="Menlo Bold" w:eastAsia="MS Gothic" w:hAnsi="Menlo Bold" w:cs="Menlo Bold"/>
                <w:color w:val="000000"/>
              </w:rPr>
              <w:t>☐</w:t>
            </w:r>
            <w:r w:rsidRPr="00114D67">
              <w:t xml:space="preserve"> </w:t>
            </w:r>
            <w:r w:rsidR="00475B0F">
              <w:t>Rob Christley</w:t>
            </w:r>
          </w:p>
        </w:tc>
      </w:tr>
      <w:tr w:rsidR="0006694F" w:rsidRPr="005D2E3D" w:rsidTr="00140FA7">
        <w:tc>
          <w:tcPr>
            <w:tcW w:w="3255" w:type="dxa"/>
            <w:shd w:val="clear" w:color="auto" w:fill="auto"/>
          </w:tcPr>
          <w:p w:rsidR="0006694F" w:rsidRPr="00CB43AD" w:rsidRDefault="0006694F" w:rsidP="00CB43AD">
            <w:pPr>
              <w:pStyle w:val="NoSpacing"/>
              <w:rPr>
                <w:b/>
              </w:rPr>
            </w:pPr>
            <w:r w:rsidRPr="00CB43AD">
              <w:rPr>
                <w:b/>
              </w:rPr>
              <w:t>Junior Vice-President:</w:t>
            </w:r>
          </w:p>
        </w:tc>
        <w:tc>
          <w:tcPr>
            <w:tcW w:w="3256" w:type="dxa"/>
            <w:shd w:val="clear" w:color="auto" w:fill="auto"/>
          </w:tcPr>
          <w:p w:rsidR="0006694F" w:rsidRPr="005D2E3D" w:rsidRDefault="0006694F" w:rsidP="00D17573">
            <w:pPr>
              <w:pStyle w:val="NoSpacing"/>
            </w:pPr>
            <w:r w:rsidRPr="005D2E3D">
              <w:rPr>
                <w:rFonts w:ascii="MS Gothic" w:eastAsia="MS Gothic" w:hAnsi="MS Gothic" w:cs="MS Gothic" w:hint="eastAsia"/>
                <w:color w:val="000000"/>
              </w:rPr>
              <w:t>☐</w:t>
            </w:r>
            <w:r w:rsidR="00D17573">
              <w:t>Hans-Hermann Thulke</w:t>
            </w:r>
          </w:p>
        </w:tc>
        <w:tc>
          <w:tcPr>
            <w:tcW w:w="3256" w:type="dxa"/>
            <w:shd w:val="clear" w:color="auto" w:fill="auto"/>
          </w:tcPr>
          <w:p w:rsidR="0006694F" w:rsidRPr="005D2E3D" w:rsidRDefault="0006694F" w:rsidP="00CB43AD">
            <w:pPr>
              <w:pStyle w:val="NoSpacing"/>
            </w:pPr>
            <w:r w:rsidRPr="005D2E3D">
              <w:rPr>
                <w:rFonts w:ascii="Menlo Bold" w:eastAsia="MS Gothic" w:hAnsi="Menlo Bold" w:cs="Menlo Bold"/>
                <w:color w:val="000000"/>
              </w:rPr>
              <w:t>☐</w:t>
            </w:r>
            <w:r w:rsidRPr="00114D67">
              <w:t xml:space="preserve"> </w:t>
            </w:r>
            <w:r w:rsidR="00A054F3">
              <w:t>Liza Rosenbaum Nielsen</w:t>
            </w:r>
          </w:p>
        </w:tc>
      </w:tr>
      <w:tr w:rsidR="0006694F" w:rsidRPr="005D2E3D" w:rsidTr="00140FA7">
        <w:tc>
          <w:tcPr>
            <w:tcW w:w="3255" w:type="dxa"/>
            <w:shd w:val="clear" w:color="auto" w:fill="auto"/>
          </w:tcPr>
          <w:p w:rsidR="0006694F" w:rsidRPr="00CB43AD" w:rsidRDefault="0006694F" w:rsidP="00CB43AD">
            <w:pPr>
              <w:pStyle w:val="NoSpacing"/>
              <w:rPr>
                <w:b/>
              </w:rPr>
            </w:pPr>
            <w:r w:rsidRPr="00CB43AD">
              <w:rPr>
                <w:b/>
              </w:rPr>
              <w:t>Honorary Treasurer:</w:t>
            </w:r>
            <w:r w:rsidRPr="00CB43AD">
              <w:rPr>
                <w:b/>
              </w:rPr>
              <w:tab/>
            </w:r>
          </w:p>
        </w:tc>
        <w:tc>
          <w:tcPr>
            <w:tcW w:w="3256" w:type="dxa"/>
            <w:shd w:val="clear" w:color="auto" w:fill="auto"/>
          </w:tcPr>
          <w:p w:rsidR="0006694F" w:rsidRPr="005D2E3D" w:rsidRDefault="0006694F" w:rsidP="00CB43AD">
            <w:pPr>
              <w:pStyle w:val="NoSpacing"/>
            </w:pPr>
            <w:r w:rsidRPr="005D2E3D">
              <w:rPr>
                <w:rFonts w:ascii="Menlo Bold" w:eastAsia="MS Gothic" w:hAnsi="Menlo Bold" w:cs="Menlo Bold"/>
                <w:color w:val="000000"/>
              </w:rPr>
              <w:t>☐</w:t>
            </w:r>
            <w:r w:rsidRPr="00114D67">
              <w:t xml:space="preserve"> </w:t>
            </w:r>
            <w:r w:rsidR="00475B0F">
              <w:t>Marnie Brennan</w:t>
            </w:r>
          </w:p>
        </w:tc>
        <w:tc>
          <w:tcPr>
            <w:tcW w:w="3256" w:type="dxa"/>
            <w:shd w:val="clear" w:color="auto" w:fill="auto"/>
          </w:tcPr>
          <w:p w:rsidR="0006694F" w:rsidRPr="005D2E3D" w:rsidRDefault="0006694F" w:rsidP="00D17573">
            <w:pPr>
              <w:pStyle w:val="NoSpacing"/>
            </w:pPr>
            <w:r w:rsidRPr="005D2E3D">
              <w:rPr>
                <w:rFonts w:ascii="MS Gothic" w:eastAsia="MS Gothic" w:hAnsi="MS Gothic" w:cs="MS Gothic" w:hint="eastAsia"/>
                <w:color w:val="000000"/>
              </w:rPr>
              <w:t>☐</w:t>
            </w:r>
            <w:r w:rsidRPr="00114D67">
              <w:t xml:space="preserve"> </w:t>
            </w:r>
            <w:r w:rsidR="00D17573">
              <w:t>David Brodbelt</w:t>
            </w:r>
          </w:p>
        </w:tc>
      </w:tr>
      <w:tr w:rsidR="0006694F" w:rsidRPr="005D2E3D" w:rsidTr="00140FA7">
        <w:tc>
          <w:tcPr>
            <w:tcW w:w="3255" w:type="dxa"/>
            <w:shd w:val="clear" w:color="auto" w:fill="auto"/>
          </w:tcPr>
          <w:p w:rsidR="0006694F" w:rsidRPr="00CB43AD" w:rsidRDefault="0006694F" w:rsidP="00CB43AD">
            <w:pPr>
              <w:pStyle w:val="NoSpacing"/>
              <w:rPr>
                <w:b/>
              </w:rPr>
            </w:pPr>
            <w:r w:rsidRPr="00CB43AD">
              <w:rPr>
                <w:b/>
              </w:rPr>
              <w:t>Honorary Secretary:</w:t>
            </w:r>
            <w:r w:rsidRPr="00CB43AD">
              <w:rPr>
                <w:b/>
              </w:rPr>
              <w:tab/>
            </w:r>
          </w:p>
        </w:tc>
        <w:tc>
          <w:tcPr>
            <w:tcW w:w="3256" w:type="dxa"/>
            <w:shd w:val="clear" w:color="auto" w:fill="auto"/>
          </w:tcPr>
          <w:p w:rsidR="0006694F" w:rsidRPr="005D2E3D" w:rsidRDefault="0006694F" w:rsidP="00A054F3">
            <w:pPr>
              <w:pStyle w:val="NoSpacing"/>
            </w:pPr>
            <w:r w:rsidRPr="005D2E3D">
              <w:rPr>
                <w:rFonts w:ascii="MS Gothic" w:eastAsia="MS Gothic" w:hAnsi="MS Gothic" w:cs="MS Gothic" w:hint="eastAsia"/>
                <w:color w:val="000000"/>
              </w:rPr>
              <w:t>☐</w:t>
            </w:r>
            <w:r w:rsidRPr="00114D67">
              <w:t xml:space="preserve"> </w:t>
            </w:r>
            <w:r w:rsidR="00A054F3">
              <w:t>Ann Lindberg</w:t>
            </w:r>
          </w:p>
        </w:tc>
        <w:tc>
          <w:tcPr>
            <w:tcW w:w="3256" w:type="dxa"/>
            <w:shd w:val="clear" w:color="auto" w:fill="auto"/>
          </w:tcPr>
          <w:p w:rsidR="0006694F" w:rsidRPr="005D2E3D" w:rsidRDefault="0006694F" w:rsidP="00A054F3">
            <w:pPr>
              <w:pStyle w:val="NoSpacing"/>
            </w:pPr>
            <w:r w:rsidRPr="005D2E3D">
              <w:rPr>
                <w:rFonts w:ascii="MS Gothic" w:eastAsia="MS Gothic" w:hAnsi="MS Gothic" w:cs="MS Gothic" w:hint="eastAsia"/>
                <w:color w:val="000000"/>
              </w:rPr>
              <w:t>☐</w:t>
            </w:r>
            <w:r w:rsidRPr="00114D67">
              <w:t xml:space="preserve"> </w:t>
            </w:r>
            <w:r w:rsidR="00A054F3">
              <w:t>Marie McIntyre</w:t>
            </w:r>
          </w:p>
        </w:tc>
      </w:tr>
      <w:tr w:rsidR="00A054F3" w:rsidRPr="005D2E3D" w:rsidTr="00AA624F">
        <w:tc>
          <w:tcPr>
            <w:tcW w:w="3255" w:type="dxa"/>
            <w:shd w:val="clear" w:color="auto" w:fill="auto"/>
          </w:tcPr>
          <w:p w:rsidR="00A054F3" w:rsidRPr="005D2E3D" w:rsidRDefault="00A054F3" w:rsidP="00AA624F">
            <w:pPr>
              <w:pStyle w:val="NoSpacing"/>
            </w:pPr>
          </w:p>
        </w:tc>
        <w:tc>
          <w:tcPr>
            <w:tcW w:w="3256" w:type="dxa"/>
            <w:shd w:val="clear" w:color="auto" w:fill="auto"/>
          </w:tcPr>
          <w:p w:rsidR="00A054F3" w:rsidRPr="005D2E3D" w:rsidRDefault="00A054F3" w:rsidP="00AA624F">
            <w:pPr>
              <w:pStyle w:val="NoSpacing"/>
              <w:rPr>
                <w:rFonts w:ascii="Menlo Bold" w:eastAsia="MS Gothic" w:hAnsi="Menlo Bold" w:cs="Menlo Bold"/>
                <w:color w:val="000000"/>
              </w:rPr>
            </w:pPr>
          </w:p>
        </w:tc>
        <w:tc>
          <w:tcPr>
            <w:tcW w:w="3256" w:type="dxa"/>
            <w:shd w:val="clear" w:color="auto" w:fill="auto"/>
          </w:tcPr>
          <w:p w:rsidR="00A054F3" w:rsidRPr="005D2E3D" w:rsidRDefault="00A054F3" w:rsidP="00A054F3">
            <w:pPr>
              <w:pStyle w:val="NoSpacing"/>
              <w:rPr>
                <w:rFonts w:ascii="Menlo Bold" w:eastAsia="MS Gothic" w:hAnsi="Menlo Bold" w:cs="Menlo Bold"/>
                <w:color w:val="000000"/>
              </w:rPr>
            </w:pPr>
            <w:r w:rsidRPr="005D2E3D">
              <w:rPr>
                <w:rFonts w:ascii="MS Gothic" w:eastAsia="MS Gothic" w:hAnsi="MS Gothic" w:cs="MS Gothic" w:hint="eastAsia"/>
                <w:color w:val="000000"/>
              </w:rPr>
              <w:t>☐</w:t>
            </w:r>
            <w:r w:rsidRPr="00114D67">
              <w:t xml:space="preserve"> </w:t>
            </w:r>
            <w:r>
              <w:t>Bart van den Borne</w:t>
            </w:r>
          </w:p>
        </w:tc>
      </w:tr>
      <w:tr w:rsidR="0006694F" w:rsidRPr="005D2E3D" w:rsidTr="00140FA7">
        <w:tc>
          <w:tcPr>
            <w:tcW w:w="3255" w:type="dxa"/>
            <w:shd w:val="clear" w:color="auto" w:fill="auto"/>
          </w:tcPr>
          <w:p w:rsidR="0006694F" w:rsidRPr="005D2E3D" w:rsidRDefault="0006694F" w:rsidP="00CB43AD">
            <w:pPr>
              <w:pStyle w:val="NoSpacing"/>
            </w:pPr>
          </w:p>
        </w:tc>
        <w:tc>
          <w:tcPr>
            <w:tcW w:w="3256" w:type="dxa"/>
            <w:shd w:val="clear" w:color="auto" w:fill="auto"/>
          </w:tcPr>
          <w:p w:rsidR="0006694F" w:rsidRPr="005D2E3D" w:rsidRDefault="0006694F" w:rsidP="00CB43AD">
            <w:pPr>
              <w:pStyle w:val="NoSpacing"/>
              <w:rPr>
                <w:rFonts w:ascii="Menlo Bold" w:eastAsia="MS Gothic" w:hAnsi="Menlo Bold" w:cs="Menlo Bold"/>
                <w:color w:val="000000"/>
              </w:rPr>
            </w:pPr>
          </w:p>
        </w:tc>
        <w:tc>
          <w:tcPr>
            <w:tcW w:w="3256" w:type="dxa"/>
            <w:shd w:val="clear" w:color="auto" w:fill="auto"/>
          </w:tcPr>
          <w:p w:rsidR="0006694F" w:rsidRPr="00CB43AD" w:rsidRDefault="0006694F" w:rsidP="00CB43AD">
            <w:pPr>
              <w:pStyle w:val="NoSpacing"/>
              <w:rPr>
                <w:b/>
              </w:rPr>
            </w:pPr>
            <w:r w:rsidRPr="00CB43AD">
              <w:rPr>
                <w:b/>
              </w:rPr>
              <w:t xml:space="preserve">Co-opted </w:t>
            </w:r>
          </w:p>
        </w:tc>
      </w:tr>
      <w:tr w:rsidR="0006694F" w:rsidRPr="005D2E3D" w:rsidTr="00140FA7">
        <w:tc>
          <w:tcPr>
            <w:tcW w:w="3255" w:type="dxa"/>
            <w:shd w:val="clear" w:color="auto" w:fill="auto"/>
          </w:tcPr>
          <w:p w:rsidR="0006694F" w:rsidRPr="005D2E3D" w:rsidRDefault="0006694F" w:rsidP="00CB43AD">
            <w:pPr>
              <w:pStyle w:val="NoSpacing"/>
            </w:pPr>
          </w:p>
        </w:tc>
        <w:tc>
          <w:tcPr>
            <w:tcW w:w="3256" w:type="dxa"/>
            <w:shd w:val="clear" w:color="auto" w:fill="auto"/>
          </w:tcPr>
          <w:p w:rsidR="0006694F" w:rsidRPr="005D2E3D" w:rsidRDefault="0006694F" w:rsidP="00CB43AD">
            <w:pPr>
              <w:pStyle w:val="NoSpacing"/>
              <w:rPr>
                <w:rFonts w:ascii="Menlo Bold" w:eastAsia="MS Gothic" w:hAnsi="Menlo Bold" w:cs="Menlo Bold"/>
                <w:color w:val="000000"/>
              </w:rPr>
            </w:pPr>
          </w:p>
        </w:tc>
        <w:tc>
          <w:tcPr>
            <w:tcW w:w="3256" w:type="dxa"/>
            <w:shd w:val="clear" w:color="auto" w:fill="auto"/>
          </w:tcPr>
          <w:p w:rsidR="0006694F" w:rsidRPr="005D2E3D" w:rsidRDefault="0006694F" w:rsidP="00A054F3">
            <w:pPr>
              <w:pStyle w:val="NoSpacing"/>
              <w:rPr>
                <w:rFonts w:ascii="Menlo Bold" w:eastAsia="MS Gothic" w:hAnsi="Menlo Bold" w:cs="Menlo Bold"/>
                <w:color w:val="000000"/>
              </w:rPr>
            </w:pPr>
            <w:r w:rsidRPr="005D2E3D">
              <w:rPr>
                <w:rFonts w:ascii="MS Gothic" w:eastAsia="MS Gothic" w:hAnsi="MS Gothic" w:cs="MS Gothic" w:hint="eastAsia"/>
                <w:color w:val="000000"/>
              </w:rPr>
              <w:t>☐</w:t>
            </w:r>
            <w:r w:rsidR="00D17573">
              <w:t>Jeroen Dewulf</w:t>
            </w:r>
          </w:p>
        </w:tc>
      </w:tr>
      <w:tr w:rsidR="0006694F" w:rsidRPr="005D2E3D" w:rsidTr="00140FA7">
        <w:tc>
          <w:tcPr>
            <w:tcW w:w="3255" w:type="dxa"/>
            <w:shd w:val="clear" w:color="auto" w:fill="auto"/>
          </w:tcPr>
          <w:p w:rsidR="0006694F" w:rsidRPr="005D2E3D" w:rsidRDefault="0006694F" w:rsidP="00CB43AD">
            <w:pPr>
              <w:pStyle w:val="NoSpacing"/>
            </w:pPr>
          </w:p>
        </w:tc>
        <w:tc>
          <w:tcPr>
            <w:tcW w:w="3256" w:type="dxa"/>
            <w:shd w:val="clear" w:color="auto" w:fill="auto"/>
          </w:tcPr>
          <w:p w:rsidR="0006694F" w:rsidRPr="005D2E3D" w:rsidRDefault="0006694F" w:rsidP="00CB43AD">
            <w:pPr>
              <w:pStyle w:val="NoSpacing"/>
              <w:rPr>
                <w:rFonts w:ascii="Menlo Bold" w:eastAsia="MS Gothic" w:hAnsi="Menlo Bold" w:cs="Menlo Bold"/>
                <w:color w:val="000000"/>
              </w:rPr>
            </w:pPr>
          </w:p>
        </w:tc>
        <w:tc>
          <w:tcPr>
            <w:tcW w:w="3256" w:type="dxa"/>
            <w:shd w:val="clear" w:color="auto" w:fill="auto"/>
          </w:tcPr>
          <w:p w:rsidR="0006694F" w:rsidRPr="005D2E3D" w:rsidRDefault="0006694F" w:rsidP="00D17573">
            <w:pPr>
              <w:pStyle w:val="NoSpacing"/>
              <w:rPr>
                <w:rFonts w:ascii="Menlo Bold" w:eastAsia="MS Gothic" w:hAnsi="Menlo Bold" w:cs="Menlo Bold"/>
                <w:color w:val="000000"/>
              </w:rPr>
            </w:pPr>
            <w:r w:rsidRPr="005D2E3D">
              <w:rPr>
                <w:rFonts w:ascii="MS Gothic" w:eastAsia="MS Gothic" w:hAnsi="MS Gothic" w:cs="MS Gothic" w:hint="eastAsia"/>
                <w:color w:val="000000"/>
              </w:rPr>
              <w:t>☐</w:t>
            </w:r>
            <w:r w:rsidRPr="00114D67">
              <w:t xml:space="preserve"> </w:t>
            </w:r>
            <w:r w:rsidR="00D17573">
              <w:t>Richard Newton</w:t>
            </w:r>
          </w:p>
        </w:tc>
      </w:tr>
    </w:tbl>
    <w:p w:rsidR="00261A8A" w:rsidRPr="00891D79" w:rsidRDefault="00261A8A" w:rsidP="00A054F3">
      <w:pPr>
        <w:pStyle w:val="NoSpacing"/>
      </w:pPr>
    </w:p>
    <w:sectPr w:rsidR="00261A8A" w:rsidRPr="00891D79" w:rsidSect="008B30D5">
      <w:headerReference w:type="default" r:id="rId11"/>
      <w:footerReference w:type="default" r:id="rId12"/>
      <w:headerReference w:type="first" r:id="rId13"/>
      <w:footerReference w:type="first" r:id="rId14"/>
      <w:type w:val="continuous"/>
      <w:pgSz w:w="11907" w:h="16840" w:code="9"/>
      <w:pgMar w:top="851" w:right="1140" w:bottom="851" w:left="1140" w:header="709" w:footer="301"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7EE4" w:rsidRDefault="005A7EE4">
      <w:r>
        <w:separator/>
      </w:r>
    </w:p>
  </w:endnote>
  <w:endnote w:type="continuationSeparator" w:id="0">
    <w:p w:rsidR="005A7EE4" w:rsidRDefault="005A7EE4">
      <w:r>
        <w:continuationSeparator/>
      </w:r>
    </w:p>
  </w:endnote>
  <w:endnote w:type="continuationNotice" w:id="1">
    <w:p w:rsidR="005A7EE4" w:rsidRDefault="005A7EE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AFF" w:usb1="C000605B" w:usb2="00000029" w:usb3="00000000" w:csb0="000101FF" w:csb1="00000000"/>
  </w:font>
  <w:font w:name="MS Gothic">
    <w:altName w:val="ＭＳ ゴシック"/>
    <w:charset w:val="80"/>
    <w:family w:val="modern"/>
    <w:pitch w:val="fixed"/>
    <w:sig w:usb0="E00002FF" w:usb1="6AC7FDFB" w:usb2="00000012" w:usb3="00000000" w:csb0="0002009F" w:csb1="00000000"/>
  </w:font>
  <w:font w:name="Menlo Bold">
    <w:panose1 w:val="020B0709030604020204"/>
    <w:charset w:val="00"/>
    <w:family w:val="auto"/>
    <w:pitch w:val="variable"/>
    <w:sig w:usb0="E60022FF" w:usb1="D000F1FB" w:usb2="00000028" w:usb3="00000000" w:csb0="000001D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08C6" w:rsidRDefault="005666C7">
    <w:pPr>
      <w:pStyle w:val="Footer"/>
      <w:framePr w:wrap="auto" w:vAnchor="text" w:hAnchor="margin" w:xAlign="center" w:y="1"/>
      <w:rPr>
        <w:rStyle w:val="PageNumber"/>
      </w:rPr>
    </w:pPr>
    <w:r>
      <w:rPr>
        <w:rStyle w:val="PageNumber"/>
      </w:rPr>
      <w:fldChar w:fldCharType="begin"/>
    </w:r>
    <w:r w:rsidR="00A308C6">
      <w:rPr>
        <w:rStyle w:val="PageNumber"/>
      </w:rPr>
      <w:instrText xml:space="preserve">PAGE  </w:instrText>
    </w:r>
    <w:r>
      <w:rPr>
        <w:rStyle w:val="PageNumber"/>
      </w:rPr>
      <w:fldChar w:fldCharType="separate"/>
    </w:r>
    <w:r w:rsidR="002D0E80">
      <w:rPr>
        <w:rStyle w:val="PageNumber"/>
        <w:noProof/>
      </w:rPr>
      <w:t>8</w:t>
    </w:r>
    <w:r>
      <w:rPr>
        <w:rStyle w:val="PageNumber"/>
      </w:rPr>
      <w:fldChar w:fldCharType="end"/>
    </w:r>
  </w:p>
  <w:p w:rsidR="00A308C6" w:rsidRDefault="00A308C6">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08C6" w:rsidRDefault="005666C7">
    <w:pPr>
      <w:pStyle w:val="Footer"/>
      <w:jc w:val="center"/>
    </w:pPr>
    <w:r>
      <w:rPr>
        <w:rStyle w:val="PageNumber"/>
      </w:rPr>
      <w:fldChar w:fldCharType="begin"/>
    </w:r>
    <w:r w:rsidR="00A308C6">
      <w:rPr>
        <w:rStyle w:val="PageNumber"/>
      </w:rPr>
      <w:instrText xml:space="preserve"> PAGE </w:instrText>
    </w:r>
    <w:r>
      <w:rPr>
        <w:rStyle w:val="PageNumber"/>
      </w:rPr>
      <w:fldChar w:fldCharType="separate"/>
    </w:r>
    <w:r w:rsidR="002D0E80">
      <w:rPr>
        <w:rStyle w:val="PageNumber"/>
        <w:noProof/>
      </w:rPr>
      <w:t>1</w:t>
    </w:r>
    <w:r>
      <w:rPr>
        <w:rStyle w:val="PageNumber"/>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7EE4" w:rsidRDefault="005A7EE4">
      <w:r>
        <w:separator/>
      </w:r>
    </w:p>
  </w:footnote>
  <w:footnote w:type="continuationSeparator" w:id="0">
    <w:p w:rsidR="005A7EE4" w:rsidRDefault="005A7EE4">
      <w:r>
        <w:continuationSeparator/>
      </w:r>
    </w:p>
  </w:footnote>
  <w:footnote w:type="continuationNotice" w:id="1">
    <w:p w:rsidR="005A7EE4" w:rsidRDefault="005A7EE4">
      <w:pPr>
        <w:spacing w:after="0"/>
      </w:pP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308C6" w:rsidRDefault="00A308C6">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889" w:type="dxa"/>
      <w:tblLook w:val="04A0" w:firstRow="1" w:lastRow="0" w:firstColumn="1" w:lastColumn="0" w:noHBand="0" w:noVBand="1"/>
    </w:tblPr>
    <w:tblGrid>
      <w:gridCol w:w="1668"/>
      <w:gridCol w:w="8221"/>
    </w:tblGrid>
    <w:tr w:rsidR="00A308C6" w:rsidTr="003E0502">
      <w:tc>
        <w:tcPr>
          <w:tcW w:w="1668" w:type="dxa"/>
          <w:shd w:val="clear" w:color="auto" w:fill="auto"/>
        </w:tcPr>
        <w:p w:rsidR="00A308C6" w:rsidRDefault="00A308C6" w:rsidP="003E0502">
          <w:pPr>
            <w:pStyle w:val="Title"/>
            <w:jc w:val="left"/>
          </w:pPr>
          <w:r>
            <w:rPr>
              <w:noProof/>
              <w:sz w:val="20"/>
              <w:lang w:val="en-US"/>
            </w:rPr>
            <w:drawing>
              <wp:inline distT="0" distB="0" distL="0" distR="0">
                <wp:extent cx="914400" cy="6985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698500"/>
                        </a:xfrm>
                        <a:prstGeom prst="rect">
                          <a:avLst/>
                        </a:prstGeom>
                        <a:noFill/>
                        <a:ln>
                          <a:noFill/>
                        </a:ln>
                      </pic:spPr>
                    </pic:pic>
                  </a:graphicData>
                </a:graphic>
              </wp:inline>
            </w:drawing>
          </w:r>
        </w:p>
      </w:tc>
      <w:tc>
        <w:tcPr>
          <w:tcW w:w="8221" w:type="dxa"/>
          <w:shd w:val="clear" w:color="auto" w:fill="auto"/>
          <w:vAlign w:val="center"/>
        </w:tcPr>
        <w:p w:rsidR="00A308C6" w:rsidRPr="00140FA7" w:rsidRDefault="00A308C6" w:rsidP="003E0502">
          <w:pPr>
            <w:pStyle w:val="BodyText"/>
            <w:jc w:val="center"/>
            <w:rPr>
              <w:sz w:val="32"/>
            </w:rPr>
          </w:pPr>
          <w:r w:rsidRPr="00140FA7">
            <w:rPr>
              <w:sz w:val="32"/>
            </w:rPr>
            <w:t>SOCIETY FOR VETERINARY EPIDEMIOLOGY AND PREVENTIVE MEDICINE</w:t>
          </w:r>
        </w:p>
      </w:tc>
    </w:tr>
  </w:tbl>
  <w:p w:rsidR="00A308C6" w:rsidRDefault="00A308C6">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F"/>
    <w:lvl w:ilvl="0">
      <w:start w:val="1"/>
      <w:numFmt w:val="decimal"/>
      <w:pStyle w:val="Heading1"/>
      <w:lvlText w:val="%1."/>
      <w:legacy w:legacy="1" w:legacySpace="120" w:legacyIndent="360"/>
      <w:lvlJc w:val="left"/>
      <w:pPr>
        <w:ind w:left="360" w:hanging="360"/>
      </w:pPr>
    </w:lvl>
    <w:lvl w:ilvl="1">
      <w:start w:val="1"/>
      <w:numFmt w:val="decimal"/>
      <w:pStyle w:val="Heading2"/>
      <w:lvlText w:val="%1.%2."/>
      <w:legacy w:legacy="1" w:legacySpace="120" w:legacyIndent="432"/>
      <w:lvlJc w:val="left"/>
      <w:pPr>
        <w:ind w:left="792" w:hanging="432"/>
      </w:pPr>
    </w:lvl>
    <w:lvl w:ilvl="2">
      <w:start w:val="1"/>
      <w:numFmt w:val="decimal"/>
      <w:pStyle w:val="Heading3"/>
      <w:lvlText w:val="%1.%2.%3."/>
      <w:legacy w:legacy="1" w:legacySpace="120" w:legacyIndent="504"/>
      <w:lvlJc w:val="left"/>
      <w:pPr>
        <w:ind w:left="1224" w:hanging="504"/>
      </w:pPr>
    </w:lvl>
    <w:lvl w:ilvl="3">
      <w:numFmt w:val="none"/>
      <w:lvlText w:val=""/>
      <w:lvlJc w:val="left"/>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1">
    <w:nsid w:val="072B2475"/>
    <w:multiLevelType w:val="hybridMultilevel"/>
    <w:tmpl w:val="A35463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AA3A3D"/>
    <w:multiLevelType w:val="multilevel"/>
    <w:tmpl w:val="67E8BC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0C4C0170"/>
    <w:multiLevelType w:val="hybridMultilevel"/>
    <w:tmpl w:val="C8E2033E"/>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nsid w:val="12FF7CE7"/>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DE7687D"/>
    <w:multiLevelType w:val="hybridMultilevel"/>
    <w:tmpl w:val="AD8C76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2802DFA"/>
    <w:multiLevelType w:val="multilevel"/>
    <w:tmpl w:val="02EC8650"/>
    <w:lvl w:ilvl="0">
      <w:start w:val="1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44F16F6"/>
    <w:multiLevelType w:val="multilevel"/>
    <w:tmpl w:val="47F85CD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2CEF0E5C"/>
    <w:multiLevelType w:val="hybridMultilevel"/>
    <w:tmpl w:val="007CF8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2D34532A"/>
    <w:multiLevelType w:val="hybridMultilevel"/>
    <w:tmpl w:val="934EBA6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0">
    <w:nsid w:val="3188755E"/>
    <w:multiLevelType w:val="multilevel"/>
    <w:tmpl w:val="14288B12"/>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3563613A"/>
    <w:multiLevelType w:val="hybridMultilevel"/>
    <w:tmpl w:val="8256A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8165E7A"/>
    <w:multiLevelType w:val="multilevel"/>
    <w:tmpl w:val="85C66C9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3A5B6319"/>
    <w:multiLevelType w:val="multilevel"/>
    <w:tmpl w:val="0798C366"/>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3A63381D"/>
    <w:multiLevelType w:val="hybridMultilevel"/>
    <w:tmpl w:val="20162F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EDA57C1"/>
    <w:multiLevelType w:val="multilevel"/>
    <w:tmpl w:val="BAFE4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548658ED"/>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51844AA"/>
    <w:multiLevelType w:val="hybridMultilevel"/>
    <w:tmpl w:val="E1367F3A"/>
    <w:lvl w:ilvl="0" w:tplc="041D000F">
      <w:start w:val="1"/>
      <w:numFmt w:val="decimal"/>
      <w:lvlText w:val="%1."/>
      <w:lvlJc w:val="left"/>
      <w:pPr>
        <w:ind w:left="720" w:hanging="360"/>
      </w:pPr>
      <w:rPr>
        <w:rFonts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8">
    <w:nsid w:val="58B018B0"/>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5F076380"/>
    <w:multiLevelType w:val="multilevel"/>
    <w:tmpl w:val="01A806CC"/>
    <w:lvl w:ilvl="0">
      <w:start w:val="4"/>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5FC301A7"/>
    <w:multiLevelType w:val="multilevel"/>
    <w:tmpl w:val="660096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626C1151"/>
    <w:multiLevelType w:val="hybridMultilevel"/>
    <w:tmpl w:val="29D06B18"/>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6B1F4FE5"/>
    <w:multiLevelType w:val="hybridMultilevel"/>
    <w:tmpl w:val="791227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D872824"/>
    <w:multiLevelType w:val="multilevel"/>
    <w:tmpl w:val="8B720C6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75BE5970"/>
    <w:multiLevelType w:val="multilevel"/>
    <w:tmpl w:val="571C205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79550594"/>
    <w:multiLevelType w:val="hybridMultilevel"/>
    <w:tmpl w:val="3844DB8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7AF855BA"/>
    <w:multiLevelType w:val="multilevel"/>
    <w:tmpl w:val="0DCCAD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7D964630"/>
    <w:multiLevelType w:val="multilevel"/>
    <w:tmpl w:val="BCC0CA1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7F535C89"/>
    <w:multiLevelType w:val="multilevel"/>
    <w:tmpl w:val="58F412A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5"/>
  </w:num>
  <w:num w:numId="3">
    <w:abstractNumId w:val="11"/>
  </w:num>
  <w:num w:numId="4">
    <w:abstractNumId w:val="4"/>
  </w:num>
  <w:num w:numId="5">
    <w:abstractNumId w:val="2"/>
  </w:num>
  <w:num w:numId="6">
    <w:abstractNumId w:val="10"/>
  </w:num>
  <w:num w:numId="7">
    <w:abstractNumId w:val="26"/>
  </w:num>
  <w:num w:numId="8">
    <w:abstractNumId w:val="7"/>
  </w:num>
  <w:num w:numId="9">
    <w:abstractNumId w:val="15"/>
  </w:num>
  <w:num w:numId="10">
    <w:abstractNumId w:val="27"/>
  </w:num>
  <w:num w:numId="11">
    <w:abstractNumId w:val="20"/>
  </w:num>
  <w:num w:numId="12">
    <w:abstractNumId w:val="24"/>
  </w:num>
  <w:num w:numId="13">
    <w:abstractNumId w:val="6"/>
  </w:num>
  <w:num w:numId="14">
    <w:abstractNumId w:val="22"/>
  </w:num>
  <w:num w:numId="15">
    <w:abstractNumId w:val="16"/>
  </w:num>
  <w:num w:numId="16">
    <w:abstractNumId w:val="23"/>
  </w:num>
  <w:num w:numId="17">
    <w:abstractNumId w:val="18"/>
  </w:num>
  <w:num w:numId="18">
    <w:abstractNumId w:val="1"/>
  </w:num>
  <w:num w:numId="19">
    <w:abstractNumId w:val="8"/>
  </w:num>
  <w:num w:numId="20">
    <w:abstractNumId w:val="21"/>
  </w:num>
  <w:num w:numId="21">
    <w:abstractNumId w:val="25"/>
  </w:num>
  <w:num w:numId="22">
    <w:abstractNumId w:val="9"/>
  </w:num>
  <w:num w:numId="23">
    <w:abstractNumId w:val="17"/>
  </w:num>
  <w:num w:numId="24">
    <w:abstractNumId w:val="12"/>
  </w:num>
  <w:num w:numId="25">
    <w:abstractNumId w:val="28"/>
  </w:num>
  <w:num w:numId="26">
    <w:abstractNumId w:val="13"/>
  </w:num>
  <w:num w:numId="27">
    <w:abstractNumId w:val="19"/>
  </w:num>
  <w:num w:numId="28">
    <w:abstractNumId w:val="14"/>
  </w:num>
  <w:num w:numId="29">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20E"/>
    <w:rsid w:val="00000A9E"/>
    <w:rsid w:val="00002018"/>
    <w:rsid w:val="00003106"/>
    <w:rsid w:val="00014483"/>
    <w:rsid w:val="00014A5B"/>
    <w:rsid w:val="000236AC"/>
    <w:rsid w:val="00023B75"/>
    <w:rsid w:val="00027E09"/>
    <w:rsid w:val="00030790"/>
    <w:rsid w:val="00042355"/>
    <w:rsid w:val="00051AB9"/>
    <w:rsid w:val="00052291"/>
    <w:rsid w:val="00062FA0"/>
    <w:rsid w:val="000662A9"/>
    <w:rsid w:val="0006694F"/>
    <w:rsid w:val="0006716B"/>
    <w:rsid w:val="000703F2"/>
    <w:rsid w:val="0007199D"/>
    <w:rsid w:val="00080488"/>
    <w:rsid w:val="0008185A"/>
    <w:rsid w:val="0008203A"/>
    <w:rsid w:val="00083975"/>
    <w:rsid w:val="0008652E"/>
    <w:rsid w:val="000869B4"/>
    <w:rsid w:val="00087F68"/>
    <w:rsid w:val="00092CE1"/>
    <w:rsid w:val="00094162"/>
    <w:rsid w:val="0009465D"/>
    <w:rsid w:val="00094E28"/>
    <w:rsid w:val="000A3657"/>
    <w:rsid w:val="000A4A5C"/>
    <w:rsid w:val="000A5C6F"/>
    <w:rsid w:val="000A6FF6"/>
    <w:rsid w:val="000B1E0C"/>
    <w:rsid w:val="000B2718"/>
    <w:rsid w:val="000B5648"/>
    <w:rsid w:val="000B6DB5"/>
    <w:rsid w:val="000B7803"/>
    <w:rsid w:val="000B78D6"/>
    <w:rsid w:val="000C3D61"/>
    <w:rsid w:val="000D1C2B"/>
    <w:rsid w:val="000D1E5A"/>
    <w:rsid w:val="000F14D0"/>
    <w:rsid w:val="000F1F84"/>
    <w:rsid w:val="000F2B27"/>
    <w:rsid w:val="000F532F"/>
    <w:rsid w:val="00104BE9"/>
    <w:rsid w:val="00113C14"/>
    <w:rsid w:val="00114436"/>
    <w:rsid w:val="00121472"/>
    <w:rsid w:val="00136618"/>
    <w:rsid w:val="00137973"/>
    <w:rsid w:val="00140FA7"/>
    <w:rsid w:val="00151BF3"/>
    <w:rsid w:val="001520B9"/>
    <w:rsid w:val="00153CA9"/>
    <w:rsid w:val="00156055"/>
    <w:rsid w:val="00156C5B"/>
    <w:rsid w:val="00160016"/>
    <w:rsid w:val="00160356"/>
    <w:rsid w:val="00162734"/>
    <w:rsid w:val="00167909"/>
    <w:rsid w:val="0017239E"/>
    <w:rsid w:val="001747FE"/>
    <w:rsid w:val="001928AE"/>
    <w:rsid w:val="00195C8E"/>
    <w:rsid w:val="001A048D"/>
    <w:rsid w:val="001A1B20"/>
    <w:rsid w:val="001A3B9C"/>
    <w:rsid w:val="001B0510"/>
    <w:rsid w:val="001B26FC"/>
    <w:rsid w:val="001B6742"/>
    <w:rsid w:val="001C2412"/>
    <w:rsid w:val="001C2F4F"/>
    <w:rsid w:val="001C34B3"/>
    <w:rsid w:val="001D191C"/>
    <w:rsid w:val="001E7C5F"/>
    <w:rsid w:val="001F1940"/>
    <w:rsid w:val="001F2798"/>
    <w:rsid w:val="001F72C7"/>
    <w:rsid w:val="0020490B"/>
    <w:rsid w:val="00204ABD"/>
    <w:rsid w:val="0021477F"/>
    <w:rsid w:val="00214F51"/>
    <w:rsid w:val="0022272E"/>
    <w:rsid w:val="002247B9"/>
    <w:rsid w:val="002269D0"/>
    <w:rsid w:val="0023135F"/>
    <w:rsid w:val="002359A2"/>
    <w:rsid w:val="00237EC7"/>
    <w:rsid w:val="00242A13"/>
    <w:rsid w:val="0025377B"/>
    <w:rsid w:val="00256D91"/>
    <w:rsid w:val="00261A8A"/>
    <w:rsid w:val="00262F81"/>
    <w:rsid w:val="00266747"/>
    <w:rsid w:val="00273182"/>
    <w:rsid w:val="0027587C"/>
    <w:rsid w:val="00276A31"/>
    <w:rsid w:val="00280CEB"/>
    <w:rsid w:val="002820DC"/>
    <w:rsid w:val="002833C5"/>
    <w:rsid w:val="002849CE"/>
    <w:rsid w:val="002855F6"/>
    <w:rsid w:val="00290000"/>
    <w:rsid w:val="00293382"/>
    <w:rsid w:val="00295756"/>
    <w:rsid w:val="00297372"/>
    <w:rsid w:val="002A1490"/>
    <w:rsid w:val="002A44E3"/>
    <w:rsid w:val="002A7C3A"/>
    <w:rsid w:val="002B0E85"/>
    <w:rsid w:val="002B4D91"/>
    <w:rsid w:val="002C16C8"/>
    <w:rsid w:val="002C6681"/>
    <w:rsid w:val="002D0E80"/>
    <w:rsid w:val="002D18FE"/>
    <w:rsid w:val="002E3220"/>
    <w:rsid w:val="002E378C"/>
    <w:rsid w:val="002F6162"/>
    <w:rsid w:val="003008FA"/>
    <w:rsid w:val="003040DF"/>
    <w:rsid w:val="00304B0B"/>
    <w:rsid w:val="00304CF4"/>
    <w:rsid w:val="00307C1D"/>
    <w:rsid w:val="00315840"/>
    <w:rsid w:val="00317559"/>
    <w:rsid w:val="00325F1E"/>
    <w:rsid w:val="00327CE2"/>
    <w:rsid w:val="00330BE1"/>
    <w:rsid w:val="00331A5E"/>
    <w:rsid w:val="00333676"/>
    <w:rsid w:val="00333F32"/>
    <w:rsid w:val="00340008"/>
    <w:rsid w:val="00347D38"/>
    <w:rsid w:val="00350DF8"/>
    <w:rsid w:val="003532B9"/>
    <w:rsid w:val="00353DAD"/>
    <w:rsid w:val="003664BA"/>
    <w:rsid w:val="00371B1B"/>
    <w:rsid w:val="003730FD"/>
    <w:rsid w:val="003771E8"/>
    <w:rsid w:val="00386C8D"/>
    <w:rsid w:val="00387760"/>
    <w:rsid w:val="00387D0E"/>
    <w:rsid w:val="0039288F"/>
    <w:rsid w:val="003955A2"/>
    <w:rsid w:val="00396353"/>
    <w:rsid w:val="003A40B2"/>
    <w:rsid w:val="003A4C19"/>
    <w:rsid w:val="003A7092"/>
    <w:rsid w:val="003A70EF"/>
    <w:rsid w:val="003B21CD"/>
    <w:rsid w:val="003B3EBD"/>
    <w:rsid w:val="003B68C3"/>
    <w:rsid w:val="003C3ACD"/>
    <w:rsid w:val="003C4C87"/>
    <w:rsid w:val="003C535A"/>
    <w:rsid w:val="003C663F"/>
    <w:rsid w:val="003C7866"/>
    <w:rsid w:val="003C7E85"/>
    <w:rsid w:val="003D1D27"/>
    <w:rsid w:val="003D7005"/>
    <w:rsid w:val="003E0502"/>
    <w:rsid w:val="003E6E04"/>
    <w:rsid w:val="003E6E57"/>
    <w:rsid w:val="003F0034"/>
    <w:rsid w:val="003F18B7"/>
    <w:rsid w:val="003F4E6E"/>
    <w:rsid w:val="003F7BFF"/>
    <w:rsid w:val="00400874"/>
    <w:rsid w:val="00404147"/>
    <w:rsid w:val="004045E1"/>
    <w:rsid w:val="004079C1"/>
    <w:rsid w:val="004079EA"/>
    <w:rsid w:val="00417320"/>
    <w:rsid w:val="00425078"/>
    <w:rsid w:val="00425E85"/>
    <w:rsid w:val="00431F67"/>
    <w:rsid w:val="00432312"/>
    <w:rsid w:val="00432C8A"/>
    <w:rsid w:val="004412FE"/>
    <w:rsid w:val="00441D76"/>
    <w:rsid w:val="00444483"/>
    <w:rsid w:val="00445DBA"/>
    <w:rsid w:val="00450C00"/>
    <w:rsid w:val="00460925"/>
    <w:rsid w:val="00466308"/>
    <w:rsid w:val="00467685"/>
    <w:rsid w:val="004718D4"/>
    <w:rsid w:val="00472ED4"/>
    <w:rsid w:val="00475B0F"/>
    <w:rsid w:val="00483A6D"/>
    <w:rsid w:val="0049033B"/>
    <w:rsid w:val="004905DC"/>
    <w:rsid w:val="0049122C"/>
    <w:rsid w:val="00493D7B"/>
    <w:rsid w:val="004A0FAA"/>
    <w:rsid w:val="004A25F6"/>
    <w:rsid w:val="004A7653"/>
    <w:rsid w:val="004B1D98"/>
    <w:rsid w:val="004B29E5"/>
    <w:rsid w:val="004B63CC"/>
    <w:rsid w:val="004B6674"/>
    <w:rsid w:val="004B7055"/>
    <w:rsid w:val="004C31E4"/>
    <w:rsid w:val="004C6121"/>
    <w:rsid w:val="004C7E77"/>
    <w:rsid w:val="004D5024"/>
    <w:rsid w:val="004D5AEB"/>
    <w:rsid w:val="004D689D"/>
    <w:rsid w:val="004E60D3"/>
    <w:rsid w:val="004F4E6B"/>
    <w:rsid w:val="004F7DD1"/>
    <w:rsid w:val="00511F03"/>
    <w:rsid w:val="005145C7"/>
    <w:rsid w:val="00520085"/>
    <w:rsid w:val="0052120D"/>
    <w:rsid w:val="00531278"/>
    <w:rsid w:val="005326D0"/>
    <w:rsid w:val="00540EE3"/>
    <w:rsid w:val="005417E1"/>
    <w:rsid w:val="00543B78"/>
    <w:rsid w:val="00547874"/>
    <w:rsid w:val="005546E8"/>
    <w:rsid w:val="00556F70"/>
    <w:rsid w:val="00562D41"/>
    <w:rsid w:val="005666C7"/>
    <w:rsid w:val="00570605"/>
    <w:rsid w:val="00573DE9"/>
    <w:rsid w:val="00574152"/>
    <w:rsid w:val="005800F1"/>
    <w:rsid w:val="00580556"/>
    <w:rsid w:val="00580E49"/>
    <w:rsid w:val="0058484B"/>
    <w:rsid w:val="00584AE4"/>
    <w:rsid w:val="00587107"/>
    <w:rsid w:val="005871A4"/>
    <w:rsid w:val="00590969"/>
    <w:rsid w:val="00591ECC"/>
    <w:rsid w:val="00593F8F"/>
    <w:rsid w:val="00594A26"/>
    <w:rsid w:val="005A092C"/>
    <w:rsid w:val="005A4854"/>
    <w:rsid w:val="005A6FB0"/>
    <w:rsid w:val="005A703E"/>
    <w:rsid w:val="005A7EE4"/>
    <w:rsid w:val="005E0931"/>
    <w:rsid w:val="005E5078"/>
    <w:rsid w:val="005F4585"/>
    <w:rsid w:val="00601CC2"/>
    <w:rsid w:val="0060725B"/>
    <w:rsid w:val="00612444"/>
    <w:rsid w:val="00612858"/>
    <w:rsid w:val="00614466"/>
    <w:rsid w:val="00620032"/>
    <w:rsid w:val="006213A6"/>
    <w:rsid w:val="00625832"/>
    <w:rsid w:val="006267BC"/>
    <w:rsid w:val="00635471"/>
    <w:rsid w:val="00637294"/>
    <w:rsid w:val="00637D75"/>
    <w:rsid w:val="00641325"/>
    <w:rsid w:val="00645CAF"/>
    <w:rsid w:val="00647C58"/>
    <w:rsid w:val="0065347B"/>
    <w:rsid w:val="006562E1"/>
    <w:rsid w:val="0066157C"/>
    <w:rsid w:val="00666518"/>
    <w:rsid w:val="00672630"/>
    <w:rsid w:val="00672EF0"/>
    <w:rsid w:val="006732D4"/>
    <w:rsid w:val="00676178"/>
    <w:rsid w:val="0067692C"/>
    <w:rsid w:val="006802AD"/>
    <w:rsid w:val="00683C2D"/>
    <w:rsid w:val="00684622"/>
    <w:rsid w:val="006870CB"/>
    <w:rsid w:val="006967F7"/>
    <w:rsid w:val="006A05C8"/>
    <w:rsid w:val="006A2E09"/>
    <w:rsid w:val="006A30D1"/>
    <w:rsid w:val="006A36DD"/>
    <w:rsid w:val="006A5C6C"/>
    <w:rsid w:val="006A6FE1"/>
    <w:rsid w:val="006B60DD"/>
    <w:rsid w:val="006C3876"/>
    <w:rsid w:val="006D24A0"/>
    <w:rsid w:val="006D2981"/>
    <w:rsid w:val="006D6DCA"/>
    <w:rsid w:val="006E53D6"/>
    <w:rsid w:val="006E55C6"/>
    <w:rsid w:val="00706274"/>
    <w:rsid w:val="0070743B"/>
    <w:rsid w:val="007105D5"/>
    <w:rsid w:val="00721692"/>
    <w:rsid w:val="00724D5D"/>
    <w:rsid w:val="00724DCF"/>
    <w:rsid w:val="00734D79"/>
    <w:rsid w:val="00744477"/>
    <w:rsid w:val="007449E1"/>
    <w:rsid w:val="00751727"/>
    <w:rsid w:val="00752498"/>
    <w:rsid w:val="007540B0"/>
    <w:rsid w:val="00755391"/>
    <w:rsid w:val="00756030"/>
    <w:rsid w:val="00756863"/>
    <w:rsid w:val="00760480"/>
    <w:rsid w:val="00760B71"/>
    <w:rsid w:val="0076485C"/>
    <w:rsid w:val="00764DF8"/>
    <w:rsid w:val="00767198"/>
    <w:rsid w:val="0077036C"/>
    <w:rsid w:val="00773770"/>
    <w:rsid w:val="007803C2"/>
    <w:rsid w:val="00785D29"/>
    <w:rsid w:val="00791470"/>
    <w:rsid w:val="00791CCA"/>
    <w:rsid w:val="00793CD6"/>
    <w:rsid w:val="007974F9"/>
    <w:rsid w:val="0079790E"/>
    <w:rsid w:val="007A03F1"/>
    <w:rsid w:val="007A0412"/>
    <w:rsid w:val="007A27D8"/>
    <w:rsid w:val="007B3FBA"/>
    <w:rsid w:val="007B7085"/>
    <w:rsid w:val="007B74D5"/>
    <w:rsid w:val="007C5DC4"/>
    <w:rsid w:val="007C7803"/>
    <w:rsid w:val="007D093C"/>
    <w:rsid w:val="007D4E01"/>
    <w:rsid w:val="007E30FD"/>
    <w:rsid w:val="007E3DC0"/>
    <w:rsid w:val="007F052C"/>
    <w:rsid w:val="007F252F"/>
    <w:rsid w:val="0080231A"/>
    <w:rsid w:val="00815589"/>
    <w:rsid w:val="0082291D"/>
    <w:rsid w:val="008236DC"/>
    <w:rsid w:val="00824BA4"/>
    <w:rsid w:val="00826C9E"/>
    <w:rsid w:val="00834C8D"/>
    <w:rsid w:val="0084160F"/>
    <w:rsid w:val="008421E6"/>
    <w:rsid w:val="0084349E"/>
    <w:rsid w:val="00846AEF"/>
    <w:rsid w:val="0084718B"/>
    <w:rsid w:val="00847CD2"/>
    <w:rsid w:val="00852C44"/>
    <w:rsid w:val="00852F56"/>
    <w:rsid w:val="008537E3"/>
    <w:rsid w:val="00853A7D"/>
    <w:rsid w:val="008540C9"/>
    <w:rsid w:val="00856BCD"/>
    <w:rsid w:val="00867AA5"/>
    <w:rsid w:val="00871942"/>
    <w:rsid w:val="00872F5B"/>
    <w:rsid w:val="008734F8"/>
    <w:rsid w:val="00874FF0"/>
    <w:rsid w:val="00882AED"/>
    <w:rsid w:val="00884BD9"/>
    <w:rsid w:val="00886E7D"/>
    <w:rsid w:val="008878F6"/>
    <w:rsid w:val="0089163D"/>
    <w:rsid w:val="00891D79"/>
    <w:rsid w:val="00892A78"/>
    <w:rsid w:val="00892D3F"/>
    <w:rsid w:val="0089362A"/>
    <w:rsid w:val="00894820"/>
    <w:rsid w:val="008A49B5"/>
    <w:rsid w:val="008B30D5"/>
    <w:rsid w:val="008B317D"/>
    <w:rsid w:val="008B5EE3"/>
    <w:rsid w:val="008C4AD7"/>
    <w:rsid w:val="008C52CB"/>
    <w:rsid w:val="008C535C"/>
    <w:rsid w:val="008D3C9F"/>
    <w:rsid w:val="008D59A4"/>
    <w:rsid w:val="008F535B"/>
    <w:rsid w:val="00906986"/>
    <w:rsid w:val="00911944"/>
    <w:rsid w:val="0091485B"/>
    <w:rsid w:val="00914BB5"/>
    <w:rsid w:val="0092669B"/>
    <w:rsid w:val="009322E0"/>
    <w:rsid w:val="009367EF"/>
    <w:rsid w:val="00936A0A"/>
    <w:rsid w:val="00942584"/>
    <w:rsid w:val="00944B54"/>
    <w:rsid w:val="009471C4"/>
    <w:rsid w:val="0094768D"/>
    <w:rsid w:val="00947D69"/>
    <w:rsid w:val="009557A8"/>
    <w:rsid w:val="00956A0F"/>
    <w:rsid w:val="00960C5A"/>
    <w:rsid w:val="009621B8"/>
    <w:rsid w:val="00963244"/>
    <w:rsid w:val="00966914"/>
    <w:rsid w:val="009809EA"/>
    <w:rsid w:val="009926A9"/>
    <w:rsid w:val="009973C0"/>
    <w:rsid w:val="009A4106"/>
    <w:rsid w:val="009B08FD"/>
    <w:rsid w:val="009B0BF3"/>
    <w:rsid w:val="009B4778"/>
    <w:rsid w:val="009C0B90"/>
    <w:rsid w:val="009C0C57"/>
    <w:rsid w:val="009D369A"/>
    <w:rsid w:val="009F511B"/>
    <w:rsid w:val="00A03AF5"/>
    <w:rsid w:val="00A054F3"/>
    <w:rsid w:val="00A14B32"/>
    <w:rsid w:val="00A14C63"/>
    <w:rsid w:val="00A161AB"/>
    <w:rsid w:val="00A21072"/>
    <w:rsid w:val="00A21DCC"/>
    <w:rsid w:val="00A30522"/>
    <w:rsid w:val="00A308C6"/>
    <w:rsid w:val="00A32745"/>
    <w:rsid w:val="00A35776"/>
    <w:rsid w:val="00A364E0"/>
    <w:rsid w:val="00A372E5"/>
    <w:rsid w:val="00A379B0"/>
    <w:rsid w:val="00A4143B"/>
    <w:rsid w:val="00A42C3E"/>
    <w:rsid w:val="00A4464F"/>
    <w:rsid w:val="00A476F3"/>
    <w:rsid w:val="00A51F32"/>
    <w:rsid w:val="00A55A9C"/>
    <w:rsid w:val="00A71527"/>
    <w:rsid w:val="00A75E2E"/>
    <w:rsid w:val="00A84542"/>
    <w:rsid w:val="00A86E2A"/>
    <w:rsid w:val="00A90748"/>
    <w:rsid w:val="00A92DBC"/>
    <w:rsid w:val="00A94988"/>
    <w:rsid w:val="00A97F24"/>
    <w:rsid w:val="00AA0B57"/>
    <w:rsid w:val="00AA0FE8"/>
    <w:rsid w:val="00AA2CE0"/>
    <w:rsid w:val="00AA5E2C"/>
    <w:rsid w:val="00AA624F"/>
    <w:rsid w:val="00AB3D53"/>
    <w:rsid w:val="00AB658C"/>
    <w:rsid w:val="00AC6303"/>
    <w:rsid w:val="00AE5AB1"/>
    <w:rsid w:val="00AF4A48"/>
    <w:rsid w:val="00AF4BC0"/>
    <w:rsid w:val="00B10C9B"/>
    <w:rsid w:val="00B15223"/>
    <w:rsid w:val="00B16231"/>
    <w:rsid w:val="00B17BEF"/>
    <w:rsid w:val="00B24281"/>
    <w:rsid w:val="00B32864"/>
    <w:rsid w:val="00B3791A"/>
    <w:rsid w:val="00B40E09"/>
    <w:rsid w:val="00B422BF"/>
    <w:rsid w:val="00B42C8E"/>
    <w:rsid w:val="00B46BA4"/>
    <w:rsid w:val="00B51721"/>
    <w:rsid w:val="00B52296"/>
    <w:rsid w:val="00B53214"/>
    <w:rsid w:val="00B57F2E"/>
    <w:rsid w:val="00B63B67"/>
    <w:rsid w:val="00B7219A"/>
    <w:rsid w:val="00B80780"/>
    <w:rsid w:val="00B81267"/>
    <w:rsid w:val="00B84EF5"/>
    <w:rsid w:val="00BA320E"/>
    <w:rsid w:val="00BB1BB3"/>
    <w:rsid w:val="00BB28D6"/>
    <w:rsid w:val="00BB35C4"/>
    <w:rsid w:val="00BB5C09"/>
    <w:rsid w:val="00BC352E"/>
    <w:rsid w:val="00BC4272"/>
    <w:rsid w:val="00BC5F48"/>
    <w:rsid w:val="00BD4E4B"/>
    <w:rsid w:val="00BE3413"/>
    <w:rsid w:val="00BE36E3"/>
    <w:rsid w:val="00C11AC3"/>
    <w:rsid w:val="00C11F39"/>
    <w:rsid w:val="00C15647"/>
    <w:rsid w:val="00C21E91"/>
    <w:rsid w:val="00C22073"/>
    <w:rsid w:val="00C24211"/>
    <w:rsid w:val="00C32398"/>
    <w:rsid w:val="00C3367C"/>
    <w:rsid w:val="00C573D5"/>
    <w:rsid w:val="00C656D9"/>
    <w:rsid w:val="00C72968"/>
    <w:rsid w:val="00C75731"/>
    <w:rsid w:val="00C85404"/>
    <w:rsid w:val="00C95970"/>
    <w:rsid w:val="00C97C55"/>
    <w:rsid w:val="00CA5A40"/>
    <w:rsid w:val="00CB3C24"/>
    <w:rsid w:val="00CB3F66"/>
    <w:rsid w:val="00CB43AD"/>
    <w:rsid w:val="00CB564F"/>
    <w:rsid w:val="00CC6D11"/>
    <w:rsid w:val="00CC7E48"/>
    <w:rsid w:val="00CD6904"/>
    <w:rsid w:val="00CD7D82"/>
    <w:rsid w:val="00CE10EE"/>
    <w:rsid w:val="00CE6564"/>
    <w:rsid w:val="00CF15D2"/>
    <w:rsid w:val="00CF2EEF"/>
    <w:rsid w:val="00CF7153"/>
    <w:rsid w:val="00D01825"/>
    <w:rsid w:val="00D0250B"/>
    <w:rsid w:val="00D03AC9"/>
    <w:rsid w:val="00D0561D"/>
    <w:rsid w:val="00D0654B"/>
    <w:rsid w:val="00D109F8"/>
    <w:rsid w:val="00D12669"/>
    <w:rsid w:val="00D12C86"/>
    <w:rsid w:val="00D14818"/>
    <w:rsid w:val="00D14AE3"/>
    <w:rsid w:val="00D151E8"/>
    <w:rsid w:val="00D17573"/>
    <w:rsid w:val="00D253E1"/>
    <w:rsid w:val="00D32581"/>
    <w:rsid w:val="00D370A6"/>
    <w:rsid w:val="00D40656"/>
    <w:rsid w:val="00D4067D"/>
    <w:rsid w:val="00D43BC6"/>
    <w:rsid w:val="00D50DEA"/>
    <w:rsid w:val="00D64FB7"/>
    <w:rsid w:val="00D6527D"/>
    <w:rsid w:val="00D74061"/>
    <w:rsid w:val="00D855F2"/>
    <w:rsid w:val="00D86A1E"/>
    <w:rsid w:val="00D90C16"/>
    <w:rsid w:val="00DA12E0"/>
    <w:rsid w:val="00DA2733"/>
    <w:rsid w:val="00DA354B"/>
    <w:rsid w:val="00DA4438"/>
    <w:rsid w:val="00DB0B70"/>
    <w:rsid w:val="00DC13E7"/>
    <w:rsid w:val="00DC44A3"/>
    <w:rsid w:val="00DC4683"/>
    <w:rsid w:val="00DC58A2"/>
    <w:rsid w:val="00DD093A"/>
    <w:rsid w:val="00DD22E5"/>
    <w:rsid w:val="00DD7426"/>
    <w:rsid w:val="00DE386F"/>
    <w:rsid w:val="00DF1784"/>
    <w:rsid w:val="00DF5717"/>
    <w:rsid w:val="00E03332"/>
    <w:rsid w:val="00E04C9E"/>
    <w:rsid w:val="00E1207C"/>
    <w:rsid w:val="00E129B8"/>
    <w:rsid w:val="00E15B51"/>
    <w:rsid w:val="00E3182D"/>
    <w:rsid w:val="00E32AA7"/>
    <w:rsid w:val="00E33D0D"/>
    <w:rsid w:val="00E36068"/>
    <w:rsid w:val="00E41731"/>
    <w:rsid w:val="00E42960"/>
    <w:rsid w:val="00E42C9A"/>
    <w:rsid w:val="00E4423A"/>
    <w:rsid w:val="00E46AD2"/>
    <w:rsid w:val="00E50958"/>
    <w:rsid w:val="00E52730"/>
    <w:rsid w:val="00E53BB5"/>
    <w:rsid w:val="00E565B5"/>
    <w:rsid w:val="00E57460"/>
    <w:rsid w:val="00E60884"/>
    <w:rsid w:val="00E631FB"/>
    <w:rsid w:val="00E65CA2"/>
    <w:rsid w:val="00E67BAA"/>
    <w:rsid w:val="00E706CE"/>
    <w:rsid w:val="00E71369"/>
    <w:rsid w:val="00E7532F"/>
    <w:rsid w:val="00E76D73"/>
    <w:rsid w:val="00E77DD9"/>
    <w:rsid w:val="00E83DBF"/>
    <w:rsid w:val="00E86827"/>
    <w:rsid w:val="00E86D7C"/>
    <w:rsid w:val="00EA139F"/>
    <w:rsid w:val="00EA1B8E"/>
    <w:rsid w:val="00EA1EAD"/>
    <w:rsid w:val="00EA3688"/>
    <w:rsid w:val="00EB040B"/>
    <w:rsid w:val="00EB31EA"/>
    <w:rsid w:val="00EB421D"/>
    <w:rsid w:val="00EC1A49"/>
    <w:rsid w:val="00EC2A6D"/>
    <w:rsid w:val="00EC35E9"/>
    <w:rsid w:val="00EC4631"/>
    <w:rsid w:val="00ED4EF9"/>
    <w:rsid w:val="00ED5C19"/>
    <w:rsid w:val="00ED6A67"/>
    <w:rsid w:val="00EE2EB5"/>
    <w:rsid w:val="00EE343D"/>
    <w:rsid w:val="00EE395A"/>
    <w:rsid w:val="00EE48AF"/>
    <w:rsid w:val="00EF787C"/>
    <w:rsid w:val="00F06050"/>
    <w:rsid w:val="00F06900"/>
    <w:rsid w:val="00F152D0"/>
    <w:rsid w:val="00F307D5"/>
    <w:rsid w:val="00F323C0"/>
    <w:rsid w:val="00F35D8E"/>
    <w:rsid w:val="00F362E4"/>
    <w:rsid w:val="00F36A24"/>
    <w:rsid w:val="00F373FA"/>
    <w:rsid w:val="00F44B92"/>
    <w:rsid w:val="00F603CD"/>
    <w:rsid w:val="00F61D64"/>
    <w:rsid w:val="00F71FB8"/>
    <w:rsid w:val="00F751D3"/>
    <w:rsid w:val="00F77D73"/>
    <w:rsid w:val="00F84969"/>
    <w:rsid w:val="00F86383"/>
    <w:rsid w:val="00F91362"/>
    <w:rsid w:val="00F947AB"/>
    <w:rsid w:val="00FA00A3"/>
    <w:rsid w:val="00FA2ACE"/>
    <w:rsid w:val="00FA7273"/>
    <w:rsid w:val="00FB29B8"/>
    <w:rsid w:val="00FB667A"/>
    <w:rsid w:val="00FC1579"/>
    <w:rsid w:val="00FC44A7"/>
    <w:rsid w:val="00FD0968"/>
    <w:rsid w:val="00FD1402"/>
    <w:rsid w:val="00FD46AD"/>
    <w:rsid w:val="00FD5793"/>
    <w:rsid w:val="00FD6E1E"/>
    <w:rsid w:val="00FE5781"/>
    <w:rsid w:val="00FE6535"/>
    <w:rsid w:val="00FE6C9C"/>
    <w:rsid w:val="00FE7E7B"/>
    <w:rsid w:val="00FF03CD"/>
    <w:rsid w:val="00FF0C53"/>
    <w:rsid w:val="00FF21BA"/>
    <w:rsid w:val="00FF2E03"/>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272"/>
    <w:pPr>
      <w:spacing w:after="120"/>
      <w:jc w:val="both"/>
    </w:pPr>
    <w:rPr>
      <w:rFonts w:ascii="Arial" w:hAnsi="Arial"/>
      <w:sz w:val="22"/>
      <w:lang w:val="en-GB"/>
    </w:rPr>
  </w:style>
  <w:style w:type="paragraph" w:styleId="Heading1">
    <w:name w:val="heading 1"/>
    <w:basedOn w:val="Normal"/>
    <w:next w:val="Normal"/>
    <w:qFormat/>
    <w:rsid w:val="00295756"/>
    <w:pPr>
      <w:numPr>
        <w:numId w:val="1"/>
      </w:numPr>
      <w:tabs>
        <w:tab w:val="num" w:pos="360"/>
        <w:tab w:val="left" w:pos="720"/>
      </w:tabs>
      <w:spacing w:before="240" w:after="60"/>
      <w:outlineLvl w:val="0"/>
    </w:pPr>
    <w:rPr>
      <w:b/>
      <w:kern w:val="28"/>
    </w:rPr>
  </w:style>
  <w:style w:type="paragraph" w:styleId="Heading2">
    <w:name w:val="heading 2"/>
    <w:basedOn w:val="Heading1"/>
    <w:next w:val="Normal"/>
    <w:qFormat/>
    <w:rsid w:val="00295756"/>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rsid w:val="00295756"/>
    <w:pPr>
      <w:keepNext/>
      <w:numPr>
        <w:ilvl w:val="2"/>
        <w:numId w:val="1"/>
      </w:numPr>
      <w:tabs>
        <w:tab w:val="num" w:pos="1440"/>
      </w:tabs>
      <w:spacing w:before="240" w:after="60"/>
      <w:outlineLvl w:val="2"/>
    </w:pPr>
    <w:rPr>
      <w:sz w:val="24"/>
    </w:rPr>
  </w:style>
  <w:style w:type="paragraph" w:styleId="Heading4">
    <w:name w:val="heading 4"/>
    <w:basedOn w:val="Normal"/>
    <w:next w:val="Normal"/>
    <w:qFormat/>
    <w:rsid w:val="00295756"/>
    <w:pPr>
      <w:keepNext/>
      <w:spacing w:before="240" w:after="60"/>
      <w:ind w:left="2832" w:hanging="708"/>
      <w:outlineLvl w:val="3"/>
    </w:pPr>
    <w:rPr>
      <w:b/>
      <w:sz w:val="24"/>
    </w:rPr>
  </w:style>
  <w:style w:type="paragraph" w:styleId="Heading5">
    <w:name w:val="heading 5"/>
    <w:basedOn w:val="Normal"/>
    <w:next w:val="Normal"/>
    <w:qFormat/>
    <w:rsid w:val="00295756"/>
    <w:pPr>
      <w:spacing w:before="240" w:after="60"/>
      <w:ind w:left="3540" w:hanging="708"/>
      <w:outlineLvl w:val="4"/>
    </w:pPr>
  </w:style>
  <w:style w:type="paragraph" w:styleId="Heading6">
    <w:name w:val="heading 6"/>
    <w:basedOn w:val="Normal"/>
    <w:next w:val="Normal"/>
    <w:qFormat/>
    <w:rsid w:val="00295756"/>
    <w:pPr>
      <w:spacing w:before="240" w:after="60"/>
      <w:ind w:left="4248" w:hanging="708"/>
      <w:outlineLvl w:val="5"/>
    </w:pPr>
    <w:rPr>
      <w:rFonts w:ascii="Times New Roman" w:hAnsi="Times New Roman"/>
      <w:i/>
    </w:rPr>
  </w:style>
  <w:style w:type="paragraph" w:styleId="Heading7">
    <w:name w:val="heading 7"/>
    <w:basedOn w:val="Normal"/>
    <w:next w:val="Normal"/>
    <w:qFormat/>
    <w:rsid w:val="00295756"/>
    <w:pPr>
      <w:spacing w:before="240" w:after="60"/>
      <w:ind w:left="4956" w:hanging="708"/>
      <w:outlineLvl w:val="6"/>
    </w:pPr>
    <w:rPr>
      <w:sz w:val="20"/>
    </w:rPr>
  </w:style>
  <w:style w:type="paragraph" w:styleId="Heading8">
    <w:name w:val="heading 8"/>
    <w:basedOn w:val="Normal"/>
    <w:next w:val="Normal"/>
    <w:qFormat/>
    <w:rsid w:val="00295756"/>
    <w:pPr>
      <w:spacing w:before="240" w:after="60"/>
      <w:ind w:left="5664" w:hanging="708"/>
      <w:outlineLvl w:val="7"/>
    </w:pPr>
    <w:rPr>
      <w:i/>
      <w:sz w:val="20"/>
    </w:rPr>
  </w:style>
  <w:style w:type="paragraph" w:styleId="Heading9">
    <w:name w:val="heading 9"/>
    <w:basedOn w:val="Normal"/>
    <w:next w:val="Normal"/>
    <w:qFormat/>
    <w:rsid w:val="00295756"/>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295756"/>
  </w:style>
  <w:style w:type="paragraph" w:customStyle="1" w:styleId="wfxFaxNum">
    <w:name w:val="wfxFaxNum"/>
    <w:basedOn w:val="Normal"/>
    <w:rsid w:val="00295756"/>
  </w:style>
  <w:style w:type="paragraph" w:customStyle="1" w:styleId="wfxDate">
    <w:name w:val="wfxDate"/>
    <w:basedOn w:val="Normal"/>
    <w:rsid w:val="00295756"/>
  </w:style>
  <w:style w:type="paragraph" w:customStyle="1" w:styleId="wfxTime">
    <w:name w:val="wfxTime"/>
    <w:basedOn w:val="Normal"/>
    <w:rsid w:val="00295756"/>
  </w:style>
  <w:style w:type="paragraph" w:customStyle="1" w:styleId="wfxCompany">
    <w:name w:val="wfxCompany"/>
    <w:basedOn w:val="Normal"/>
    <w:rsid w:val="00295756"/>
  </w:style>
  <w:style w:type="paragraph" w:customStyle="1" w:styleId="wfxSubject">
    <w:name w:val="wfxSubject"/>
    <w:basedOn w:val="Normal"/>
    <w:rsid w:val="00295756"/>
  </w:style>
  <w:style w:type="paragraph" w:customStyle="1" w:styleId="wfxKeyword">
    <w:name w:val="wfxKeyword"/>
    <w:basedOn w:val="Normal"/>
    <w:rsid w:val="00295756"/>
  </w:style>
  <w:style w:type="paragraph" w:customStyle="1" w:styleId="wfxBillcode">
    <w:name w:val="wfxBillcode"/>
    <w:basedOn w:val="Normal"/>
    <w:rsid w:val="00295756"/>
  </w:style>
  <w:style w:type="paragraph" w:styleId="Header">
    <w:name w:val="header"/>
    <w:basedOn w:val="Normal"/>
    <w:rsid w:val="00295756"/>
    <w:pPr>
      <w:tabs>
        <w:tab w:val="center" w:pos="4153"/>
        <w:tab w:val="right" w:pos="8306"/>
      </w:tabs>
    </w:pPr>
  </w:style>
  <w:style w:type="paragraph" w:styleId="Footer">
    <w:name w:val="footer"/>
    <w:basedOn w:val="Normal"/>
    <w:rsid w:val="00295756"/>
    <w:pPr>
      <w:tabs>
        <w:tab w:val="center" w:pos="4153"/>
        <w:tab w:val="right" w:pos="8306"/>
      </w:tabs>
    </w:pPr>
  </w:style>
  <w:style w:type="paragraph" w:styleId="Title">
    <w:name w:val="Title"/>
    <w:basedOn w:val="Normal"/>
    <w:qFormat/>
    <w:rsid w:val="00295756"/>
    <w:pPr>
      <w:spacing w:before="240" w:after="60"/>
      <w:jc w:val="center"/>
    </w:pPr>
    <w:rPr>
      <w:b/>
      <w:smallCaps/>
      <w:kern w:val="28"/>
      <w:sz w:val="32"/>
    </w:rPr>
  </w:style>
  <w:style w:type="character" w:styleId="PageNumber">
    <w:name w:val="page number"/>
    <w:basedOn w:val="DefaultParagraphFont"/>
    <w:rsid w:val="00295756"/>
  </w:style>
  <w:style w:type="paragraph" w:styleId="PlainText">
    <w:name w:val="Plain Text"/>
    <w:basedOn w:val="Normal"/>
    <w:rsid w:val="00295756"/>
    <w:rPr>
      <w:rFonts w:ascii="Courier New" w:hAnsi="Courier New"/>
      <w:sz w:val="20"/>
    </w:rPr>
  </w:style>
  <w:style w:type="paragraph" w:styleId="BodyText2">
    <w:name w:val="Body Text 2"/>
    <w:basedOn w:val="Normal"/>
    <w:rsid w:val="00295756"/>
    <w:pPr>
      <w:ind w:left="360"/>
    </w:pPr>
  </w:style>
  <w:style w:type="paragraph" w:styleId="BodyTextIndent2">
    <w:name w:val="Body Text Indent 2"/>
    <w:basedOn w:val="Normal"/>
    <w:rsid w:val="00295756"/>
    <w:pPr>
      <w:tabs>
        <w:tab w:val="left" w:pos="993"/>
      </w:tabs>
      <w:ind w:left="990"/>
    </w:pPr>
  </w:style>
  <w:style w:type="paragraph" w:styleId="BodyTextIndent3">
    <w:name w:val="Body Text Indent 3"/>
    <w:basedOn w:val="Normal"/>
    <w:rsid w:val="00295756"/>
    <w:pPr>
      <w:tabs>
        <w:tab w:val="left" w:pos="993"/>
      </w:tabs>
      <w:ind w:left="993" w:hanging="567"/>
    </w:pPr>
  </w:style>
  <w:style w:type="character" w:styleId="Hyperlink">
    <w:name w:val="Hyperlink"/>
    <w:rsid w:val="00295756"/>
    <w:rPr>
      <w:color w:val="0000FF"/>
      <w:u w:val="single"/>
    </w:rPr>
  </w:style>
  <w:style w:type="paragraph" w:styleId="BodyTextIndent">
    <w:name w:val="Body Text Indent"/>
    <w:basedOn w:val="Normal"/>
    <w:rsid w:val="00295756"/>
    <w:pPr>
      <w:ind w:left="810"/>
    </w:pPr>
  </w:style>
  <w:style w:type="paragraph" w:styleId="BodyText">
    <w:name w:val="Body Text"/>
    <w:basedOn w:val="Normal"/>
    <w:rsid w:val="00295756"/>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sid w:val="00295756"/>
    <w:rPr>
      <w:sz w:val="16"/>
      <w:szCs w:val="16"/>
    </w:rPr>
  </w:style>
  <w:style w:type="paragraph" w:styleId="CommentText">
    <w:name w:val="annotation text"/>
    <w:basedOn w:val="Normal"/>
    <w:semiHidden/>
    <w:rsid w:val="00295756"/>
    <w:rPr>
      <w:sz w:val="20"/>
    </w:rPr>
  </w:style>
  <w:style w:type="paragraph" w:styleId="CommentSubject">
    <w:name w:val="annotation subject"/>
    <w:basedOn w:val="CommentText"/>
    <w:next w:val="CommentText"/>
    <w:semiHidden/>
    <w:rsid w:val="00295756"/>
    <w:rPr>
      <w:b/>
      <w:bCs/>
    </w:rPr>
  </w:style>
  <w:style w:type="paragraph" w:styleId="BalloonText">
    <w:name w:val="Balloon Text"/>
    <w:basedOn w:val="Normal"/>
    <w:semiHidden/>
    <w:rsid w:val="00295756"/>
    <w:rPr>
      <w:rFonts w:ascii="Tahoma" w:hAnsi="Tahoma" w:cs="Tahoma"/>
      <w:sz w:val="16"/>
      <w:szCs w:val="16"/>
    </w:rPr>
  </w:style>
  <w:style w:type="table" w:styleId="TableGrid">
    <w:name w:val="Table Grid"/>
    <w:basedOn w:val="TableNormal"/>
    <w:rsid w:val="00153C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75B0F"/>
    <w:pPr>
      <w:ind w:left="720"/>
      <w:contextualSpacing/>
    </w:pPr>
  </w:style>
  <w:style w:type="paragraph" w:styleId="NoSpacing">
    <w:name w:val="No Spacing"/>
    <w:uiPriority w:val="1"/>
    <w:qFormat/>
    <w:rsid w:val="00CB43AD"/>
    <w:rPr>
      <w:rFonts w:ascii="Arial" w:hAnsi="Arial"/>
      <w:sz w:val="22"/>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272"/>
    <w:pPr>
      <w:spacing w:after="120"/>
      <w:jc w:val="both"/>
    </w:pPr>
    <w:rPr>
      <w:rFonts w:ascii="Arial" w:hAnsi="Arial"/>
      <w:sz w:val="22"/>
      <w:lang w:val="en-GB"/>
    </w:rPr>
  </w:style>
  <w:style w:type="paragraph" w:styleId="Heading1">
    <w:name w:val="heading 1"/>
    <w:basedOn w:val="Normal"/>
    <w:next w:val="Normal"/>
    <w:qFormat/>
    <w:rsid w:val="00295756"/>
    <w:pPr>
      <w:numPr>
        <w:numId w:val="1"/>
      </w:numPr>
      <w:tabs>
        <w:tab w:val="num" w:pos="360"/>
        <w:tab w:val="left" w:pos="720"/>
      </w:tabs>
      <w:spacing w:before="240" w:after="60"/>
      <w:outlineLvl w:val="0"/>
    </w:pPr>
    <w:rPr>
      <w:b/>
      <w:kern w:val="28"/>
    </w:rPr>
  </w:style>
  <w:style w:type="paragraph" w:styleId="Heading2">
    <w:name w:val="heading 2"/>
    <w:basedOn w:val="Heading1"/>
    <w:next w:val="Normal"/>
    <w:qFormat/>
    <w:rsid w:val="00295756"/>
    <w:pPr>
      <w:numPr>
        <w:ilvl w:val="1"/>
      </w:numPr>
      <w:tabs>
        <w:tab w:val="clear" w:pos="720"/>
        <w:tab w:val="num" w:pos="792"/>
        <w:tab w:val="left" w:pos="1440"/>
      </w:tabs>
      <w:spacing w:before="0"/>
      <w:outlineLvl w:val="1"/>
    </w:pPr>
    <w:rPr>
      <w:b w:val="0"/>
      <w:i/>
    </w:rPr>
  </w:style>
  <w:style w:type="paragraph" w:styleId="Heading3">
    <w:name w:val="heading 3"/>
    <w:basedOn w:val="Normal"/>
    <w:next w:val="Normal"/>
    <w:qFormat/>
    <w:rsid w:val="00295756"/>
    <w:pPr>
      <w:keepNext/>
      <w:numPr>
        <w:ilvl w:val="2"/>
        <w:numId w:val="1"/>
      </w:numPr>
      <w:tabs>
        <w:tab w:val="num" w:pos="1440"/>
      </w:tabs>
      <w:spacing w:before="240" w:after="60"/>
      <w:outlineLvl w:val="2"/>
    </w:pPr>
    <w:rPr>
      <w:sz w:val="24"/>
    </w:rPr>
  </w:style>
  <w:style w:type="paragraph" w:styleId="Heading4">
    <w:name w:val="heading 4"/>
    <w:basedOn w:val="Normal"/>
    <w:next w:val="Normal"/>
    <w:qFormat/>
    <w:rsid w:val="00295756"/>
    <w:pPr>
      <w:keepNext/>
      <w:spacing w:before="240" w:after="60"/>
      <w:ind w:left="2832" w:hanging="708"/>
      <w:outlineLvl w:val="3"/>
    </w:pPr>
    <w:rPr>
      <w:b/>
      <w:sz w:val="24"/>
    </w:rPr>
  </w:style>
  <w:style w:type="paragraph" w:styleId="Heading5">
    <w:name w:val="heading 5"/>
    <w:basedOn w:val="Normal"/>
    <w:next w:val="Normal"/>
    <w:qFormat/>
    <w:rsid w:val="00295756"/>
    <w:pPr>
      <w:spacing w:before="240" w:after="60"/>
      <w:ind w:left="3540" w:hanging="708"/>
      <w:outlineLvl w:val="4"/>
    </w:pPr>
  </w:style>
  <w:style w:type="paragraph" w:styleId="Heading6">
    <w:name w:val="heading 6"/>
    <w:basedOn w:val="Normal"/>
    <w:next w:val="Normal"/>
    <w:qFormat/>
    <w:rsid w:val="00295756"/>
    <w:pPr>
      <w:spacing w:before="240" w:after="60"/>
      <w:ind w:left="4248" w:hanging="708"/>
      <w:outlineLvl w:val="5"/>
    </w:pPr>
    <w:rPr>
      <w:rFonts w:ascii="Times New Roman" w:hAnsi="Times New Roman"/>
      <w:i/>
    </w:rPr>
  </w:style>
  <w:style w:type="paragraph" w:styleId="Heading7">
    <w:name w:val="heading 7"/>
    <w:basedOn w:val="Normal"/>
    <w:next w:val="Normal"/>
    <w:qFormat/>
    <w:rsid w:val="00295756"/>
    <w:pPr>
      <w:spacing w:before="240" w:after="60"/>
      <w:ind w:left="4956" w:hanging="708"/>
      <w:outlineLvl w:val="6"/>
    </w:pPr>
    <w:rPr>
      <w:sz w:val="20"/>
    </w:rPr>
  </w:style>
  <w:style w:type="paragraph" w:styleId="Heading8">
    <w:name w:val="heading 8"/>
    <w:basedOn w:val="Normal"/>
    <w:next w:val="Normal"/>
    <w:qFormat/>
    <w:rsid w:val="00295756"/>
    <w:pPr>
      <w:spacing w:before="240" w:after="60"/>
      <w:ind w:left="5664" w:hanging="708"/>
      <w:outlineLvl w:val="7"/>
    </w:pPr>
    <w:rPr>
      <w:i/>
      <w:sz w:val="20"/>
    </w:rPr>
  </w:style>
  <w:style w:type="paragraph" w:styleId="Heading9">
    <w:name w:val="heading 9"/>
    <w:basedOn w:val="Normal"/>
    <w:next w:val="Normal"/>
    <w:qFormat/>
    <w:rsid w:val="00295756"/>
    <w:pPr>
      <w:spacing w:before="240" w:after="60"/>
      <w:ind w:left="6372" w:hanging="708"/>
      <w:outlineLvl w:val="8"/>
    </w:pPr>
    <w:rPr>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295756"/>
  </w:style>
  <w:style w:type="paragraph" w:customStyle="1" w:styleId="wfxFaxNum">
    <w:name w:val="wfxFaxNum"/>
    <w:basedOn w:val="Normal"/>
    <w:rsid w:val="00295756"/>
  </w:style>
  <w:style w:type="paragraph" w:customStyle="1" w:styleId="wfxDate">
    <w:name w:val="wfxDate"/>
    <w:basedOn w:val="Normal"/>
    <w:rsid w:val="00295756"/>
  </w:style>
  <w:style w:type="paragraph" w:customStyle="1" w:styleId="wfxTime">
    <w:name w:val="wfxTime"/>
    <w:basedOn w:val="Normal"/>
    <w:rsid w:val="00295756"/>
  </w:style>
  <w:style w:type="paragraph" w:customStyle="1" w:styleId="wfxCompany">
    <w:name w:val="wfxCompany"/>
    <w:basedOn w:val="Normal"/>
    <w:rsid w:val="00295756"/>
  </w:style>
  <w:style w:type="paragraph" w:customStyle="1" w:styleId="wfxSubject">
    <w:name w:val="wfxSubject"/>
    <w:basedOn w:val="Normal"/>
    <w:rsid w:val="00295756"/>
  </w:style>
  <w:style w:type="paragraph" w:customStyle="1" w:styleId="wfxKeyword">
    <w:name w:val="wfxKeyword"/>
    <w:basedOn w:val="Normal"/>
    <w:rsid w:val="00295756"/>
  </w:style>
  <w:style w:type="paragraph" w:customStyle="1" w:styleId="wfxBillcode">
    <w:name w:val="wfxBillcode"/>
    <w:basedOn w:val="Normal"/>
    <w:rsid w:val="00295756"/>
  </w:style>
  <w:style w:type="paragraph" w:styleId="Header">
    <w:name w:val="header"/>
    <w:basedOn w:val="Normal"/>
    <w:rsid w:val="00295756"/>
    <w:pPr>
      <w:tabs>
        <w:tab w:val="center" w:pos="4153"/>
        <w:tab w:val="right" w:pos="8306"/>
      </w:tabs>
    </w:pPr>
  </w:style>
  <w:style w:type="paragraph" w:styleId="Footer">
    <w:name w:val="footer"/>
    <w:basedOn w:val="Normal"/>
    <w:rsid w:val="00295756"/>
    <w:pPr>
      <w:tabs>
        <w:tab w:val="center" w:pos="4153"/>
        <w:tab w:val="right" w:pos="8306"/>
      </w:tabs>
    </w:pPr>
  </w:style>
  <w:style w:type="paragraph" w:styleId="Title">
    <w:name w:val="Title"/>
    <w:basedOn w:val="Normal"/>
    <w:qFormat/>
    <w:rsid w:val="00295756"/>
    <w:pPr>
      <w:spacing w:before="240" w:after="60"/>
      <w:jc w:val="center"/>
    </w:pPr>
    <w:rPr>
      <w:b/>
      <w:smallCaps/>
      <w:kern w:val="28"/>
      <w:sz w:val="32"/>
    </w:rPr>
  </w:style>
  <w:style w:type="character" w:styleId="PageNumber">
    <w:name w:val="page number"/>
    <w:basedOn w:val="DefaultParagraphFont"/>
    <w:rsid w:val="00295756"/>
  </w:style>
  <w:style w:type="paragraph" w:styleId="PlainText">
    <w:name w:val="Plain Text"/>
    <w:basedOn w:val="Normal"/>
    <w:rsid w:val="00295756"/>
    <w:rPr>
      <w:rFonts w:ascii="Courier New" w:hAnsi="Courier New"/>
      <w:sz w:val="20"/>
    </w:rPr>
  </w:style>
  <w:style w:type="paragraph" w:styleId="BodyText2">
    <w:name w:val="Body Text 2"/>
    <w:basedOn w:val="Normal"/>
    <w:rsid w:val="00295756"/>
    <w:pPr>
      <w:ind w:left="360"/>
    </w:pPr>
  </w:style>
  <w:style w:type="paragraph" w:styleId="BodyTextIndent2">
    <w:name w:val="Body Text Indent 2"/>
    <w:basedOn w:val="Normal"/>
    <w:rsid w:val="00295756"/>
    <w:pPr>
      <w:tabs>
        <w:tab w:val="left" w:pos="993"/>
      </w:tabs>
      <w:ind w:left="990"/>
    </w:pPr>
  </w:style>
  <w:style w:type="paragraph" w:styleId="BodyTextIndent3">
    <w:name w:val="Body Text Indent 3"/>
    <w:basedOn w:val="Normal"/>
    <w:rsid w:val="00295756"/>
    <w:pPr>
      <w:tabs>
        <w:tab w:val="left" w:pos="993"/>
      </w:tabs>
      <w:ind w:left="993" w:hanging="567"/>
    </w:pPr>
  </w:style>
  <w:style w:type="character" w:styleId="Hyperlink">
    <w:name w:val="Hyperlink"/>
    <w:rsid w:val="00295756"/>
    <w:rPr>
      <w:color w:val="0000FF"/>
      <w:u w:val="single"/>
    </w:rPr>
  </w:style>
  <w:style w:type="paragraph" w:styleId="BodyTextIndent">
    <w:name w:val="Body Text Indent"/>
    <w:basedOn w:val="Normal"/>
    <w:rsid w:val="00295756"/>
    <w:pPr>
      <w:ind w:left="810"/>
    </w:pPr>
  </w:style>
  <w:style w:type="paragraph" w:styleId="BodyText">
    <w:name w:val="Body Text"/>
    <w:basedOn w:val="Normal"/>
    <w:rsid w:val="00295756"/>
    <w:rPr>
      <w:b/>
      <w:sz w:val="28"/>
      <w:lang w:val="en-US"/>
    </w:rPr>
  </w:style>
  <w:style w:type="character" w:styleId="FollowedHyperlink">
    <w:name w:val="FollowedHyperlink"/>
    <w:rsid w:val="008C4AD7"/>
    <w:rPr>
      <w:color w:val="800080"/>
      <w:u w:val="single"/>
    </w:rPr>
  </w:style>
  <w:style w:type="character" w:styleId="CommentReference">
    <w:name w:val="annotation reference"/>
    <w:semiHidden/>
    <w:rsid w:val="00295756"/>
    <w:rPr>
      <w:sz w:val="16"/>
      <w:szCs w:val="16"/>
    </w:rPr>
  </w:style>
  <w:style w:type="paragraph" w:styleId="CommentText">
    <w:name w:val="annotation text"/>
    <w:basedOn w:val="Normal"/>
    <w:semiHidden/>
    <w:rsid w:val="00295756"/>
    <w:rPr>
      <w:sz w:val="20"/>
    </w:rPr>
  </w:style>
  <w:style w:type="paragraph" w:styleId="CommentSubject">
    <w:name w:val="annotation subject"/>
    <w:basedOn w:val="CommentText"/>
    <w:next w:val="CommentText"/>
    <w:semiHidden/>
    <w:rsid w:val="00295756"/>
    <w:rPr>
      <w:b/>
      <w:bCs/>
    </w:rPr>
  </w:style>
  <w:style w:type="paragraph" w:styleId="BalloonText">
    <w:name w:val="Balloon Text"/>
    <w:basedOn w:val="Normal"/>
    <w:semiHidden/>
    <w:rsid w:val="00295756"/>
    <w:rPr>
      <w:rFonts w:ascii="Tahoma" w:hAnsi="Tahoma" w:cs="Tahoma"/>
      <w:sz w:val="16"/>
      <w:szCs w:val="16"/>
    </w:rPr>
  </w:style>
  <w:style w:type="table" w:styleId="TableGrid">
    <w:name w:val="Table Grid"/>
    <w:basedOn w:val="TableNormal"/>
    <w:rsid w:val="00153CA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75B0F"/>
    <w:pPr>
      <w:ind w:left="720"/>
      <w:contextualSpacing/>
    </w:pPr>
  </w:style>
  <w:style w:type="paragraph" w:styleId="NoSpacing">
    <w:name w:val="No Spacing"/>
    <w:uiPriority w:val="1"/>
    <w:qFormat/>
    <w:rsid w:val="00CB43AD"/>
    <w:rPr>
      <w:rFonts w:ascii="Arial"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006457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header" Target="header2.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ifabrik.de" TargetMode="External"/><Relationship Id="rId10" Type="http://schemas.openxmlformats.org/officeDocument/2006/relationships/hyperlink" Target="http://www.svepm2015.be"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76AF70-436D-8242-9527-CD25E0E9A0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4520</Words>
  <Characters>25768</Characters>
  <Application>Microsoft Macintosh Word</Application>
  <DocSecurity>0</DocSecurity>
  <Lines>214</Lines>
  <Paragraphs>60</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_</vt:lpstr>
      <vt:lpstr>_</vt:lpstr>
    </vt:vector>
  </TitlesOfParts>
  <Company>University of Reading</Company>
  <LinksUpToDate>false</LinksUpToDate>
  <CharactersWithSpaces>30228</CharactersWithSpaces>
  <SharedDoc>false</SharedDoc>
  <HLinks>
    <vt:vector size="12" baseType="variant">
      <vt:variant>
        <vt:i4>786487</vt:i4>
      </vt:variant>
      <vt:variant>
        <vt:i4>3</vt:i4>
      </vt:variant>
      <vt:variant>
        <vt:i4>0</vt:i4>
      </vt:variant>
      <vt:variant>
        <vt:i4>5</vt:i4>
      </vt:variant>
      <vt:variant>
        <vt:lpwstr>http://www.sievmp.org</vt:lpwstr>
      </vt:variant>
      <vt:variant>
        <vt:lpwstr/>
      </vt:variant>
      <vt:variant>
        <vt:i4>4325432</vt:i4>
      </vt:variant>
      <vt:variant>
        <vt:i4>0</vt:i4>
      </vt:variant>
      <vt:variant>
        <vt:i4>0</vt:i4>
      </vt:variant>
      <vt:variant>
        <vt:i4>5</vt:i4>
      </vt:variant>
      <vt:variant>
        <vt:lpwstr>http://www.syndromic.org/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dc:title>
  <dc:creator>Andrew Paterson</dc:creator>
  <cp:lastModifiedBy>Robert Christley</cp:lastModifiedBy>
  <cp:revision>2</cp:revision>
  <cp:lastPrinted>2014-03-19T14:04:00Z</cp:lastPrinted>
  <dcterms:created xsi:type="dcterms:W3CDTF">2015-04-09T09:03:00Z</dcterms:created>
  <dcterms:modified xsi:type="dcterms:W3CDTF">2015-04-09T09:03:00Z</dcterms:modified>
</cp:coreProperties>
</file>