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97B6AE" w14:textId="0DCD1C4F" w:rsidR="00901705" w:rsidRPr="006C0549" w:rsidRDefault="00D05EC3" w:rsidP="00901705">
      <w:pPr>
        <w:jc w:val="center"/>
        <w:rPr>
          <w:b/>
          <w:lang w:val="en-GB"/>
        </w:rPr>
      </w:pPr>
      <w:r w:rsidRPr="006C0549">
        <w:rPr>
          <w:b/>
          <w:lang w:val="en-GB"/>
        </w:rPr>
        <w:t xml:space="preserve">SVEPM </w:t>
      </w:r>
      <w:r w:rsidR="00B5656A" w:rsidRPr="006C0549">
        <w:rPr>
          <w:b/>
          <w:lang w:val="en-GB"/>
        </w:rPr>
        <w:t>202</w:t>
      </w:r>
      <w:r w:rsidR="00995F62">
        <w:rPr>
          <w:b/>
          <w:lang w:val="en-GB"/>
        </w:rPr>
        <w:t>5</w:t>
      </w:r>
      <w:r w:rsidR="00B5656A" w:rsidRPr="006C0549">
        <w:rPr>
          <w:b/>
          <w:lang w:val="en-GB"/>
        </w:rPr>
        <w:t xml:space="preserve"> </w:t>
      </w:r>
      <w:r w:rsidRPr="006C0549">
        <w:rPr>
          <w:b/>
          <w:lang w:val="en-GB"/>
        </w:rPr>
        <w:t>Conference</w:t>
      </w:r>
      <w:r w:rsidR="00703CD2" w:rsidRPr="006C0549">
        <w:rPr>
          <w:b/>
          <w:lang w:val="en-GB"/>
        </w:rPr>
        <w:t xml:space="preserve">, </w:t>
      </w:r>
      <w:r w:rsidR="00995F62">
        <w:rPr>
          <w:b/>
          <w:lang w:val="en-GB"/>
        </w:rPr>
        <w:t>Berlin</w:t>
      </w:r>
      <w:r w:rsidR="00844D95" w:rsidRPr="006C0549">
        <w:rPr>
          <w:b/>
          <w:lang w:val="en-GB"/>
        </w:rPr>
        <w:t xml:space="preserve">, </w:t>
      </w:r>
      <w:r w:rsidR="00995F62">
        <w:rPr>
          <w:b/>
          <w:lang w:val="en-GB"/>
        </w:rPr>
        <w:t>Germany</w:t>
      </w:r>
      <w:r w:rsidRPr="006C0549">
        <w:rPr>
          <w:b/>
          <w:lang w:val="en-GB"/>
        </w:rPr>
        <w:t>: March 2</w:t>
      </w:r>
      <w:r w:rsidR="00995F62">
        <w:rPr>
          <w:b/>
          <w:lang w:val="en-GB"/>
        </w:rPr>
        <w:t>6</w:t>
      </w:r>
      <w:r w:rsidRPr="006C0549">
        <w:rPr>
          <w:b/>
          <w:lang w:val="en-GB"/>
        </w:rPr>
        <w:t>-2</w:t>
      </w:r>
      <w:r w:rsidR="00995F62">
        <w:rPr>
          <w:b/>
          <w:lang w:val="en-GB"/>
        </w:rPr>
        <w:t>8</w:t>
      </w:r>
      <w:r w:rsidRPr="006C0549">
        <w:rPr>
          <w:b/>
          <w:lang w:val="en-GB"/>
        </w:rPr>
        <w:t>, 202</w:t>
      </w:r>
      <w:r w:rsidR="00995F62">
        <w:rPr>
          <w:b/>
          <w:lang w:val="en-GB"/>
        </w:rPr>
        <w:t>5</w:t>
      </w:r>
    </w:p>
    <w:p w14:paraId="3147FA91" w14:textId="0712E53A" w:rsidR="00901705" w:rsidRPr="006C0549" w:rsidRDefault="008F617B" w:rsidP="008F617B">
      <w:pPr>
        <w:tabs>
          <w:tab w:val="left" w:pos="6221"/>
        </w:tabs>
        <w:rPr>
          <w:sz w:val="24"/>
          <w:lang w:val="en-GB"/>
        </w:rPr>
      </w:pPr>
      <w:r w:rsidRPr="006C0549">
        <w:rPr>
          <w:sz w:val="24"/>
          <w:lang w:val="en-GB"/>
        </w:rPr>
        <w:tab/>
      </w:r>
    </w:p>
    <w:p w14:paraId="6B58486F" w14:textId="5E1017E6" w:rsidR="00C06F95" w:rsidRPr="006C0549" w:rsidRDefault="00987A29" w:rsidP="00F04E95">
      <w:pPr>
        <w:jc w:val="both"/>
        <w:rPr>
          <w:lang w:val="en-GB"/>
        </w:rPr>
      </w:pPr>
      <w:r w:rsidRPr="006C0549">
        <w:rPr>
          <w:lang w:val="en-GB"/>
        </w:rPr>
        <w:t>Dear SVEPM c</w:t>
      </w:r>
      <w:r w:rsidR="00C06F95" w:rsidRPr="006C0549">
        <w:rPr>
          <w:lang w:val="en-GB"/>
        </w:rPr>
        <w:t>olleagues,</w:t>
      </w:r>
      <w:r w:rsidR="00F04E95" w:rsidRPr="006C0549">
        <w:rPr>
          <w:lang w:val="en-GB"/>
        </w:rPr>
        <w:t xml:space="preserve"> </w:t>
      </w:r>
      <w:r w:rsidR="00F04E95" w:rsidRPr="006C0549">
        <w:rPr>
          <w:lang w:val="en-GB"/>
        </w:rPr>
        <w:tab/>
      </w:r>
      <w:r w:rsidR="00F04E95" w:rsidRPr="006C0549">
        <w:rPr>
          <w:lang w:val="en-GB"/>
        </w:rPr>
        <w:tab/>
      </w:r>
      <w:r w:rsidR="00F04E95" w:rsidRPr="006C0549">
        <w:rPr>
          <w:lang w:val="en-GB"/>
        </w:rPr>
        <w:tab/>
      </w:r>
      <w:r w:rsidR="00F04E95" w:rsidRPr="006C0549">
        <w:rPr>
          <w:lang w:val="en-GB"/>
        </w:rPr>
        <w:tab/>
      </w:r>
      <w:r w:rsidR="00F04E95" w:rsidRPr="006C0549">
        <w:rPr>
          <w:lang w:val="en-GB"/>
        </w:rPr>
        <w:tab/>
      </w:r>
      <w:r w:rsidR="00F04E95" w:rsidRPr="006C0549">
        <w:rPr>
          <w:lang w:val="en-GB"/>
        </w:rPr>
        <w:tab/>
      </w:r>
      <w:r w:rsidR="00F04E95" w:rsidRPr="006C0549">
        <w:rPr>
          <w:lang w:val="en-GB"/>
        </w:rPr>
        <w:tab/>
      </w:r>
      <w:r w:rsidR="00F04E95" w:rsidRPr="006C0549">
        <w:rPr>
          <w:lang w:val="en-GB"/>
        </w:rPr>
        <w:tab/>
        <w:t xml:space="preserve">       </w:t>
      </w:r>
      <w:r w:rsidR="00A66ADF" w:rsidRPr="00A66ADF">
        <w:rPr>
          <w:lang w:val="en-GB"/>
        </w:rPr>
        <w:t>28</w:t>
      </w:r>
      <w:r w:rsidR="00A66ADF" w:rsidRPr="00A66ADF">
        <w:rPr>
          <w:vertAlign w:val="superscript"/>
          <w:lang w:val="en-GB"/>
        </w:rPr>
        <w:t>th</w:t>
      </w:r>
      <w:r w:rsidR="00A66ADF" w:rsidRPr="00A66ADF">
        <w:rPr>
          <w:lang w:val="en-GB"/>
        </w:rPr>
        <w:t xml:space="preserve"> May</w:t>
      </w:r>
      <w:r w:rsidR="00F04E95" w:rsidRPr="00A66ADF">
        <w:rPr>
          <w:lang w:val="en-GB"/>
        </w:rPr>
        <w:t xml:space="preserve"> 202</w:t>
      </w:r>
      <w:r w:rsidR="00995F62" w:rsidRPr="00A66ADF">
        <w:rPr>
          <w:lang w:val="en-GB"/>
        </w:rPr>
        <w:t>4</w:t>
      </w:r>
    </w:p>
    <w:p w14:paraId="34DFB386" w14:textId="77777777" w:rsidR="00C06F95" w:rsidRPr="006C0549" w:rsidRDefault="00C06F95" w:rsidP="00E42F22">
      <w:pPr>
        <w:jc w:val="both"/>
        <w:rPr>
          <w:snapToGrid w:val="0"/>
          <w:lang w:val="en-GB"/>
        </w:rPr>
      </w:pPr>
    </w:p>
    <w:p w14:paraId="7742CEEB" w14:textId="5811827B" w:rsidR="008E2C18" w:rsidRPr="006C0549" w:rsidRDefault="00C06F95" w:rsidP="00E42F22">
      <w:pPr>
        <w:jc w:val="both"/>
        <w:rPr>
          <w:snapToGrid w:val="0"/>
          <w:lang w:val="en-GB"/>
        </w:rPr>
      </w:pPr>
      <w:r w:rsidRPr="009B0FE8">
        <w:rPr>
          <w:snapToGrid w:val="0"/>
          <w:lang w:val="en-GB"/>
        </w:rPr>
        <w:t>I</w:t>
      </w:r>
      <w:r w:rsidR="00703CD2" w:rsidRPr="009B0FE8">
        <w:rPr>
          <w:snapToGrid w:val="0"/>
          <w:lang w:val="en-GB"/>
        </w:rPr>
        <w:t xml:space="preserve">t was a great pleasure to </w:t>
      </w:r>
      <w:r w:rsidR="00FE7A74" w:rsidRPr="009B0FE8">
        <w:rPr>
          <w:snapToGrid w:val="0"/>
          <w:lang w:val="en-GB"/>
        </w:rPr>
        <w:t>see</w:t>
      </w:r>
      <w:r w:rsidR="00703CD2" w:rsidRPr="009B0FE8">
        <w:rPr>
          <w:snapToGrid w:val="0"/>
          <w:lang w:val="en-GB"/>
        </w:rPr>
        <w:t xml:space="preserve"> so many </w:t>
      </w:r>
      <w:r w:rsidR="00FE7A74" w:rsidRPr="009B0FE8">
        <w:rPr>
          <w:snapToGrid w:val="0"/>
          <w:lang w:val="en-GB"/>
        </w:rPr>
        <w:t>colleagues at</w:t>
      </w:r>
      <w:r w:rsidR="005F210D" w:rsidRPr="009B0FE8">
        <w:rPr>
          <w:snapToGrid w:val="0"/>
          <w:lang w:val="en-GB"/>
        </w:rPr>
        <w:t xml:space="preserve"> </w:t>
      </w:r>
      <w:r w:rsidR="00703CD2" w:rsidRPr="009B0FE8">
        <w:rPr>
          <w:snapToGrid w:val="0"/>
          <w:lang w:val="en-GB"/>
        </w:rPr>
        <w:t>our conference</w:t>
      </w:r>
      <w:r w:rsidR="00A1642A" w:rsidRPr="009B0FE8">
        <w:rPr>
          <w:snapToGrid w:val="0"/>
          <w:lang w:val="en-GB"/>
        </w:rPr>
        <w:t xml:space="preserve"> i</w:t>
      </w:r>
      <w:r w:rsidR="00B5656A" w:rsidRPr="009B0FE8">
        <w:rPr>
          <w:snapToGrid w:val="0"/>
          <w:lang w:val="en-GB"/>
        </w:rPr>
        <w:t xml:space="preserve">n </w:t>
      </w:r>
      <w:r w:rsidR="00995F62" w:rsidRPr="009B0FE8">
        <w:rPr>
          <w:snapToGrid w:val="0"/>
          <w:lang w:val="en-GB"/>
        </w:rPr>
        <w:t>Uppsala</w:t>
      </w:r>
      <w:r w:rsidR="00A1642A" w:rsidRPr="009B0FE8">
        <w:rPr>
          <w:snapToGrid w:val="0"/>
          <w:lang w:val="en-GB"/>
        </w:rPr>
        <w:t xml:space="preserve"> earlier</w:t>
      </w:r>
      <w:r w:rsidR="00B5656A" w:rsidRPr="009B0FE8">
        <w:rPr>
          <w:snapToGrid w:val="0"/>
          <w:lang w:val="en-GB"/>
        </w:rPr>
        <w:t xml:space="preserve"> </w:t>
      </w:r>
      <w:r w:rsidR="00703CD2" w:rsidRPr="009B0FE8">
        <w:rPr>
          <w:snapToGrid w:val="0"/>
          <w:lang w:val="en-GB"/>
        </w:rPr>
        <w:t>this year</w:t>
      </w:r>
      <w:r w:rsidR="00617F27" w:rsidRPr="009B0FE8">
        <w:rPr>
          <w:snapToGrid w:val="0"/>
          <w:lang w:val="en-GB"/>
        </w:rPr>
        <w:t xml:space="preserve">. </w:t>
      </w:r>
      <w:r w:rsidR="00E7031E" w:rsidRPr="009B0FE8">
        <w:rPr>
          <w:snapToGrid w:val="0"/>
          <w:lang w:val="en-GB"/>
        </w:rPr>
        <w:t>The conference</w:t>
      </w:r>
      <w:r w:rsidR="00703CD2" w:rsidRPr="009B0FE8">
        <w:rPr>
          <w:snapToGrid w:val="0"/>
          <w:lang w:val="en-GB"/>
        </w:rPr>
        <w:t xml:space="preserve"> was a great success</w:t>
      </w:r>
      <w:r w:rsidR="007B4108" w:rsidRPr="009B0FE8">
        <w:rPr>
          <w:snapToGrid w:val="0"/>
          <w:lang w:val="en-GB"/>
        </w:rPr>
        <w:t>.</w:t>
      </w:r>
      <w:r w:rsidR="007B4108" w:rsidRPr="006C0549">
        <w:rPr>
          <w:snapToGrid w:val="0"/>
          <w:lang w:val="en-GB"/>
        </w:rPr>
        <w:t xml:space="preserve"> W</w:t>
      </w:r>
      <w:r w:rsidR="00B5656A" w:rsidRPr="006C0549">
        <w:rPr>
          <w:snapToGrid w:val="0"/>
          <w:lang w:val="en-GB"/>
        </w:rPr>
        <w:t xml:space="preserve">e </w:t>
      </w:r>
      <w:r w:rsidR="00507A8F" w:rsidRPr="006C0549">
        <w:rPr>
          <w:snapToGrid w:val="0"/>
          <w:lang w:val="en-GB"/>
        </w:rPr>
        <w:t>really</w:t>
      </w:r>
      <w:r w:rsidR="00703CD2" w:rsidRPr="006C0549">
        <w:rPr>
          <w:snapToGrid w:val="0"/>
          <w:lang w:val="en-GB"/>
        </w:rPr>
        <w:t xml:space="preserve"> </w:t>
      </w:r>
      <w:r w:rsidR="00B5656A" w:rsidRPr="006C0549">
        <w:rPr>
          <w:snapToGrid w:val="0"/>
          <w:lang w:val="en-GB"/>
        </w:rPr>
        <w:t>enjoyed</w:t>
      </w:r>
      <w:r w:rsidR="00703CD2" w:rsidRPr="006C0549">
        <w:rPr>
          <w:snapToGrid w:val="0"/>
          <w:lang w:val="en-GB"/>
        </w:rPr>
        <w:t xml:space="preserve"> the opportunity to meet in person</w:t>
      </w:r>
      <w:r w:rsidR="007B4108" w:rsidRPr="006C0549">
        <w:rPr>
          <w:snapToGrid w:val="0"/>
          <w:lang w:val="en-GB"/>
        </w:rPr>
        <w:t>, hear of the most recent science in our field and enjoy the local food and wine</w:t>
      </w:r>
      <w:r w:rsidR="00703CD2" w:rsidRPr="006C0549">
        <w:rPr>
          <w:snapToGrid w:val="0"/>
          <w:lang w:val="en-GB"/>
        </w:rPr>
        <w:t>. Preparations are now well underway for next year</w:t>
      </w:r>
      <w:r w:rsidR="00B5656A" w:rsidRPr="006C0549">
        <w:rPr>
          <w:snapToGrid w:val="0"/>
          <w:lang w:val="en-GB"/>
        </w:rPr>
        <w:t>,</w:t>
      </w:r>
      <w:r w:rsidR="00EE7FFD" w:rsidRPr="006C0549">
        <w:rPr>
          <w:snapToGrid w:val="0"/>
          <w:lang w:val="en-GB"/>
        </w:rPr>
        <w:t xml:space="preserve"> </w:t>
      </w:r>
      <w:r w:rsidR="00703CD2" w:rsidRPr="006C0549">
        <w:rPr>
          <w:snapToGrid w:val="0"/>
          <w:lang w:val="en-GB"/>
        </w:rPr>
        <w:t xml:space="preserve">and </w:t>
      </w:r>
      <w:r w:rsidR="00815878" w:rsidRPr="006C0549">
        <w:rPr>
          <w:snapToGrid w:val="0"/>
          <w:lang w:val="en-GB"/>
        </w:rPr>
        <w:t xml:space="preserve">I am </w:t>
      </w:r>
      <w:r w:rsidR="00703CD2" w:rsidRPr="006C0549">
        <w:rPr>
          <w:snapToGrid w:val="0"/>
          <w:lang w:val="en-GB"/>
        </w:rPr>
        <w:t>v</w:t>
      </w:r>
      <w:r w:rsidR="000822AA" w:rsidRPr="006C0549">
        <w:rPr>
          <w:snapToGrid w:val="0"/>
          <w:lang w:val="en-GB"/>
        </w:rPr>
        <w:t xml:space="preserve">ery </w:t>
      </w:r>
      <w:r w:rsidR="00815878" w:rsidRPr="006C0549">
        <w:rPr>
          <w:snapToGrid w:val="0"/>
          <w:lang w:val="en-GB"/>
        </w:rPr>
        <w:t xml:space="preserve">pleased to </w:t>
      </w:r>
      <w:r w:rsidR="00BD4C60" w:rsidRPr="006C0549">
        <w:rPr>
          <w:snapToGrid w:val="0"/>
          <w:lang w:val="en-GB"/>
        </w:rPr>
        <w:t xml:space="preserve">invite you </w:t>
      </w:r>
      <w:r w:rsidR="00B5153D" w:rsidRPr="006C0549">
        <w:rPr>
          <w:snapToGrid w:val="0"/>
          <w:lang w:val="en-GB"/>
        </w:rPr>
        <w:t xml:space="preserve">join us </w:t>
      </w:r>
      <w:r w:rsidR="00A46CBF" w:rsidRPr="006C0549">
        <w:rPr>
          <w:snapToGrid w:val="0"/>
          <w:lang w:val="en-GB"/>
        </w:rPr>
        <w:t>2</w:t>
      </w:r>
      <w:r w:rsidR="00995F62">
        <w:rPr>
          <w:snapToGrid w:val="0"/>
          <w:lang w:val="en-GB"/>
        </w:rPr>
        <w:t>6</w:t>
      </w:r>
      <w:r w:rsidR="00A46CBF" w:rsidRPr="006C0549">
        <w:rPr>
          <w:snapToGrid w:val="0"/>
          <w:vertAlign w:val="superscript"/>
          <w:lang w:val="en-GB"/>
        </w:rPr>
        <w:t>th</w:t>
      </w:r>
      <w:r w:rsidR="00A46CBF" w:rsidRPr="006C0549">
        <w:rPr>
          <w:snapToGrid w:val="0"/>
          <w:lang w:val="en-GB"/>
        </w:rPr>
        <w:t xml:space="preserve"> – 2</w:t>
      </w:r>
      <w:r w:rsidR="00995F62">
        <w:rPr>
          <w:snapToGrid w:val="0"/>
          <w:lang w:val="en-GB"/>
        </w:rPr>
        <w:t>8</w:t>
      </w:r>
      <w:r w:rsidR="00995F62">
        <w:rPr>
          <w:snapToGrid w:val="0"/>
          <w:vertAlign w:val="superscript"/>
          <w:lang w:val="en-GB"/>
        </w:rPr>
        <w:t>th</w:t>
      </w:r>
      <w:r w:rsidR="00A46CBF" w:rsidRPr="006C0549">
        <w:rPr>
          <w:snapToGrid w:val="0"/>
          <w:lang w:val="en-GB"/>
        </w:rPr>
        <w:t xml:space="preserve"> March, 202</w:t>
      </w:r>
      <w:r w:rsidR="00995F62">
        <w:rPr>
          <w:snapToGrid w:val="0"/>
          <w:lang w:val="en-GB"/>
        </w:rPr>
        <w:t>5</w:t>
      </w:r>
      <w:r w:rsidR="00A46CBF" w:rsidRPr="006C0549">
        <w:rPr>
          <w:snapToGrid w:val="0"/>
          <w:lang w:val="en-GB"/>
        </w:rPr>
        <w:t xml:space="preserve"> </w:t>
      </w:r>
      <w:r w:rsidR="00B5153D" w:rsidRPr="006C0549">
        <w:rPr>
          <w:snapToGrid w:val="0"/>
          <w:lang w:val="en-GB"/>
        </w:rPr>
        <w:t>in</w:t>
      </w:r>
      <w:r w:rsidR="00D05EC3" w:rsidRPr="006C0549">
        <w:rPr>
          <w:snapToGrid w:val="0"/>
          <w:lang w:val="en-GB"/>
        </w:rPr>
        <w:t xml:space="preserve"> </w:t>
      </w:r>
      <w:r w:rsidR="00995F62">
        <w:rPr>
          <w:snapToGrid w:val="0"/>
          <w:lang w:val="en-GB"/>
        </w:rPr>
        <w:t>Berlin</w:t>
      </w:r>
      <w:r w:rsidR="00A46CBF" w:rsidRPr="006C0549">
        <w:rPr>
          <w:snapToGrid w:val="0"/>
          <w:lang w:val="en-GB"/>
        </w:rPr>
        <w:t>,</w:t>
      </w:r>
      <w:r w:rsidR="00FE7A74" w:rsidRPr="006C0549">
        <w:rPr>
          <w:snapToGrid w:val="0"/>
          <w:lang w:val="en-GB"/>
        </w:rPr>
        <w:t xml:space="preserve"> </w:t>
      </w:r>
      <w:r w:rsidR="00995F62">
        <w:rPr>
          <w:snapToGrid w:val="0"/>
          <w:lang w:val="en-GB"/>
        </w:rPr>
        <w:t>Germany</w:t>
      </w:r>
      <w:r w:rsidR="00BD4C60" w:rsidRPr="006C0549">
        <w:rPr>
          <w:snapToGrid w:val="0"/>
          <w:lang w:val="en-GB"/>
        </w:rPr>
        <w:t>, to attend the next SVEPM conference.</w:t>
      </w:r>
      <w:r w:rsidR="00504E49" w:rsidRPr="006C0549">
        <w:rPr>
          <w:snapToGrid w:val="0"/>
          <w:lang w:val="en-GB"/>
        </w:rPr>
        <w:t xml:space="preserve"> </w:t>
      </w:r>
    </w:p>
    <w:p w14:paraId="49F901FB" w14:textId="77777777" w:rsidR="008E2C18" w:rsidRPr="006C0549" w:rsidRDefault="008E2C18" w:rsidP="00E42F22">
      <w:pPr>
        <w:jc w:val="both"/>
        <w:rPr>
          <w:snapToGrid w:val="0"/>
          <w:lang w:val="en-GB"/>
        </w:rPr>
      </w:pPr>
    </w:p>
    <w:p w14:paraId="50E18371" w14:textId="2F6D8C3C" w:rsidR="005134BD" w:rsidRPr="006C0549" w:rsidRDefault="009B0FE8" w:rsidP="009B0FE8">
      <w:pPr>
        <w:jc w:val="both"/>
        <w:rPr>
          <w:snapToGrid w:val="0"/>
          <w:lang w:val="en-GB"/>
        </w:rPr>
      </w:pPr>
      <w:r w:rsidRPr="009B0FE8">
        <w:rPr>
          <w:snapToGrid w:val="0"/>
          <w:lang w:val="en-GB"/>
        </w:rPr>
        <w:t>The conference is kindly being organised by Katja Schulz, Jana Schulz and colleagues from the Friedrich-Loeffler-</w:t>
      </w:r>
      <w:proofErr w:type="spellStart"/>
      <w:r w:rsidRPr="009B0FE8">
        <w:rPr>
          <w:snapToGrid w:val="0"/>
          <w:lang w:val="en-GB"/>
        </w:rPr>
        <w:t>Institut</w:t>
      </w:r>
      <w:proofErr w:type="spellEnd"/>
      <w:r w:rsidRPr="009B0FE8">
        <w:rPr>
          <w:snapToGrid w:val="0"/>
          <w:lang w:val="en-GB"/>
        </w:rPr>
        <w:t xml:space="preserve"> (FLI). The conference will take place in the heart of Berlin. As the capital of Germany, Berlin is easily accessible by train, plane or car. The conference will take place at the Charité Campus Virchow-</w:t>
      </w:r>
      <w:proofErr w:type="spellStart"/>
      <w:r w:rsidRPr="009B0FE8">
        <w:rPr>
          <w:snapToGrid w:val="0"/>
          <w:lang w:val="en-GB"/>
        </w:rPr>
        <w:t>Klinikum</w:t>
      </w:r>
      <w:proofErr w:type="spellEnd"/>
      <w:r w:rsidRPr="009B0FE8">
        <w:rPr>
          <w:snapToGrid w:val="0"/>
          <w:lang w:val="en-GB"/>
        </w:rPr>
        <w:t xml:space="preserve">, which is located in the multicultural district Wedding, located in the northwest of Berlin. By public transport you need approx. 90 minutes from the airport and 25 minutes from the central station to the conference location. The Gala dinner will be held in an old factory building in the “Fabrik 23”. The conference location, the Gala dinner and many different accommodations will be in convenient walking distance. Berlin is one of the most vibrant cities in Europe with a great variety of attractions, so it is </w:t>
      </w:r>
      <w:proofErr w:type="gramStart"/>
      <w:r w:rsidRPr="009B0FE8">
        <w:rPr>
          <w:snapToGrid w:val="0"/>
          <w:lang w:val="en-GB"/>
        </w:rPr>
        <w:t>definitely noteworthy</w:t>
      </w:r>
      <w:proofErr w:type="gramEnd"/>
      <w:r w:rsidRPr="009B0FE8">
        <w:rPr>
          <w:snapToGrid w:val="0"/>
          <w:lang w:val="en-GB"/>
        </w:rPr>
        <w:t xml:space="preserve"> to stay a few more days (</w:t>
      </w:r>
      <w:hyperlink r:id="rId7" w:history="1">
        <w:r w:rsidR="004E6E59" w:rsidRPr="00AB3D60">
          <w:rPr>
            <w:rStyle w:val="Hyperlink"/>
            <w:snapToGrid w:val="0"/>
            <w:lang w:val="en-GB"/>
          </w:rPr>
          <w:t>https://www.visitberlin.de/en</w:t>
        </w:r>
      </w:hyperlink>
      <w:r w:rsidRPr="009B0FE8">
        <w:rPr>
          <w:snapToGrid w:val="0"/>
          <w:lang w:val="en-GB"/>
        </w:rPr>
        <w:t>).</w:t>
      </w:r>
    </w:p>
    <w:p w14:paraId="7DA551FD" w14:textId="77777777" w:rsidR="00AF2A74" w:rsidRPr="006C0549" w:rsidRDefault="00AF2A74" w:rsidP="00E42F22">
      <w:pPr>
        <w:jc w:val="both"/>
        <w:rPr>
          <w:lang w:val="en-GB"/>
        </w:rPr>
      </w:pPr>
    </w:p>
    <w:p w14:paraId="28A9A3C2" w14:textId="0102CB34" w:rsidR="00193E8E" w:rsidRPr="006C0549" w:rsidRDefault="00EA56AE" w:rsidP="00E42F22">
      <w:pPr>
        <w:jc w:val="both"/>
        <w:rPr>
          <w:lang w:val="en-GB"/>
        </w:rPr>
      </w:pPr>
      <w:r w:rsidRPr="006C0549">
        <w:rPr>
          <w:snapToGrid w:val="0"/>
          <w:lang w:val="en-GB"/>
        </w:rPr>
        <w:t xml:space="preserve">More information about the conference is available </w:t>
      </w:r>
      <w:r w:rsidR="00A45141" w:rsidRPr="006C0549">
        <w:rPr>
          <w:snapToGrid w:val="0"/>
          <w:lang w:val="en-GB"/>
        </w:rPr>
        <w:t>on the SVEPM website</w:t>
      </w:r>
      <w:r w:rsidR="0048798F" w:rsidRPr="006C0549">
        <w:rPr>
          <w:snapToGrid w:val="0"/>
          <w:lang w:val="en-GB"/>
        </w:rPr>
        <w:t xml:space="preserve"> </w:t>
      </w:r>
      <w:r w:rsidR="00714AE8" w:rsidRPr="006C0549">
        <w:rPr>
          <w:snapToGrid w:val="0"/>
          <w:lang w:val="en-GB"/>
        </w:rPr>
        <w:t>(</w:t>
      </w:r>
      <w:hyperlink r:id="rId8" w:history="1">
        <w:r w:rsidR="0048798F" w:rsidRPr="006C0549">
          <w:rPr>
            <w:rStyle w:val="Hyperlink"/>
            <w:snapToGrid w:val="0"/>
            <w:lang w:val="en-GB"/>
          </w:rPr>
          <w:t>https://svepm.org.uk/</w:t>
        </w:r>
      </w:hyperlink>
      <w:r w:rsidR="0048798F" w:rsidRPr="006C0549">
        <w:rPr>
          <w:snapToGrid w:val="0"/>
          <w:lang w:val="en-GB"/>
        </w:rPr>
        <w:t>)</w:t>
      </w:r>
      <w:r w:rsidR="00257C75" w:rsidRPr="006C0549">
        <w:rPr>
          <w:snapToGrid w:val="0"/>
          <w:lang w:val="en-GB"/>
        </w:rPr>
        <w:t xml:space="preserve">, </w:t>
      </w:r>
      <w:r w:rsidR="00A45141" w:rsidRPr="006C0549">
        <w:rPr>
          <w:snapToGrid w:val="0"/>
          <w:lang w:val="en-GB"/>
        </w:rPr>
        <w:t>with</w:t>
      </w:r>
      <w:r w:rsidR="00573D03" w:rsidRPr="006C0549">
        <w:rPr>
          <w:snapToGrid w:val="0"/>
          <w:lang w:val="en-GB"/>
        </w:rPr>
        <w:t xml:space="preserve"> conference </w:t>
      </w:r>
      <w:r w:rsidRPr="006C0549">
        <w:rPr>
          <w:snapToGrid w:val="0"/>
          <w:lang w:val="en-GB"/>
        </w:rPr>
        <w:t xml:space="preserve">registration </w:t>
      </w:r>
      <w:r w:rsidR="008E2C18" w:rsidRPr="006C0549">
        <w:rPr>
          <w:snapToGrid w:val="0"/>
          <w:lang w:val="en-GB"/>
        </w:rPr>
        <w:t>open</w:t>
      </w:r>
      <w:r w:rsidR="00A45141" w:rsidRPr="006C0549">
        <w:rPr>
          <w:snapToGrid w:val="0"/>
          <w:lang w:val="en-GB"/>
        </w:rPr>
        <w:t>ing</w:t>
      </w:r>
      <w:r w:rsidR="0008794B" w:rsidRPr="006C0549">
        <w:rPr>
          <w:snapToGrid w:val="0"/>
          <w:lang w:val="en-GB"/>
        </w:rPr>
        <w:t xml:space="preserve"> in </w:t>
      </w:r>
      <w:r w:rsidR="00A45141" w:rsidRPr="006C0549">
        <w:rPr>
          <w:snapToGrid w:val="0"/>
          <w:lang w:val="en-GB"/>
        </w:rPr>
        <w:t>November</w:t>
      </w:r>
      <w:r w:rsidRPr="006C0549">
        <w:rPr>
          <w:snapToGrid w:val="0"/>
          <w:lang w:val="en-GB"/>
        </w:rPr>
        <w:t>.</w:t>
      </w:r>
      <w:r w:rsidR="005134BD" w:rsidRPr="006C0549">
        <w:rPr>
          <w:lang w:val="en-GB"/>
        </w:rPr>
        <w:t xml:space="preserve"> </w:t>
      </w:r>
      <w:r w:rsidR="00193E8E" w:rsidRPr="006C0549">
        <w:rPr>
          <w:snapToGrid w:val="0"/>
          <w:lang w:val="en-GB"/>
        </w:rPr>
        <w:t xml:space="preserve">Until then, </w:t>
      </w:r>
      <w:r w:rsidR="00193E8E" w:rsidRPr="00D242DE">
        <w:rPr>
          <w:b/>
          <w:snapToGrid w:val="0"/>
          <w:color w:val="E36C0A" w:themeColor="accent6" w:themeShade="BF"/>
          <w:lang w:val="en-GB"/>
        </w:rPr>
        <w:t xml:space="preserve">we encourage you to </w:t>
      </w:r>
      <w:r w:rsidR="0048798F" w:rsidRPr="00D242DE">
        <w:rPr>
          <w:b/>
          <w:snapToGrid w:val="0"/>
          <w:color w:val="E36C0A" w:themeColor="accent6" w:themeShade="BF"/>
          <w:lang w:val="en-GB"/>
        </w:rPr>
        <w:t xml:space="preserve">consider </w:t>
      </w:r>
      <w:r w:rsidR="00193E8E" w:rsidRPr="00D242DE">
        <w:rPr>
          <w:b/>
          <w:snapToGrid w:val="0"/>
          <w:color w:val="E36C0A" w:themeColor="accent6" w:themeShade="BF"/>
          <w:lang w:val="en-GB"/>
        </w:rPr>
        <w:t>submitting abstracts of your work for presentation</w:t>
      </w:r>
      <w:r w:rsidR="00193E8E" w:rsidRPr="006C0549">
        <w:rPr>
          <w:snapToGrid w:val="0"/>
          <w:lang w:val="en-GB"/>
        </w:rPr>
        <w:t xml:space="preserve">. Abstracts are </w:t>
      </w:r>
      <w:r w:rsidR="00257C75" w:rsidRPr="006C0549">
        <w:rPr>
          <w:snapToGrid w:val="0"/>
          <w:lang w:val="en-GB"/>
        </w:rPr>
        <w:t xml:space="preserve">very </w:t>
      </w:r>
      <w:r w:rsidR="00193E8E" w:rsidRPr="006C0549">
        <w:rPr>
          <w:snapToGrid w:val="0"/>
          <w:lang w:val="en-GB"/>
        </w:rPr>
        <w:t>welcome</w:t>
      </w:r>
      <w:r w:rsidR="00257C75" w:rsidRPr="006C0549">
        <w:rPr>
          <w:snapToGrid w:val="0"/>
          <w:lang w:val="en-GB"/>
        </w:rPr>
        <w:t xml:space="preserve"> </w:t>
      </w:r>
      <w:r w:rsidR="00193E8E" w:rsidRPr="006C0549">
        <w:rPr>
          <w:snapToGrid w:val="0"/>
          <w:lang w:val="en-GB"/>
        </w:rPr>
        <w:t xml:space="preserve">on all topics </w:t>
      </w:r>
      <w:r w:rsidR="00E7031E" w:rsidRPr="006C0549">
        <w:rPr>
          <w:snapToGrid w:val="0"/>
          <w:lang w:val="en-GB"/>
        </w:rPr>
        <w:t>covering</w:t>
      </w:r>
      <w:r w:rsidR="005134BD" w:rsidRPr="006C0549">
        <w:rPr>
          <w:snapToGrid w:val="0"/>
          <w:lang w:val="en-GB"/>
        </w:rPr>
        <w:t xml:space="preserve"> </w:t>
      </w:r>
      <w:r w:rsidR="00193E8E" w:rsidRPr="006C0549">
        <w:rPr>
          <w:snapToGrid w:val="0"/>
          <w:lang w:val="en-GB"/>
        </w:rPr>
        <w:t xml:space="preserve">veterinary epidemiology and </w:t>
      </w:r>
      <w:r w:rsidR="005134BD" w:rsidRPr="006C0549">
        <w:rPr>
          <w:snapToGrid w:val="0"/>
          <w:lang w:val="en-GB"/>
        </w:rPr>
        <w:t xml:space="preserve">preventive </w:t>
      </w:r>
      <w:r w:rsidR="00193E8E" w:rsidRPr="006C0549">
        <w:rPr>
          <w:snapToGrid w:val="0"/>
          <w:lang w:val="en-GB"/>
        </w:rPr>
        <w:t>medicine</w:t>
      </w:r>
      <w:r w:rsidR="005F6F30" w:rsidRPr="006C0549">
        <w:rPr>
          <w:snapToGrid w:val="0"/>
          <w:lang w:val="en-GB"/>
        </w:rPr>
        <w:t xml:space="preserve">, </w:t>
      </w:r>
      <w:r w:rsidR="005133D5" w:rsidRPr="006C0549">
        <w:rPr>
          <w:snapToGrid w:val="0"/>
          <w:lang w:val="en-GB"/>
        </w:rPr>
        <w:t>including</w:t>
      </w:r>
      <w:r w:rsidR="00193E8E" w:rsidRPr="006C0549">
        <w:rPr>
          <w:snapToGrid w:val="0"/>
          <w:lang w:val="en-GB"/>
        </w:rPr>
        <w:t xml:space="preserve"> </w:t>
      </w:r>
      <w:r w:rsidR="00E05E55" w:rsidRPr="006C0549">
        <w:rPr>
          <w:snapToGrid w:val="0"/>
          <w:lang w:val="en-GB"/>
        </w:rPr>
        <w:t>abstract</w:t>
      </w:r>
      <w:r w:rsidR="008905B0" w:rsidRPr="006C0549">
        <w:rPr>
          <w:snapToGrid w:val="0"/>
          <w:lang w:val="en-GB"/>
        </w:rPr>
        <w:t>s</w:t>
      </w:r>
      <w:r w:rsidR="00193E8E" w:rsidRPr="006C0549">
        <w:rPr>
          <w:snapToGrid w:val="0"/>
          <w:lang w:val="en-GB"/>
        </w:rPr>
        <w:t xml:space="preserve"> on</w:t>
      </w:r>
      <w:r w:rsidR="00920BA0">
        <w:rPr>
          <w:snapToGrid w:val="0"/>
          <w:lang w:val="en-GB"/>
        </w:rPr>
        <w:t xml:space="preserve"> </w:t>
      </w:r>
      <w:r w:rsidR="005F6F30" w:rsidRPr="006C0549">
        <w:rPr>
          <w:snapToGrid w:val="0"/>
          <w:lang w:val="en-GB"/>
        </w:rPr>
        <w:t xml:space="preserve">companion animal, </w:t>
      </w:r>
      <w:r w:rsidR="00193E8E" w:rsidRPr="006C0549">
        <w:rPr>
          <w:snapToGrid w:val="0"/>
          <w:lang w:val="en-GB"/>
        </w:rPr>
        <w:t>aquatic</w:t>
      </w:r>
      <w:r w:rsidR="00931F7F" w:rsidRPr="006C0549">
        <w:rPr>
          <w:snapToGrid w:val="0"/>
          <w:lang w:val="en-GB"/>
        </w:rPr>
        <w:t>, molecular</w:t>
      </w:r>
      <w:r w:rsidR="00193E8E" w:rsidRPr="006C0549">
        <w:rPr>
          <w:snapToGrid w:val="0"/>
          <w:lang w:val="en-GB"/>
        </w:rPr>
        <w:t xml:space="preserve"> </w:t>
      </w:r>
      <w:r w:rsidR="00626CD7" w:rsidRPr="006C0549">
        <w:rPr>
          <w:snapToGrid w:val="0"/>
          <w:lang w:val="en-GB"/>
        </w:rPr>
        <w:t>and</w:t>
      </w:r>
      <w:r w:rsidR="00676DD7" w:rsidRPr="006C0549">
        <w:rPr>
          <w:snapToGrid w:val="0"/>
          <w:lang w:val="en-GB"/>
        </w:rPr>
        <w:t xml:space="preserve"> field study-based epidemiology,</w:t>
      </w:r>
      <w:r w:rsidR="00626CD7" w:rsidRPr="006C0549">
        <w:rPr>
          <w:snapToGrid w:val="0"/>
          <w:lang w:val="en-GB"/>
        </w:rPr>
        <w:t xml:space="preserve"> as well as</w:t>
      </w:r>
      <w:r w:rsidR="00676DD7" w:rsidRPr="006C0549">
        <w:rPr>
          <w:snapToGrid w:val="0"/>
          <w:lang w:val="en-GB"/>
        </w:rPr>
        <w:t xml:space="preserve"> </w:t>
      </w:r>
      <w:r w:rsidR="00E05E55" w:rsidRPr="006C0549">
        <w:rPr>
          <w:snapToGrid w:val="0"/>
          <w:lang w:val="en-GB"/>
        </w:rPr>
        <w:t>socio</w:t>
      </w:r>
      <w:r w:rsidR="005134BD" w:rsidRPr="006C0549">
        <w:rPr>
          <w:snapToGrid w:val="0"/>
          <w:lang w:val="en-GB"/>
        </w:rPr>
        <w:t>-</w:t>
      </w:r>
      <w:r w:rsidR="00193E8E" w:rsidRPr="006C0549">
        <w:rPr>
          <w:snapToGrid w:val="0"/>
          <w:lang w:val="en-GB"/>
        </w:rPr>
        <w:t>economic</w:t>
      </w:r>
      <w:r w:rsidR="00E05E55" w:rsidRPr="006C0549">
        <w:rPr>
          <w:snapToGrid w:val="0"/>
          <w:lang w:val="en-GB"/>
        </w:rPr>
        <w:t xml:space="preserve"> methods</w:t>
      </w:r>
      <w:r w:rsidR="00257295">
        <w:rPr>
          <w:snapToGrid w:val="0"/>
          <w:lang w:val="en-GB"/>
        </w:rPr>
        <w:t xml:space="preserve"> </w:t>
      </w:r>
      <w:r w:rsidR="00257295" w:rsidRPr="00257295">
        <w:rPr>
          <w:snapToGrid w:val="0"/>
          <w:lang w:val="en-GB"/>
        </w:rPr>
        <w:t>applied to animal health</w:t>
      </w:r>
      <w:r w:rsidR="00E05E55" w:rsidRPr="006C0549">
        <w:rPr>
          <w:snapToGrid w:val="0"/>
          <w:lang w:val="en-GB"/>
        </w:rPr>
        <w:t>.</w:t>
      </w:r>
    </w:p>
    <w:p w14:paraId="2143BEF9" w14:textId="77777777" w:rsidR="005F6F30" w:rsidRPr="006C0549" w:rsidRDefault="005F6F30" w:rsidP="00E42F22">
      <w:pPr>
        <w:jc w:val="both"/>
        <w:rPr>
          <w:snapToGrid w:val="0"/>
          <w:lang w:val="en-GB"/>
        </w:rPr>
      </w:pPr>
    </w:p>
    <w:p w14:paraId="3157E67A" w14:textId="414EDBE1" w:rsidR="00A86B21" w:rsidRPr="006C0549" w:rsidRDefault="00A86B21" w:rsidP="00E42F22">
      <w:pPr>
        <w:jc w:val="both"/>
        <w:rPr>
          <w:snapToGrid w:val="0"/>
          <w:lang w:val="en-GB"/>
        </w:rPr>
      </w:pPr>
      <w:r w:rsidRPr="006C0549">
        <w:rPr>
          <w:snapToGrid w:val="0"/>
          <w:lang w:val="en-GB"/>
        </w:rPr>
        <w:t xml:space="preserve">We will again use our online abstract submission system. Please </w:t>
      </w:r>
      <w:r w:rsidR="0048798F" w:rsidRPr="006C0549">
        <w:rPr>
          <w:snapToGrid w:val="0"/>
          <w:lang w:val="en-GB"/>
        </w:rPr>
        <w:t>see</w:t>
      </w:r>
      <w:r w:rsidRPr="006C0549">
        <w:rPr>
          <w:snapToGrid w:val="0"/>
          <w:lang w:val="en-GB"/>
        </w:rPr>
        <w:t xml:space="preserve"> the guidance for submissions attached to this mailing</w:t>
      </w:r>
      <w:r w:rsidR="00543E89" w:rsidRPr="006C0549">
        <w:rPr>
          <w:snapToGrid w:val="0"/>
          <w:lang w:val="en-GB"/>
        </w:rPr>
        <w:t xml:space="preserve">, </w:t>
      </w:r>
      <w:r w:rsidR="00543E89" w:rsidRPr="006C0549">
        <w:rPr>
          <w:b/>
          <w:bCs/>
          <w:i/>
          <w:iCs/>
          <w:snapToGrid w:val="0"/>
          <w:lang w:val="en-GB"/>
        </w:rPr>
        <w:t>Call for abstracts SVEPM 202</w:t>
      </w:r>
      <w:r w:rsidR="00995F62">
        <w:rPr>
          <w:b/>
          <w:bCs/>
          <w:i/>
          <w:iCs/>
          <w:snapToGrid w:val="0"/>
          <w:lang w:val="en-GB"/>
        </w:rPr>
        <w:t>5</w:t>
      </w:r>
      <w:r w:rsidRPr="006C0549">
        <w:rPr>
          <w:snapToGrid w:val="0"/>
          <w:lang w:val="en-GB"/>
        </w:rPr>
        <w:t xml:space="preserve">. You can also find this information on the Society’s website. The online submission facilities will remain open until the end of </w:t>
      </w:r>
      <w:r w:rsidRPr="00D242DE">
        <w:rPr>
          <w:b/>
          <w:bCs/>
          <w:snapToGrid w:val="0"/>
          <w:color w:val="E36C0A" w:themeColor="accent6" w:themeShade="BF"/>
          <w:lang w:val="en-GB"/>
        </w:rPr>
        <w:t>August 31</w:t>
      </w:r>
      <w:r w:rsidRPr="00D242DE">
        <w:rPr>
          <w:b/>
          <w:bCs/>
          <w:snapToGrid w:val="0"/>
          <w:color w:val="E36C0A" w:themeColor="accent6" w:themeShade="BF"/>
          <w:vertAlign w:val="superscript"/>
          <w:lang w:val="en-GB"/>
        </w:rPr>
        <w:t>st</w:t>
      </w:r>
      <w:r w:rsidR="00D05EC3" w:rsidRPr="00D242DE">
        <w:rPr>
          <w:b/>
          <w:bCs/>
          <w:snapToGrid w:val="0"/>
          <w:color w:val="E36C0A" w:themeColor="accent6" w:themeShade="BF"/>
          <w:lang w:val="en-GB"/>
        </w:rPr>
        <w:t xml:space="preserve"> 20</w:t>
      </w:r>
      <w:r w:rsidR="005F210D" w:rsidRPr="00D242DE">
        <w:rPr>
          <w:b/>
          <w:bCs/>
          <w:snapToGrid w:val="0"/>
          <w:color w:val="E36C0A" w:themeColor="accent6" w:themeShade="BF"/>
          <w:lang w:val="en-GB"/>
        </w:rPr>
        <w:t>2</w:t>
      </w:r>
      <w:r w:rsidR="00995F62" w:rsidRPr="00D242DE">
        <w:rPr>
          <w:b/>
          <w:bCs/>
          <w:snapToGrid w:val="0"/>
          <w:color w:val="E36C0A" w:themeColor="accent6" w:themeShade="BF"/>
          <w:lang w:val="en-GB"/>
        </w:rPr>
        <w:t>4</w:t>
      </w:r>
      <w:r w:rsidRPr="00D242DE">
        <w:rPr>
          <w:b/>
          <w:bCs/>
          <w:snapToGrid w:val="0"/>
          <w:color w:val="E36C0A" w:themeColor="accent6" w:themeShade="BF"/>
          <w:lang w:val="en-GB"/>
        </w:rPr>
        <w:t>.</w:t>
      </w:r>
      <w:r w:rsidR="005E284F" w:rsidRPr="00D242DE">
        <w:rPr>
          <w:snapToGrid w:val="0"/>
          <w:color w:val="E36C0A" w:themeColor="accent6" w:themeShade="BF"/>
          <w:lang w:val="en-GB"/>
        </w:rPr>
        <w:t xml:space="preserve"> </w:t>
      </w:r>
      <w:r w:rsidR="00321D96" w:rsidRPr="006C0549">
        <w:rPr>
          <w:snapToGrid w:val="0"/>
          <w:lang w:val="en-GB"/>
        </w:rPr>
        <w:t xml:space="preserve">This deadline is fixed and </w:t>
      </w:r>
      <w:r w:rsidR="00321D96" w:rsidRPr="00D242DE">
        <w:rPr>
          <w:snapToGrid w:val="0"/>
          <w:u w:val="single"/>
          <w:lang w:val="en-GB"/>
        </w:rPr>
        <w:t>l</w:t>
      </w:r>
      <w:r w:rsidR="005E284F" w:rsidRPr="00D242DE">
        <w:rPr>
          <w:snapToGrid w:val="0"/>
          <w:u w:val="single"/>
          <w:lang w:val="en-GB"/>
        </w:rPr>
        <w:t>ate submissions will not be accepted</w:t>
      </w:r>
      <w:r w:rsidR="005E284F" w:rsidRPr="006C0549">
        <w:rPr>
          <w:snapToGrid w:val="0"/>
          <w:lang w:val="en-GB"/>
        </w:rPr>
        <w:t>.</w:t>
      </w:r>
      <w:r w:rsidR="00401B36" w:rsidRPr="006C0549">
        <w:rPr>
          <w:snapToGrid w:val="0"/>
          <w:lang w:val="en-GB"/>
        </w:rPr>
        <w:t xml:space="preserve"> </w:t>
      </w:r>
    </w:p>
    <w:p w14:paraId="7FCE0268" w14:textId="77777777" w:rsidR="00BD4C60" w:rsidRPr="006C0549" w:rsidRDefault="00BD4C60" w:rsidP="00E42F22">
      <w:pPr>
        <w:jc w:val="both"/>
        <w:rPr>
          <w:snapToGrid w:val="0"/>
          <w:lang w:val="en-GB"/>
        </w:rPr>
      </w:pPr>
    </w:p>
    <w:p w14:paraId="1E689F3E" w14:textId="18A9A806" w:rsidR="00A42D2E" w:rsidRPr="006C0549" w:rsidRDefault="00D05EC3" w:rsidP="00E42F22">
      <w:pPr>
        <w:jc w:val="both"/>
        <w:rPr>
          <w:lang w:val="en-GB"/>
        </w:rPr>
      </w:pPr>
      <w:r w:rsidRPr="009B0FE8">
        <w:rPr>
          <w:lang w:val="en-GB"/>
        </w:rPr>
        <w:t>For SVEPM 20</w:t>
      </w:r>
      <w:r w:rsidR="0087419B" w:rsidRPr="009B0FE8">
        <w:rPr>
          <w:lang w:val="en-GB"/>
        </w:rPr>
        <w:t>2</w:t>
      </w:r>
      <w:r w:rsidR="00995F62" w:rsidRPr="009B0FE8">
        <w:rPr>
          <w:lang w:val="en-GB"/>
        </w:rPr>
        <w:t>4</w:t>
      </w:r>
      <w:r w:rsidR="008E2C18" w:rsidRPr="009B0FE8">
        <w:rPr>
          <w:lang w:val="en-GB"/>
        </w:rPr>
        <w:t xml:space="preserve"> we received </w:t>
      </w:r>
      <w:r w:rsidR="009B0FE8" w:rsidRPr="009B0FE8">
        <w:rPr>
          <w:lang w:val="en-GB"/>
        </w:rPr>
        <w:t>66</w:t>
      </w:r>
      <w:r w:rsidR="00A42D2E" w:rsidRPr="009B0FE8">
        <w:rPr>
          <w:lang w:val="en-GB"/>
        </w:rPr>
        <w:t xml:space="preserve"> abstracts for the 2</w:t>
      </w:r>
      <w:r w:rsidR="004E6E59">
        <w:rPr>
          <w:lang w:val="en-GB"/>
        </w:rPr>
        <w:t>1</w:t>
      </w:r>
      <w:r w:rsidR="00A42D2E" w:rsidRPr="009B0FE8">
        <w:rPr>
          <w:lang w:val="en-GB"/>
        </w:rPr>
        <w:t xml:space="preserve"> available </w:t>
      </w:r>
      <w:r w:rsidR="0090293B" w:rsidRPr="009B0FE8">
        <w:rPr>
          <w:lang w:val="en-GB"/>
        </w:rPr>
        <w:t>presentation</w:t>
      </w:r>
      <w:r w:rsidR="00A42D2E" w:rsidRPr="009B0FE8">
        <w:rPr>
          <w:lang w:val="en-GB"/>
        </w:rPr>
        <w:t xml:space="preserve"> slots</w:t>
      </w:r>
      <w:r w:rsidR="00A42D2E" w:rsidRPr="006C0549">
        <w:rPr>
          <w:lang w:val="en-GB"/>
        </w:rPr>
        <w:t xml:space="preserve"> in the programme</w:t>
      </w:r>
      <w:r w:rsidR="0087419B" w:rsidRPr="006C0549">
        <w:rPr>
          <w:lang w:val="en-GB"/>
        </w:rPr>
        <w:t xml:space="preserve">, and we look forward to receiving your abstracts for </w:t>
      </w:r>
      <w:r w:rsidR="00A51AB6">
        <w:rPr>
          <w:lang w:val="en-GB"/>
        </w:rPr>
        <w:t>SVEPM 202</w:t>
      </w:r>
      <w:r w:rsidR="00995F62">
        <w:rPr>
          <w:lang w:val="en-GB"/>
        </w:rPr>
        <w:t>5</w:t>
      </w:r>
      <w:r w:rsidR="0087419B" w:rsidRPr="006C0549">
        <w:rPr>
          <w:lang w:val="en-GB"/>
        </w:rPr>
        <w:t xml:space="preserve">. </w:t>
      </w:r>
      <w:r w:rsidR="00A42D2E" w:rsidRPr="006C0549">
        <w:rPr>
          <w:lang w:val="en-GB"/>
        </w:rPr>
        <w:t xml:space="preserve">In addition, </w:t>
      </w:r>
      <w:r w:rsidR="00640260" w:rsidRPr="006C0549">
        <w:rPr>
          <w:lang w:val="en-GB"/>
        </w:rPr>
        <w:t>two</w:t>
      </w:r>
      <w:r w:rsidR="00A42D2E" w:rsidRPr="006C0549">
        <w:rPr>
          <w:lang w:val="en-GB"/>
        </w:rPr>
        <w:t>-minute oral poster pitch slots w</w:t>
      </w:r>
      <w:r w:rsidR="0087419B" w:rsidRPr="006C0549">
        <w:rPr>
          <w:lang w:val="en-GB"/>
        </w:rPr>
        <w:t xml:space="preserve">ill </w:t>
      </w:r>
      <w:r w:rsidR="0090293B" w:rsidRPr="006C0549">
        <w:rPr>
          <w:lang w:val="en-GB"/>
        </w:rPr>
        <w:t xml:space="preserve">again </w:t>
      </w:r>
      <w:r w:rsidR="0087419B" w:rsidRPr="006C0549">
        <w:rPr>
          <w:lang w:val="en-GB"/>
        </w:rPr>
        <w:t xml:space="preserve">be </w:t>
      </w:r>
      <w:r w:rsidR="00A42D2E" w:rsidRPr="006C0549">
        <w:rPr>
          <w:lang w:val="en-GB"/>
        </w:rPr>
        <w:t xml:space="preserve">available on a first-come-first-served basis to </w:t>
      </w:r>
      <w:r w:rsidR="0087419B" w:rsidRPr="006C0549">
        <w:rPr>
          <w:lang w:val="en-GB"/>
        </w:rPr>
        <w:t xml:space="preserve">around </w:t>
      </w:r>
      <w:r w:rsidR="00A42D2E" w:rsidRPr="006C0549">
        <w:rPr>
          <w:lang w:val="en-GB"/>
        </w:rPr>
        <w:t>2</w:t>
      </w:r>
      <w:r w:rsidR="00640260" w:rsidRPr="006C0549">
        <w:rPr>
          <w:lang w:val="en-GB"/>
        </w:rPr>
        <w:t>5</w:t>
      </w:r>
      <w:r w:rsidR="00A42D2E" w:rsidRPr="006C0549">
        <w:rPr>
          <w:lang w:val="en-GB"/>
        </w:rPr>
        <w:t xml:space="preserve"> poster</w:t>
      </w:r>
      <w:r w:rsidR="008B4723" w:rsidRPr="006C0549">
        <w:rPr>
          <w:lang w:val="en-GB"/>
        </w:rPr>
        <w:t xml:space="preserve"> presenters</w:t>
      </w:r>
      <w:r w:rsidR="004E6E59">
        <w:rPr>
          <w:lang w:val="en-GB"/>
        </w:rPr>
        <w:t xml:space="preserve"> who wish to use this opportunity (you will have a box to tick during registration to express this wish)</w:t>
      </w:r>
      <w:r w:rsidR="00E7031E" w:rsidRPr="006C0549">
        <w:rPr>
          <w:lang w:val="en-GB"/>
        </w:rPr>
        <w:t>. These provide a</w:t>
      </w:r>
      <w:r w:rsidR="00A42D2E" w:rsidRPr="006C0549">
        <w:rPr>
          <w:lang w:val="en-GB"/>
        </w:rPr>
        <w:t>dditional time in the spotlight</w:t>
      </w:r>
      <w:r w:rsidR="008B4723" w:rsidRPr="006C0549">
        <w:rPr>
          <w:lang w:val="en-GB"/>
        </w:rPr>
        <w:t>,</w:t>
      </w:r>
      <w:r w:rsidR="00A42D2E" w:rsidRPr="006C0549">
        <w:rPr>
          <w:lang w:val="en-GB"/>
        </w:rPr>
        <w:t xml:space="preserve"> and an opportunity for delegates to become aware of the most recent and nov</w:t>
      </w:r>
      <w:r w:rsidR="00E77182" w:rsidRPr="006C0549">
        <w:rPr>
          <w:lang w:val="en-GB"/>
        </w:rPr>
        <w:t xml:space="preserve">el work in our field. </w:t>
      </w:r>
      <w:r w:rsidR="00A42D2E" w:rsidRPr="006C0549">
        <w:rPr>
          <w:lang w:val="en-GB"/>
        </w:rPr>
        <w:t xml:space="preserve">We very much value </w:t>
      </w:r>
      <w:r w:rsidR="00543E89" w:rsidRPr="006C0549">
        <w:rPr>
          <w:lang w:val="en-GB"/>
        </w:rPr>
        <w:t>the poster element</w:t>
      </w:r>
      <w:r w:rsidR="00A42D2E" w:rsidRPr="006C0549">
        <w:rPr>
          <w:lang w:val="en-GB"/>
        </w:rPr>
        <w:t xml:space="preserve"> of the conference and </w:t>
      </w:r>
      <w:r w:rsidR="0048798F" w:rsidRPr="006C0549">
        <w:rPr>
          <w:lang w:val="en-GB"/>
        </w:rPr>
        <w:t xml:space="preserve">again </w:t>
      </w:r>
      <w:r w:rsidR="00543E89" w:rsidRPr="006C0549">
        <w:rPr>
          <w:lang w:val="en-GB"/>
        </w:rPr>
        <w:t>will</w:t>
      </w:r>
      <w:r w:rsidR="00A42D2E" w:rsidRPr="006C0549">
        <w:rPr>
          <w:lang w:val="en-GB"/>
        </w:rPr>
        <w:t xml:space="preserve"> offer </w:t>
      </w:r>
      <w:r w:rsidR="0087419B" w:rsidRPr="006C0549">
        <w:rPr>
          <w:lang w:val="en-GB"/>
        </w:rPr>
        <w:t>several</w:t>
      </w:r>
      <w:r w:rsidR="00A73D6A" w:rsidRPr="006C0549">
        <w:rPr>
          <w:lang w:val="en-GB"/>
        </w:rPr>
        <w:t xml:space="preserve"> </w:t>
      </w:r>
      <w:r w:rsidR="00A42D2E" w:rsidRPr="006C0549">
        <w:rPr>
          <w:lang w:val="en-GB"/>
        </w:rPr>
        <w:t>prizes for</w:t>
      </w:r>
      <w:r w:rsidRPr="006C0549">
        <w:rPr>
          <w:lang w:val="en-GB"/>
        </w:rPr>
        <w:t xml:space="preserve"> the best posters</w:t>
      </w:r>
      <w:r w:rsidR="00A73D6A" w:rsidRPr="006C0549">
        <w:rPr>
          <w:lang w:val="en-GB"/>
        </w:rPr>
        <w:t xml:space="preserve">. </w:t>
      </w:r>
      <w:r w:rsidR="005133D5" w:rsidRPr="006C0549">
        <w:rPr>
          <w:lang w:val="en-GB"/>
        </w:rPr>
        <w:t>A</w:t>
      </w:r>
      <w:r w:rsidR="00A73D6A" w:rsidRPr="006C0549">
        <w:rPr>
          <w:lang w:val="en-GB"/>
        </w:rPr>
        <w:t xml:space="preserve"> </w:t>
      </w:r>
      <w:r w:rsidR="00A42D2E" w:rsidRPr="006C0549">
        <w:rPr>
          <w:lang w:val="en-GB"/>
        </w:rPr>
        <w:t xml:space="preserve">prize for </w:t>
      </w:r>
      <w:r w:rsidR="00C20319" w:rsidRPr="006C0549">
        <w:rPr>
          <w:lang w:val="en-GB"/>
        </w:rPr>
        <w:t xml:space="preserve">the </w:t>
      </w:r>
      <w:r w:rsidR="00A42D2E" w:rsidRPr="006C0549">
        <w:rPr>
          <w:lang w:val="en-GB"/>
        </w:rPr>
        <w:t xml:space="preserve">best </w:t>
      </w:r>
      <w:r w:rsidR="0090293B" w:rsidRPr="006C0549">
        <w:rPr>
          <w:lang w:val="en-GB"/>
        </w:rPr>
        <w:t xml:space="preserve">early career researcher </w:t>
      </w:r>
      <w:r w:rsidR="00A42D2E" w:rsidRPr="006C0549">
        <w:rPr>
          <w:lang w:val="en-GB"/>
        </w:rPr>
        <w:t>oral presentation will als</w:t>
      </w:r>
      <w:r w:rsidRPr="006C0549">
        <w:rPr>
          <w:lang w:val="en-GB"/>
        </w:rPr>
        <w:t>o be awarded at SVEPM 202</w:t>
      </w:r>
      <w:r w:rsidR="00995F62">
        <w:rPr>
          <w:lang w:val="en-GB"/>
        </w:rPr>
        <w:t>5</w:t>
      </w:r>
      <w:r w:rsidR="00A42D2E" w:rsidRPr="006C0549">
        <w:rPr>
          <w:lang w:val="en-GB"/>
        </w:rPr>
        <w:t>,</w:t>
      </w:r>
      <w:r w:rsidR="00E7031E" w:rsidRPr="006C0549">
        <w:rPr>
          <w:lang w:val="en-GB"/>
        </w:rPr>
        <w:t xml:space="preserve"> along with </w:t>
      </w:r>
      <w:r w:rsidR="00A42D2E" w:rsidRPr="006C0549">
        <w:rPr>
          <w:lang w:val="en-GB"/>
        </w:rPr>
        <w:t xml:space="preserve">up to three conference bursaries. </w:t>
      </w:r>
    </w:p>
    <w:p w14:paraId="36D685FC" w14:textId="5EDEEF6F" w:rsidR="008B4723" w:rsidRPr="006C0549" w:rsidRDefault="008B4723" w:rsidP="00E42F22">
      <w:pPr>
        <w:jc w:val="both"/>
        <w:rPr>
          <w:snapToGrid w:val="0"/>
          <w:lang w:val="en-GB"/>
        </w:rPr>
      </w:pPr>
    </w:p>
    <w:p w14:paraId="6DACD1CD" w14:textId="77777777" w:rsidR="00D242DE" w:rsidRDefault="00D242DE" w:rsidP="00E42F22">
      <w:pPr>
        <w:jc w:val="both"/>
        <w:rPr>
          <w:lang w:val="en-GB"/>
        </w:rPr>
      </w:pPr>
    </w:p>
    <w:p w14:paraId="14A425A8" w14:textId="77777777" w:rsidR="00D242DE" w:rsidRDefault="00D242DE" w:rsidP="00E42F22">
      <w:pPr>
        <w:jc w:val="both"/>
        <w:rPr>
          <w:lang w:val="en-GB"/>
        </w:rPr>
      </w:pPr>
    </w:p>
    <w:p w14:paraId="62795AA2" w14:textId="19F9865C" w:rsidR="00C12343" w:rsidRPr="006C0549" w:rsidRDefault="008B4723" w:rsidP="00E42F22">
      <w:pPr>
        <w:jc w:val="both"/>
        <w:rPr>
          <w:lang w:val="en-GB"/>
        </w:rPr>
      </w:pPr>
      <w:r w:rsidRPr="006C0549">
        <w:rPr>
          <w:lang w:val="en-GB"/>
        </w:rPr>
        <w:lastRenderedPageBreak/>
        <w:t xml:space="preserve">Do encourage others to come to </w:t>
      </w:r>
      <w:r w:rsidR="00995F62">
        <w:rPr>
          <w:lang w:val="en-GB"/>
        </w:rPr>
        <w:t>Berlin</w:t>
      </w:r>
      <w:r w:rsidRPr="006C0549">
        <w:rPr>
          <w:lang w:val="en-GB"/>
        </w:rPr>
        <w:t xml:space="preserve"> as well, and we would love to welcome new members to the Society. </w:t>
      </w:r>
      <w:r w:rsidR="00543E89" w:rsidRPr="006C0549">
        <w:rPr>
          <w:lang w:val="en-GB"/>
        </w:rPr>
        <w:t xml:space="preserve">We </w:t>
      </w:r>
      <w:r w:rsidR="00C12343" w:rsidRPr="006C0549">
        <w:rPr>
          <w:lang w:val="en-GB"/>
        </w:rPr>
        <w:t>wish you all a</w:t>
      </w:r>
      <w:r w:rsidR="00A1642A" w:rsidRPr="006C0549">
        <w:rPr>
          <w:lang w:val="en-GB"/>
        </w:rPr>
        <w:t xml:space="preserve"> </w:t>
      </w:r>
      <w:r w:rsidR="003E0811">
        <w:rPr>
          <w:lang w:val="en-GB"/>
        </w:rPr>
        <w:t>good</w:t>
      </w:r>
      <w:r w:rsidR="00C12343" w:rsidRPr="006C0549">
        <w:rPr>
          <w:lang w:val="en-GB"/>
        </w:rPr>
        <w:t xml:space="preserve"> summer and </w:t>
      </w:r>
      <w:r w:rsidR="0048798F" w:rsidRPr="006C0549">
        <w:rPr>
          <w:lang w:val="en-GB"/>
        </w:rPr>
        <w:t xml:space="preserve">look forward to seeing you at </w:t>
      </w:r>
      <w:r w:rsidR="003E0811">
        <w:rPr>
          <w:lang w:val="en-GB"/>
        </w:rPr>
        <w:t>SVEPM</w:t>
      </w:r>
      <w:r w:rsidR="00D05EC3" w:rsidRPr="006C0549">
        <w:rPr>
          <w:lang w:val="en-GB"/>
        </w:rPr>
        <w:t xml:space="preserve"> 202</w:t>
      </w:r>
      <w:r w:rsidR="00995F62">
        <w:rPr>
          <w:lang w:val="en-GB"/>
        </w:rPr>
        <w:t>5</w:t>
      </w:r>
      <w:r w:rsidR="00C12343" w:rsidRPr="006C0549">
        <w:rPr>
          <w:lang w:val="en-GB"/>
        </w:rPr>
        <w:t xml:space="preserve"> </w:t>
      </w:r>
      <w:r w:rsidRPr="006C0549">
        <w:rPr>
          <w:lang w:val="en-GB"/>
        </w:rPr>
        <w:t xml:space="preserve">in </w:t>
      </w:r>
      <w:r w:rsidR="00995F62">
        <w:rPr>
          <w:lang w:val="en-GB"/>
        </w:rPr>
        <w:t>Berlin</w:t>
      </w:r>
      <w:r w:rsidR="007550D4" w:rsidRPr="006C0549">
        <w:rPr>
          <w:lang w:val="en-GB"/>
        </w:rPr>
        <w:t>.</w:t>
      </w:r>
      <w:r w:rsidRPr="006C0549">
        <w:rPr>
          <w:lang w:val="en-GB"/>
        </w:rPr>
        <w:t xml:space="preserve"> </w:t>
      </w:r>
    </w:p>
    <w:p w14:paraId="24D795E3" w14:textId="77777777" w:rsidR="00901705" w:rsidRPr="006C0549" w:rsidRDefault="00901705" w:rsidP="00E42F22">
      <w:pPr>
        <w:jc w:val="both"/>
        <w:rPr>
          <w:lang w:val="en-GB"/>
        </w:rPr>
      </w:pPr>
    </w:p>
    <w:p w14:paraId="351F7139" w14:textId="77777777" w:rsidR="00522C15" w:rsidRPr="006C0549" w:rsidRDefault="00901705" w:rsidP="00522C15">
      <w:pPr>
        <w:jc w:val="both"/>
        <w:rPr>
          <w:lang w:val="en-GB"/>
        </w:rPr>
      </w:pPr>
      <w:r w:rsidRPr="006C0549">
        <w:rPr>
          <w:lang w:val="en-GB"/>
        </w:rPr>
        <w:t>Best wishes</w:t>
      </w:r>
      <w:r w:rsidR="00522C15" w:rsidRPr="006C0549">
        <w:rPr>
          <w:lang w:val="en-GB"/>
        </w:rPr>
        <w:t xml:space="preserve">, </w:t>
      </w:r>
    </w:p>
    <w:p w14:paraId="177DED74" w14:textId="77777777" w:rsidR="00522C15" w:rsidRPr="006C0549" w:rsidRDefault="00522C15" w:rsidP="00522C15">
      <w:pPr>
        <w:jc w:val="both"/>
        <w:rPr>
          <w:lang w:val="en-GB"/>
        </w:rPr>
      </w:pPr>
    </w:p>
    <w:p w14:paraId="7A4B6837" w14:textId="7D5F7A8A" w:rsidR="00BD4C60" w:rsidRPr="006C0549" w:rsidRDefault="00995F62" w:rsidP="00522C15">
      <w:pPr>
        <w:jc w:val="both"/>
        <w:rPr>
          <w:lang w:val="en-GB"/>
        </w:rPr>
      </w:pPr>
      <w:r w:rsidRPr="00995F62">
        <w:rPr>
          <w:lang w:val="en-GB"/>
        </w:rPr>
        <w:t>Timothée Vergne</w:t>
      </w:r>
      <w:r w:rsidR="00522C15" w:rsidRPr="006C0549">
        <w:rPr>
          <w:b/>
          <w:lang w:val="en-GB"/>
        </w:rPr>
        <w:t xml:space="preserve">, </w:t>
      </w:r>
      <w:r w:rsidR="00901705" w:rsidRPr="006C0549">
        <w:rPr>
          <w:bCs/>
          <w:lang w:val="en-GB"/>
        </w:rPr>
        <w:t>SVEPM President</w:t>
      </w:r>
    </w:p>
    <w:sectPr w:rsidR="00BD4C60" w:rsidRPr="006C0549" w:rsidSect="00522C15">
      <w:footerReference w:type="even" r:id="rId9"/>
      <w:footerReference w:type="default" r:id="rId10"/>
      <w:headerReference w:type="first" r:id="rId11"/>
      <w:footerReference w:type="first" r:id="rId12"/>
      <w:pgSz w:w="11901" w:h="16817" w:code="9"/>
      <w:pgMar w:top="851" w:right="1134" w:bottom="1134" w:left="1134" w:header="720" w:footer="42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9DABE0" w14:textId="77777777" w:rsidR="00F46F27" w:rsidRDefault="00F46F27">
      <w:r>
        <w:separator/>
      </w:r>
    </w:p>
  </w:endnote>
  <w:endnote w:type="continuationSeparator" w:id="0">
    <w:p w14:paraId="7317AF10" w14:textId="77777777" w:rsidR="00F46F27" w:rsidRDefault="00F46F27">
      <w:r>
        <w:continuationSeparator/>
      </w:r>
    </w:p>
  </w:endnote>
  <w:endnote w:type="continuationNotice" w:id="1">
    <w:p w14:paraId="22A92ACF" w14:textId="77777777" w:rsidR="00F46F27" w:rsidRDefault="00F46F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Osaka−等幅">
    <w:charset w:val="4E"/>
    <w:family w:val="auto"/>
    <w:pitch w:val="variable"/>
    <w:sig w:usb0="00000001" w:usb1="08070000" w:usb2="00000010" w:usb3="00000000" w:csb0="00020093"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973147" w14:textId="0A4FF933" w:rsidR="000E7FB5" w:rsidRDefault="000E7FB5" w:rsidP="00E96C8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E7A74">
      <w:rPr>
        <w:rStyle w:val="PageNumber"/>
        <w:noProof/>
      </w:rPr>
      <w:t>2</w:t>
    </w:r>
    <w:r>
      <w:rPr>
        <w:rStyle w:val="PageNumber"/>
      </w:rPr>
      <w:fldChar w:fldCharType="end"/>
    </w:r>
  </w:p>
  <w:p w14:paraId="0C4A61CA" w14:textId="77777777" w:rsidR="000E7FB5" w:rsidRDefault="000E7FB5" w:rsidP="001C5B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1E9049" w14:textId="7CB4AC7E" w:rsidR="000E7FB5" w:rsidRPr="00E80378" w:rsidRDefault="000E7FB5" w:rsidP="00E96C85">
    <w:pPr>
      <w:pStyle w:val="Footer"/>
      <w:framePr w:wrap="around" w:vAnchor="text" w:hAnchor="margin" w:xAlign="right" w:y="1"/>
      <w:rPr>
        <w:rStyle w:val="PageNumber"/>
        <w:rFonts w:asciiTheme="minorHAnsi" w:hAnsiTheme="minorHAnsi"/>
        <w:sz w:val="20"/>
      </w:rPr>
    </w:pPr>
    <w:r w:rsidRPr="00E80378">
      <w:rPr>
        <w:rStyle w:val="PageNumber"/>
        <w:rFonts w:asciiTheme="minorHAnsi" w:hAnsiTheme="minorHAnsi"/>
        <w:sz w:val="20"/>
      </w:rPr>
      <w:fldChar w:fldCharType="begin"/>
    </w:r>
    <w:r w:rsidRPr="00E80378">
      <w:rPr>
        <w:rStyle w:val="PageNumber"/>
        <w:rFonts w:asciiTheme="minorHAnsi" w:hAnsiTheme="minorHAnsi"/>
        <w:sz w:val="20"/>
      </w:rPr>
      <w:instrText xml:space="preserve">PAGE  </w:instrText>
    </w:r>
    <w:r w:rsidRPr="00E80378">
      <w:rPr>
        <w:rStyle w:val="PageNumber"/>
        <w:rFonts w:asciiTheme="minorHAnsi" w:hAnsiTheme="minorHAnsi"/>
        <w:sz w:val="20"/>
      </w:rPr>
      <w:fldChar w:fldCharType="separate"/>
    </w:r>
    <w:r w:rsidR="00573D03">
      <w:rPr>
        <w:rStyle w:val="PageNumber"/>
        <w:rFonts w:asciiTheme="minorHAnsi" w:hAnsiTheme="minorHAnsi"/>
        <w:noProof/>
        <w:sz w:val="20"/>
      </w:rPr>
      <w:t>2</w:t>
    </w:r>
    <w:r w:rsidRPr="00E80378">
      <w:rPr>
        <w:rStyle w:val="PageNumber"/>
        <w:rFonts w:asciiTheme="minorHAnsi" w:hAnsiTheme="minorHAnsi"/>
        <w:sz w:val="20"/>
      </w:rPr>
      <w:fldChar w:fldCharType="end"/>
    </w:r>
  </w:p>
  <w:p w14:paraId="34920F6C" w14:textId="77777777" w:rsidR="000E7FB5" w:rsidRPr="001C5B60" w:rsidRDefault="000E7FB5" w:rsidP="001C5B60">
    <w:pPr>
      <w:pStyle w:val="Footer"/>
      <w:ind w:right="360"/>
      <w:jc w:val="center"/>
      <w:rPr>
        <w:rFonts w:asciiTheme="majorHAnsi" w:hAnsiTheme="majorHAns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F6A03D" w14:textId="2DCB63BA" w:rsidR="00FB5CBF" w:rsidRPr="00FB5CBF" w:rsidRDefault="00FB5CBF" w:rsidP="00FB5CBF">
    <w:pPr>
      <w:pStyle w:val="Footer"/>
      <w:jc w:val="center"/>
      <w:rPr>
        <w:rFonts w:asciiTheme="majorHAnsi" w:hAnsiTheme="majorHAnsi" w:cstheme="majorHAnsi"/>
        <w:sz w:val="18"/>
        <w:szCs w:val="18"/>
        <w:lang w:val="en-GB"/>
      </w:rPr>
    </w:pPr>
    <w:r w:rsidRPr="00FB5CBF">
      <w:rPr>
        <w:rFonts w:asciiTheme="majorHAnsi" w:hAnsiTheme="majorHAnsi" w:cstheme="majorHAnsi"/>
        <w:sz w:val="18"/>
        <w:szCs w:val="18"/>
        <w:lang w:val="en-GB"/>
      </w:rPr>
      <w:t>Committee:</w:t>
    </w:r>
    <w:r w:rsidR="00995F62" w:rsidRPr="00995F62">
      <w:t xml:space="preserve"> </w:t>
    </w:r>
    <w:r w:rsidR="00995F62" w:rsidRPr="00995F62">
      <w:rPr>
        <w:rFonts w:asciiTheme="majorHAnsi" w:hAnsiTheme="majorHAnsi" w:cstheme="majorHAnsi"/>
        <w:sz w:val="18"/>
        <w:szCs w:val="18"/>
        <w:lang w:val="en-GB"/>
      </w:rPr>
      <w:t>T. Vergne</w:t>
    </w:r>
    <w:r w:rsidRPr="00FB5CBF">
      <w:rPr>
        <w:rFonts w:asciiTheme="majorHAnsi" w:hAnsiTheme="majorHAnsi" w:cstheme="majorHAnsi"/>
        <w:sz w:val="18"/>
        <w:szCs w:val="18"/>
        <w:lang w:val="en-GB"/>
      </w:rPr>
      <w:t xml:space="preserve"> </w:t>
    </w:r>
    <w:r w:rsidR="009D1C91">
      <w:rPr>
        <w:rFonts w:asciiTheme="majorHAnsi" w:hAnsiTheme="majorHAnsi" w:cstheme="majorHAnsi"/>
        <w:sz w:val="18"/>
        <w:szCs w:val="18"/>
        <w:lang w:val="en-GB"/>
      </w:rPr>
      <w:t>(President);</w:t>
    </w:r>
    <w:r w:rsidR="009D1C91" w:rsidRPr="00FB5CBF">
      <w:rPr>
        <w:rFonts w:asciiTheme="majorHAnsi" w:hAnsiTheme="majorHAnsi" w:cstheme="majorHAnsi"/>
        <w:sz w:val="18"/>
        <w:szCs w:val="18"/>
        <w:lang w:val="en-GB"/>
      </w:rPr>
      <w:t xml:space="preserve"> </w:t>
    </w:r>
    <w:r w:rsidR="00995F62" w:rsidRPr="00995F62">
      <w:rPr>
        <w:rFonts w:asciiTheme="majorHAnsi" w:hAnsiTheme="majorHAnsi" w:cstheme="majorHAnsi"/>
        <w:sz w:val="18"/>
        <w:szCs w:val="18"/>
        <w:lang w:val="en-GB"/>
      </w:rPr>
      <w:t xml:space="preserve">D. Brodbelt </w:t>
    </w:r>
    <w:r w:rsidRPr="00FB5CBF">
      <w:rPr>
        <w:rFonts w:asciiTheme="majorHAnsi" w:hAnsiTheme="majorHAnsi" w:cstheme="majorHAnsi"/>
        <w:sz w:val="18"/>
        <w:szCs w:val="18"/>
        <w:lang w:val="en-GB"/>
      </w:rPr>
      <w:t>(</w:t>
    </w:r>
    <w:r w:rsidR="009D1C91">
      <w:rPr>
        <w:rFonts w:asciiTheme="majorHAnsi" w:hAnsiTheme="majorHAnsi" w:cstheme="majorHAnsi"/>
        <w:sz w:val="18"/>
        <w:szCs w:val="18"/>
        <w:lang w:val="en-GB"/>
      </w:rPr>
      <w:t xml:space="preserve">Senior Vice </w:t>
    </w:r>
    <w:r w:rsidRPr="00FB5CBF">
      <w:rPr>
        <w:rFonts w:asciiTheme="majorHAnsi" w:hAnsiTheme="majorHAnsi" w:cstheme="majorHAnsi"/>
        <w:sz w:val="18"/>
        <w:szCs w:val="18"/>
        <w:lang w:val="en-GB"/>
      </w:rPr>
      <w:t xml:space="preserve">President); </w:t>
    </w:r>
    <w:r w:rsidR="00995F62" w:rsidRPr="00995F62">
      <w:rPr>
        <w:rFonts w:asciiTheme="majorHAnsi" w:hAnsiTheme="majorHAnsi" w:cstheme="majorHAnsi"/>
        <w:sz w:val="18"/>
        <w:szCs w:val="18"/>
        <w:lang w:val="en-GB"/>
      </w:rPr>
      <w:t xml:space="preserve">F. Dórea </w:t>
    </w:r>
    <w:r w:rsidRPr="00FB5CBF">
      <w:rPr>
        <w:rFonts w:asciiTheme="majorHAnsi" w:hAnsiTheme="majorHAnsi" w:cstheme="majorHAnsi"/>
        <w:sz w:val="18"/>
        <w:szCs w:val="18"/>
        <w:lang w:val="en-GB"/>
      </w:rPr>
      <w:t>(Junior Vice</w:t>
    </w:r>
    <w:r w:rsidR="00844D95">
      <w:rPr>
        <w:rFonts w:asciiTheme="majorHAnsi" w:hAnsiTheme="majorHAnsi" w:cstheme="majorHAnsi"/>
        <w:sz w:val="18"/>
        <w:szCs w:val="18"/>
        <w:lang w:val="en-GB"/>
      </w:rPr>
      <w:t xml:space="preserve"> </w:t>
    </w:r>
    <w:r w:rsidRPr="00FB5CBF">
      <w:rPr>
        <w:rFonts w:asciiTheme="majorHAnsi" w:hAnsiTheme="majorHAnsi" w:cstheme="majorHAnsi"/>
        <w:sz w:val="18"/>
        <w:szCs w:val="18"/>
        <w:lang w:val="en-GB"/>
      </w:rPr>
      <w:t xml:space="preserve">President); </w:t>
    </w:r>
  </w:p>
  <w:p w14:paraId="276E05E0" w14:textId="55318CFB" w:rsidR="00FB5CBF" w:rsidRPr="00FB5CBF" w:rsidRDefault="00995F62" w:rsidP="00FB5CBF">
    <w:pPr>
      <w:pStyle w:val="Footer"/>
      <w:jc w:val="center"/>
      <w:rPr>
        <w:rFonts w:asciiTheme="majorHAnsi" w:hAnsiTheme="majorHAnsi" w:cstheme="majorHAnsi"/>
        <w:sz w:val="18"/>
        <w:szCs w:val="18"/>
        <w:lang w:val="en-GB"/>
      </w:rPr>
    </w:pPr>
    <w:r>
      <w:rPr>
        <w:rFonts w:asciiTheme="majorHAnsi" w:hAnsiTheme="majorHAnsi" w:cstheme="majorHAnsi"/>
        <w:sz w:val="18"/>
        <w:szCs w:val="18"/>
        <w:lang w:val="en-GB"/>
      </w:rPr>
      <w:t>C. Gomes</w:t>
    </w:r>
    <w:r w:rsidR="00FB5CBF" w:rsidRPr="00FB5CBF">
      <w:rPr>
        <w:rFonts w:asciiTheme="majorHAnsi" w:hAnsiTheme="majorHAnsi" w:cstheme="majorHAnsi"/>
        <w:sz w:val="18"/>
        <w:szCs w:val="18"/>
        <w:lang w:val="en-GB"/>
      </w:rPr>
      <w:t xml:space="preserve"> (Honorary Secretary); </w:t>
    </w:r>
    <w:r w:rsidR="00844D95">
      <w:rPr>
        <w:rFonts w:asciiTheme="majorHAnsi" w:hAnsiTheme="majorHAnsi" w:cstheme="majorHAnsi"/>
        <w:sz w:val="18"/>
        <w:szCs w:val="18"/>
        <w:lang w:val="en-GB"/>
      </w:rPr>
      <w:t>E. Fischer</w:t>
    </w:r>
    <w:r w:rsidR="00FB5CBF" w:rsidRPr="00FB5CBF">
      <w:rPr>
        <w:rFonts w:asciiTheme="majorHAnsi" w:hAnsiTheme="majorHAnsi" w:cstheme="majorHAnsi"/>
        <w:sz w:val="18"/>
        <w:szCs w:val="18"/>
        <w:lang w:val="en-GB"/>
      </w:rPr>
      <w:t xml:space="preserve"> (Honorary Treasurer); </w:t>
    </w:r>
    <w:r w:rsidRPr="00995F62">
      <w:rPr>
        <w:rFonts w:asciiTheme="majorHAnsi" w:hAnsiTheme="majorHAnsi" w:cstheme="majorHAnsi"/>
        <w:sz w:val="18"/>
        <w:szCs w:val="18"/>
        <w:lang w:val="en-GB"/>
      </w:rPr>
      <w:t>A</w:t>
    </w:r>
    <w:r>
      <w:rPr>
        <w:rFonts w:asciiTheme="majorHAnsi" w:hAnsiTheme="majorHAnsi" w:cstheme="majorHAnsi"/>
        <w:sz w:val="18"/>
        <w:szCs w:val="18"/>
        <w:lang w:val="en-GB"/>
      </w:rPr>
      <w:t>.</w:t>
    </w:r>
    <w:r w:rsidRPr="00995F62">
      <w:rPr>
        <w:rFonts w:asciiTheme="majorHAnsi" w:hAnsiTheme="majorHAnsi" w:cstheme="majorHAnsi"/>
        <w:sz w:val="18"/>
        <w:szCs w:val="18"/>
        <w:lang w:val="en-GB"/>
      </w:rPr>
      <w:t xml:space="preserve"> Nødtvedt</w:t>
    </w:r>
    <w:r>
      <w:rPr>
        <w:rFonts w:asciiTheme="majorHAnsi" w:hAnsiTheme="majorHAnsi" w:cstheme="majorHAnsi"/>
        <w:sz w:val="18"/>
        <w:szCs w:val="18"/>
        <w:lang w:val="en-GB"/>
      </w:rPr>
      <w:t>, L.</w:t>
    </w:r>
    <w:r w:rsidR="00FB5CBF" w:rsidRPr="00FB5CBF">
      <w:rPr>
        <w:rFonts w:asciiTheme="majorHAnsi" w:hAnsiTheme="majorHAnsi" w:cstheme="majorHAnsi"/>
        <w:sz w:val="18"/>
        <w:szCs w:val="18"/>
        <w:lang w:val="en-GB"/>
      </w:rPr>
      <w:t xml:space="preserve"> Carmo, </w:t>
    </w:r>
    <w:r w:rsidR="00844D95">
      <w:rPr>
        <w:rFonts w:asciiTheme="majorHAnsi" w:hAnsiTheme="majorHAnsi" w:cstheme="majorHAnsi"/>
        <w:sz w:val="18"/>
        <w:szCs w:val="18"/>
        <w:lang w:val="en-GB"/>
      </w:rPr>
      <w:t>L. Messam</w:t>
    </w:r>
    <w:r w:rsidR="009D1C91">
      <w:rPr>
        <w:rFonts w:asciiTheme="majorHAnsi" w:hAnsiTheme="majorHAnsi" w:cstheme="majorHAnsi"/>
        <w:sz w:val="18"/>
        <w:szCs w:val="18"/>
        <w:lang w:val="en-GB"/>
      </w:rPr>
      <w:t>, K Schulz</w:t>
    </w:r>
    <w:r w:rsidR="0085752E">
      <w:rPr>
        <w:rFonts w:asciiTheme="majorHAnsi" w:hAnsiTheme="majorHAnsi" w:cstheme="majorHAnsi"/>
        <w:sz w:val="18"/>
        <w:szCs w:val="18"/>
        <w:lang w:val="en-GB"/>
      </w:rPr>
      <w:t>, J</w:t>
    </w:r>
    <w:r>
      <w:t>.</w:t>
    </w:r>
    <w:r w:rsidRPr="00995F62">
      <w:rPr>
        <w:rFonts w:asciiTheme="majorHAnsi" w:hAnsiTheme="majorHAnsi" w:cstheme="majorHAnsi"/>
        <w:sz w:val="18"/>
        <w:szCs w:val="18"/>
        <w:lang w:val="en-GB"/>
      </w:rPr>
      <w:t xml:space="preserve"> Schulz </w:t>
    </w:r>
    <w:r w:rsidR="0085752E">
      <w:rPr>
        <w:rFonts w:asciiTheme="majorHAnsi" w:hAnsiTheme="majorHAnsi" w:cstheme="majorHAnsi"/>
        <w:sz w:val="18"/>
        <w:szCs w:val="18"/>
        <w:lang w:val="en-GB"/>
      </w:rPr>
      <w:t>(co-opted)</w:t>
    </w:r>
    <w:r w:rsidR="00C0615A">
      <w:rPr>
        <w:rFonts w:asciiTheme="majorHAnsi" w:hAnsiTheme="majorHAnsi" w:cstheme="majorHAnsi"/>
        <w:sz w:val="18"/>
        <w:szCs w:val="18"/>
        <w:lang w:val="en-GB"/>
      </w:rPr>
      <w:t>, L. Brunton (co-opted)</w:t>
    </w:r>
    <w:r w:rsidR="00844D95">
      <w:rPr>
        <w:rFonts w:asciiTheme="majorHAnsi" w:hAnsiTheme="majorHAnsi" w:cstheme="majorHAnsi"/>
        <w:sz w:val="18"/>
        <w:szCs w:val="18"/>
        <w:lang w:val="en-GB"/>
      </w:rPr>
      <w:t>.</w:t>
    </w:r>
  </w:p>
  <w:p w14:paraId="1770BD05" w14:textId="6E578041" w:rsidR="000E7FB5" w:rsidRPr="008E2C18" w:rsidRDefault="000E7FB5" w:rsidP="00FB5CBF">
    <w:pPr>
      <w:pStyle w:val="Footer"/>
      <w:jc w:val="center"/>
      <w:rPr>
        <w:rStyle w:val="PageNumber"/>
        <w:rFonts w:asciiTheme="majorHAnsi" w:hAnsiTheme="majorHAnsi" w:cstheme="majorHAnsi"/>
        <w:snapToGrid w:val="0"/>
        <w:sz w:val="18"/>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089FB3" w14:textId="77777777" w:rsidR="00F46F27" w:rsidRDefault="00F46F27">
      <w:r>
        <w:separator/>
      </w:r>
    </w:p>
  </w:footnote>
  <w:footnote w:type="continuationSeparator" w:id="0">
    <w:p w14:paraId="47F4E69F" w14:textId="77777777" w:rsidR="00F46F27" w:rsidRDefault="00F46F27">
      <w:r>
        <w:continuationSeparator/>
      </w:r>
    </w:p>
  </w:footnote>
  <w:footnote w:type="continuationNotice" w:id="1">
    <w:p w14:paraId="4FB15AD3" w14:textId="77777777" w:rsidR="00F46F27" w:rsidRDefault="00F46F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249" w:type="dxa"/>
      <w:jc w:val="center"/>
      <w:tblLayout w:type="fixed"/>
      <w:tblLook w:val="0000" w:firstRow="0" w:lastRow="0" w:firstColumn="0" w:lastColumn="0" w:noHBand="0" w:noVBand="0"/>
    </w:tblPr>
    <w:tblGrid>
      <w:gridCol w:w="2982"/>
      <w:gridCol w:w="3865"/>
      <w:gridCol w:w="3402"/>
    </w:tblGrid>
    <w:tr w:rsidR="000E7FB5" w14:paraId="5378C4AE" w14:textId="77777777" w:rsidTr="00901705">
      <w:trPr>
        <w:cantSplit/>
        <w:jc w:val="center"/>
      </w:trPr>
      <w:tc>
        <w:tcPr>
          <w:tcW w:w="10249" w:type="dxa"/>
          <w:gridSpan w:val="3"/>
        </w:tcPr>
        <w:p w14:paraId="0C7CC713" w14:textId="77777777" w:rsidR="000E7FB5" w:rsidRPr="00AA5AEC" w:rsidRDefault="000E7FB5" w:rsidP="00E96C85">
          <w:pPr>
            <w:pStyle w:val="LetterheadTitle"/>
            <w:rPr>
              <w:rFonts w:asciiTheme="majorHAnsi" w:hAnsiTheme="majorHAnsi"/>
              <w:lang w:val="en-GB"/>
            </w:rPr>
          </w:pPr>
          <w:r w:rsidRPr="001C5B60">
            <w:rPr>
              <w:rFonts w:asciiTheme="majorHAnsi" w:hAnsiTheme="majorHAnsi"/>
              <w:noProof/>
              <w:lang w:val="en-GB" w:eastAsia="en-GB"/>
            </w:rPr>
            <w:drawing>
              <wp:anchor distT="0" distB="0" distL="114300" distR="114300" simplePos="0" relativeHeight="251657216" behindDoc="0" locked="0" layoutInCell="0" allowOverlap="1" wp14:anchorId="44DDC6C2" wp14:editId="0B1ED021">
                <wp:simplePos x="0" y="0"/>
                <wp:positionH relativeFrom="column">
                  <wp:posOffset>-182245</wp:posOffset>
                </wp:positionH>
                <wp:positionV relativeFrom="paragraph">
                  <wp:posOffset>7548</wp:posOffset>
                </wp:positionV>
                <wp:extent cx="731520" cy="549910"/>
                <wp:effectExtent l="0" t="0" r="5080" b="8890"/>
                <wp:wrapNone/>
                <wp:docPr id="947135277" name="Picture 947135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 cy="549910"/>
                        </a:xfrm>
                        <a:prstGeom prst="rect">
                          <a:avLst/>
                        </a:prstGeom>
                        <a:noFill/>
                        <a:ln>
                          <a:noFill/>
                        </a:ln>
                      </pic:spPr>
                    </pic:pic>
                  </a:graphicData>
                </a:graphic>
              </wp:anchor>
            </w:drawing>
          </w:r>
          <w:r w:rsidRPr="00AA5AEC">
            <w:rPr>
              <w:rFonts w:asciiTheme="majorHAnsi" w:hAnsiTheme="majorHAnsi"/>
              <w:lang w:val="en-GB"/>
            </w:rPr>
            <w:t>SOCIETY FOR VETERINARY EPIDEMIOLOGY</w:t>
          </w:r>
        </w:p>
        <w:p w14:paraId="29EDE1CB" w14:textId="77777777" w:rsidR="000E7FB5" w:rsidRPr="00AA5AEC" w:rsidRDefault="000E7FB5" w:rsidP="00E96C85">
          <w:pPr>
            <w:pStyle w:val="LetterheadTitle"/>
            <w:rPr>
              <w:rFonts w:asciiTheme="majorHAnsi" w:hAnsiTheme="majorHAnsi"/>
              <w:lang w:val="en-GB"/>
            </w:rPr>
          </w:pPr>
          <w:r w:rsidRPr="00AA5AEC">
            <w:rPr>
              <w:rFonts w:asciiTheme="majorHAnsi" w:hAnsiTheme="majorHAnsi"/>
              <w:lang w:val="en-GB"/>
            </w:rPr>
            <w:t>AND PREVENTIVE MEDICINE</w:t>
          </w:r>
        </w:p>
        <w:p w14:paraId="25FC03F0" w14:textId="63281D93" w:rsidR="000E7FB5" w:rsidRDefault="002B689D" w:rsidP="00E96C85">
          <w:pPr>
            <w:pStyle w:val="Letterheadtext"/>
            <w:jc w:val="center"/>
            <w:rPr>
              <w:sz w:val="18"/>
            </w:rPr>
          </w:pPr>
          <w:r w:rsidRPr="002B689D">
            <w:rPr>
              <w:rStyle w:val="Hyperlink"/>
              <w:rFonts w:asciiTheme="majorHAnsi" w:hAnsiTheme="majorHAnsi"/>
              <w:sz w:val="18"/>
            </w:rPr>
            <w:t>https://svepm.org.uk/</w:t>
          </w:r>
        </w:p>
        <w:p w14:paraId="502FC3D6" w14:textId="77777777" w:rsidR="000E7FB5" w:rsidRPr="00437485" w:rsidRDefault="000E7FB5" w:rsidP="00E96C85"/>
      </w:tc>
    </w:tr>
    <w:tr w:rsidR="0044473A" w:rsidRPr="006150C1" w14:paraId="40DD050C" w14:textId="77777777" w:rsidTr="008F617B">
      <w:trPr>
        <w:cantSplit/>
        <w:trHeight w:val="1306"/>
        <w:jc w:val="center"/>
      </w:trPr>
      <w:tc>
        <w:tcPr>
          <w:tcW w:w="2982" w:type="dxa"/>
        </w:tcPr>
        <w:p w14:paraId="70EFEA2F" w14:textId="77777777" w:rsidR="0044473A" w:rsidRPr="00A02C21" w:rsidRDefault="0044473A" w:rsidP="0044473A">
          <w:pPr>
            <w:pStyle w:val="wfxSubject"/>
            <w:rPr>
              <w:rFonts w:cs="Arial"/>
              <w:i/>
              <w:iCs/>
              <w:sz w:val="18"/>
              <w:szCs w:val="18"/>
            </w:rPr>
          </w:pPr>
          <w:r w:rsidRPr="00A02C21">
            <w:rPr>
              <w:rFonts w:cs="Arial"/>
              <w:i/>
              <w:iCs/>
              <w:sz w:val="18"/>
              <w:szCs w:val="18"/>
            </w:rPr>
            <w:t>Honorary Secretary:</w:t>
          </w:r>
        </w:p>
        <w:p w14:paraId="7A69860A" w14:textId="77777777" w:rsidR="0044473A" w:rsidRDefault="00995F62" w:rsidP="0044473A">
          <w:pPr>
            <w:rPr>
              <w:rFonts w:cs="Arial"/>
              <w:sz w:val="16"/>
            </w:rPr>
          </w:pPr>
          <w:r>
            <w:rPr>
              <w:rFonts w:cs="Arial"/>
              <w:sz w:val="16"/>
            </w:rPr>
            <w:t>Carla Gomes</w:t>
          </w:r>
        </w:p>
        <w:p w14:paraId="563E9743" w14:textId="77777777" w:rsidR="00995F62" w:rsidRDefault="00995F62" w:rsidP="0044473A">
          <w:pPr>
            <w:rPr>
              <w:rFonts w:cs="Arial"/>
              <w:sz w:val="16"/>
            </w:rPr>
          </w:pPr>
          <w:r>
            <w:rPr>
              <w:rFonts w:cs="Arial"/>
              <w:sz w:val="16"/>
            </w:rPr>
            <w:t>Animal Health Ireland</w:t>
          </w:r>
        </w:p>
        <w:p w14:paraId="337157CD" w14:textId="77777777" w:rsidR="00995F62" w:rsidRDefault="00995F62" w:rsidP="0044473A">
          <w:pPr>
            <w:rPr>
              <w:rFonts w:cs="Arial"/>
              <w:sz w:val="16"/>
            </w:rPr>
          </w:pPr>
          <w:r>
            <w:rPr>
              <w:rFonts w:cs="Arial"/>
              <w:sz w:val="16"/>
            </w:rPr>
            <w:t>Carrick on Shannon</w:t>
          </w:r>
        </w:p>
        <w:p w14:paraId="541B0879" w14:textId="6CD2A391" w:rsidR="00995F62" w:rsidRPr="00995F62" w:rsidRDefault="00995F62" w:rsidP="0044473A">
          <w:pPr>
            <w:rPr>
              <w:rFonts w:cs="Arial"/>
              <w:sz w:val="16"/>
              <w:lang w:val="pt-BR"/>
            </w:rPr>
          </w:pPr>
          <w:r>
            <w:rPr>
              <w:rFonts w:cs="Arial"/>
              <w:sz w:val="16"/>
            </w:rPr>
            <w:t>Ireland</w:t>
          </w:r>
        </w:p>
      </w:tc>
      <w:tc>
        <w:tcPr>
          <w:tcW w:w="3865" w:type="dxa"/>
        </w:tcPr>
        <w:p w14:paraId="5A99A08E" w14:textId="77777777" w:rsidR="0044473A" w:rsidRPr="00823C2B" w:rsidRDefault="0044473A" w:rsidP="0044473A">
          <w:pPr>
            <w:pStyle w:val="Letterheadtext"/>
            <w:rPr>
              <w:rFonts w:cs="Arial"/>
              <w:i/>
              <w:szCs w:val="16"/>
              <w:lang w:val="nl-NL"/>
            </w:rPr>
          </w:pPr>
          <w:r w:rsidRPr="00823C2B">
            <w:rPr>
              <w:rFonts w:cs="Arial"/>
              <w:i/>
              <w:sz w:val="18"/>
              <w:szCs w:val="16"/>
              <w:lang w:val="nl-NL"/>
            </w:rPr>
            <w:t>President</w:t>
          </w:r>
          <w:r w:rsidRPr="00823C2B">
            <w:rPr>
              <w:rFonts w:cs="Arial"/>
              <w:i/>
              <w:szCs w:val="16"/>
              <w:lang w:val="nl-NL"/>
            </w:rPr>
            <w:t>:</w:t>
          </w:r>
        </w:p>
        <w:p w14:paraId="3CD44BE6" w14:textId="77777777" w:rsidR="00844D95" w:rsidRDefault="00995F62" w:rsidP="0044473A">
          <w:pPr>
            <w:rPr>
              <w:sz w:val="16"/>
              <w:szCs w:val="16"/>
              <w:lang w:val="en-US"/>
            </w:rPr>
          </w:pPr>
          <w:r w:rsidRPr="00995F62">
            <w:rPr>
              <w:sz w:val="16"/>
              <w:szCs w:val="16"/>
              <w:lang w:val="en-US"/>
            </w:rPr>
            <w:t>Timothée Vergne</w:t>
          </w:r>
        </w:p>
        <w:p w14:paraId="7FD3DE18" w14:textId="77777777" w:rsidR="00D242DE" w:rsidRPr="00D242DE" w:rsidRDefault="002610B2" w:rsidP="0044473A">
          <w:pPr>
            <w:rPr>
              <w:sz w:val="16"/>
              <w:szCs w:val="16"/>
              <w:lang w:val="en-US"/>
            </w:rPr>
          </w:pPr>
          <w:r w:rsidRPr="00D242DE">
            <w:rPr>
              <w:sz w:val="16"/>
              <w:szCs w:val="16"/>
              <w:lang w:val="en-US"/>
            </w:rPr>
            <w:t>National Veterinary School of Toulouse,</w:t>
          </w:r>
        </w:p>
        <w:p w14:paraId="422631E0" w14:textId="0395F7A8" w:rsidR="002610B2" w:rsidRPr="00D242DE" w:rsidRDefault="00D242DE" w:rsidP="0044473A">
          <w:pPr>
            <w:rPr>
              <w:sz w:val="16"/>
              <w:szCs w:val="16"/>
              <w:lang w:val="en-US"/>
            </w:rPr>
          </w:pPr>
          <w:r w:rsidRPr="00D242DE">
            <w:rPr>
              <w:sz w:val="16"/>
              <w:szCs w:val="16"/>
              <w:lang w:val="en-US"/>
            </w:rPr>
            <w:t xml:space="preserve">23 chemin des </w:t>
          </w:r>
          <w:proofErr w:type="spellStart"/>
          <w:r w:rsidRPr="00D242DE">
            <w:rPr>
              <w:sz w:val="16"/>
              <w:szCs w:val="16"/>
              <w:lang w:val="en-US"/>
            </w:rPr>
            <w:t>Capelles</w:t>
          </w:r>
          <w:proofErr w:type="spellEnd"/>
          <w:r w:rsidRPr="00D242DE">
            <w:rPr>
              <w:sz w:val="16"/>
              <w:szCs w:val="16"/>
              <w:lang w:val="en-US"/>
            </w:rPr>
            <w:t xml:space="preserve"> 31076 - Toulouse </w:t>
          </w:r>
          <w:proofErr w:type="spellStart"/>
          <w:r w:rsidRPr="00D242DE">
            <w:rPr>
              <w:sz w:val="16"/>
              <w:szCs w:val="16"/>
              <w:lang w:val="en-US"/>
            </w:rPr>
            <w:t>cedex</w:t>
          </w:r>
          <w:proofErr w:type="spellEnd"/>
          <w:r w:rsidRPr="00D242DE">
            <w:rPr>
              <w:sz w:val="16"/>
              <w:szCs w:val="16"/>
              <w:lang w:val="en-US"/>
            </w:rPr>
            <w:t xml:space="preserve"> 3</w:t>
          </w:r>
        </w:p>
        <w:p w14:paraId="2DF5B38F" w14:textId="12D2F5A3" w:rsidR="002610B2" w:rsidRPr="00844D95" w:rsidRDefault="002610B2" w:rsidP="0044473A">
          <w:pPr>
            <w:rPr>
              <w:sz w:val="16"/>
              <w:szCs w:val="16"/>
              <w:lang w:val="en-US"/>
            </w:rPr>
          </w:pPr>
          <w:r w:rsidRPr="00D242DE">
            <w:rPr>
              <w:sz w:val="16"/>
              <w:szCs w:val="16"/>
              <w:lang w:val="en-US"/>
            </w:rPr>
            <w:t>France</w:t>
          </w:r>
        </w:p>
      </w:tc>
      <w:tc>
        <w:tcPr>
          <w:tcW w:w="3402" w:type="dxa"/>
        </w:tcPr>
        <w:p w14:paraId="0D4BF9DC" w14:textId="77777777" w:rsidR="0044473A" w:rsidRPr="006A49E5" w:rsidRDefault="0044473A" w:rsidP="0044473A">
          <w:pPr>
            <w:pStyle w:val="Letterheadtext"/>
            <w:rPr>
              <w:rFonts w:cs="Arial"/>
              <w:i/>
              <w:szCs w:val="16"/>
            </w:rPr>
          </w:pPr>
          <w:r w:rsidRPr="00375860">
            <w:rPr>
              <w:rFonts w:cs="Arial"/>
              <w:i/>
              <w:sz w:val="18"/>
            </w:rPr>
            <w:t>H</w:t>
          </w:r>
          <w:r w:rsidRPr="00375860">
            <w:rPr>
              <w:rFonts w:cs="Arial"/>
              <w:i/>
              <w:szCs w:val="16"/>
            </w:rPr>
            <w:t>onorary Treasurer:</w:t>
          </w:r>
        </w:p>
        <w:p w14:paraId="36BD30BC" w14:textId="04CFD64C" w:rsidR="0044473A" w:rsidRPr="006A49E5" w:rsidRDefault="004E38E0" w:rsidP="0044473A">
          <w:pPr>
            <w:rPr>
              <w:sz w:val="16"/>
              <w:szCs w:val="16"/>
            </w:rPr>
          </w:pPr>
          <w:r>
            <w:rPr>
              <w:sz w:val="16"/>
              <w:szCs w:val="16"/>
            </w:rPr>
            <w:t>Egil Fischer</w:t>
          </w:r>
        </w:p>
        <w:p w14:paraId="13035E89" w14:textId="01DADD74" w:rsidR="0044473A" w:rsidRPr="006A49E5" w:rsidRDefault="004E38E0" w:rsidP="0044473A">
          <w:pPr>
            <w:rPr>
              <w:sz w:val="16"/>
              <w:szCs w:val="16"/>
            </w:rPr>
          </w:pPr>
          <w:r>
            <w:rPr>
              <w:sz w:val="16"/>
              <w:szCs w:val="16"/>
            </w:rPr>
            <w:t>Faculty of Veterinary Medicine</w:t>
          </w:r>
        </w:p>
        <w:p w14:paraId="743CD9CB" w14:textId="03DE3EEC" w:rsidR="0044473A" w:rsidRPr="006A49E5" w:rsidRDefault="004E38E0" w:rsidP="0044473A">
          <w:pPr>
            <w:rPr>
              <w:sz w:val="16"/>
              <w:szCs w:val="16"/>
            </w:rPr>
          </w:pPr>
          <w:r>
            <w:rPr>
              <w:sz w:val="16"/>
              <w:szCs w:val="16"/>
            </w:rPr>
            <w:t>Utrecht University</w:t>
          </w:r>
          <w:r w:rsidR="0044473A" w:rsidRPr="006A49E5">
            <w:rPr>
              <w:sz w:val="16"/>
              <w:szCs w:val="16"/>
            </w:rPr>
            <w:t xml:space="preserve">, </w:t>
          </w:r>
          <w:r>
            <w:rPr>
              <w:sz w:val="16"/>
              <w:szCs w:val="16"/>
            </w:rPr>
            <w:t>Yalelaan 7,</w:t>
          </w:r>
        </w:p>
        <w:p w14:paraId="4BD837AF" w14:textId="12571333" w:rsidR="0044473A" w:rsidRPr="00233BE1" w:rsidRDefault="004E38E0" w:rsidP="0044473A">
          <w:pPr>
            <w:rPr>
              <w:sz w:val="16"/>
              <w:szCs w:val="16"/>
              <w:lang w:val="en-GB"/>
            </w:rPr>
          </w:pPr>
          <w:r w:rsidRPr="004E38E0">
            <w:rPr>
              <w:sz w:val="16"/>
              <w:szCs w:val="16"/>
            </w:rPr>
            <w:t>3584 CL</w:t>
          </w:r>
          <w:r>
            <w:rPr>
              <w:sz w:val="16"/>
              <w:szCs w:val="16"/>
            </w:rPr>
            <w:t>, Utrecht, The Netherlands</w:t>
          </w:r>
        </w:p>
      </w:tc>
    </w:tr>
    <w:tr w:rsidR="0044473A" w14:paraId="76BDB41F" w14:textId="77777777" w:rsidTr="00D242DE">
      <w:trPr>
        <w:cantSplit/>
        <w:trHeight w:val="466"/>
        <w:jc w:val="center"/>
      </w:trPr>
      <w:tc>
        <w:tcPr>
          <w:tcW w:w="2982" w:type="dxa"/>
          <w:tcBorders>
            <w:bottom w:val="single" w:sz="18" w:space="0" w:color="auto"/>
          </w:tcBorders>
        </w:tcPr>
        <w:p w14:paraId="1EBA2C2D" w14:textId="1947434E" w:rsidR="0044473A" w:rsidRPr="00A02C21" w:rsidRDefault="0044473A" w:rsidP="0044473A">
          <w:pPr>
            <w:pStyle w:val="wfxSubject"/>
            <w:tabs>
              <w:tab w:val="left" w:pos="567"/>
            </w:tabs>
            <w:rPr>
              <w:rFonts w:cs="Arial"/>
              <w:snapToGrid w:val="0"/>
              <w:sz w:val="16"/>
              <w:szCs w:val="16"/>
            </w:rPr>
          </w:pPr>
          <w:r w:rsidRPr="00A02C21">
            <w:rPr>
              <w:rFonts w:cs="Arial"/>
              <w:snapToGrid w:val="0"/>
              <w:sz w:val="16"/>
              <w:szCs w:val="16"/>
            </w:rPr>
            <w:t>Tel:</w:t>
          </w:r>
          <w:r w:rsidRPr="00A02C21">
            <w:rPr>
              <w:rFonts w:cs="Arial"/>
              <w:snapToGrid w:val="0"/>
              <w:sz w:val="16"/>
              <w:szCs w:val="16"/>
            </w:rPr>
            <w:tab/>
            <w:t>+</w:t>
          </w:r>
          <w:r w:rsidR="00995F62">
            <w:rPr>
              <w:rFonts w:cs="Arial"/>
              <w:snapToGrid w:val="0"/>
              <w:sz w:val="16"/>
              <w:szCs w:val="16"/>
            </w:rPr>
            <w:t>353 871203376</w:t>
          </w:r>
        </w:p>
        <w:p w14:paraId="0ADC2A54" w14:textId="673D8D71" w:rsidR="0044473A" w:rsidRPr="00AA5AEC" w:rsidRDefault="0044473A" w:rsidP="0044473A">
          <w:pPr>
            <w:tabs>
              <w:tab w:val="left" w:pos="567"/>
            </w:tabs>
            <w:rPr>
              <w:rFonts w:cs="Arial"/>
              <w:snapToGrid w:val="0"/>
              <w:sz w:val="16"/>
              <w:lang w:val="en-GB"/>
            </w:rPr>
          </w:pPr>
          <w:r w:rsidRPr="00A02C21">
            <w:rPr>
              <w:rFonts w:cs="Arial"/>
              <w:snapToGrid w:val="0"/>
              <w:sz w:val="16"/>
            </w:rPr>
            <w:t xml:space="preserve">Email: </w:t>
          </w:r>
          <w:r w:rsidRPr="00A02C21">
            <w:rPr>
              <w:rFonts w:cs="Arial"/>
              <w:snapToGrid w:val="0"/>
              <w:sz w:val="16"/>
            </w:rPr>
            <w:tab/>
          </w:r>
          <w:hyperlink r:id="rId2" w:history="1">
            <w:r w:rsidRPr="00F74A94">
              <w:rPr>
                <w:rStyle w:val="Hyperlink"/>
                <w:rFonts w:cs="Arial"/>
                <w:snapToGrid w:val="0"/>
                <w:sz w:val="16"/>
              </w:rPr>
              <w:t>secretary@svepm.org.uk</w:t>
            </w:r>
          </w:hyperlink>
        </w:p>
      </w:tc>
      <w:tc>
        <w:tcPr>
          <w:tcW w:w="3865" w:type="dxa"/>
          <w:tcBorders>
            <w:bottom w:val="single" w:sz="18" w:space="0" w:color="auto"/>
          </w:tcBorders>
        </w:tcPr>
        <w:p w14:paraId="185D5884" w14:textId="1DB20BCD" w:rsidR="0044473A" w:rsidRPr="00E91E82" w:rsidRDefault="0044473A" w:rsidP="0044473A">
          <w:pPr>
            <w:pStyle w:val="Letterheadtext"/>
            <w:tabs>
              <w:tab w:val="left" w:pos="567"/>
            </w:tabs>
            <w:rPr>
              <w:rFonts w:cs="Arial"/>
              <w:snapToGrid w:val="0"/>
              <w:szCs w:val="16"/>
              <w:lang w:val="pt-BR"/>
            </w:rPr>
          </w:pPr>
          <w:r w:rsidRPr="00E91E82">
            <w:rPr>
              <w:rFonts w:cs="Arial"/>
              <w:szCs w:val="16"/>
              <w:lang w:val="pt-BR"/>
            </w:rPr>
            <w:t>Tel:</w:t>
          </w:r>
          <w:r w:rsidRPr="00E91E82">
            <w:rPr>
              <w:rFonts w:cs="Arial"/>
              <w:szCs w:val="16"/>
              <w:lang w:val="pt-BR"/>
            </w:rPr>
            <w:tab/>
            <w:t>+</w:t>
          </w:r>
          <w:r w:rsidR="00844D95">
            <w:rPr>
              <w:rFonts w:cs="Arial"/>
              <w:szCs w:val="16"/>
              <w:lang w:val="pt-BR"/>
            </w:rPr>
            <w:t xml:space="preserve">44 </w:t>
          </w:r>
          <w:r w:rsidR="00FE7A74">
            <w:rPr>
              <w:rFonts w:cs="Arial"/>
              <w:szCs w:val="16"/>
              <w:lang w:val="pt-BR"/>
            </w:rPr>
            <w:t>1707 7155</w:t>
          </w:r>
        </w:p>
        <w:p w14:paraId="50197C92" w14:textId="77777777" w:rsidR="0044473A" w:rsidRPr="00E91E82" w:rsidRDefault="0044473A" w:rsidP="0044473A">
          <w:pPr>
            <w:widowControl w:val="0"/>
            <w:autoSpaceDE w:val="0"/>
            <w:autoSpaceDN w:val="0"/>
            <w:adjustRightInd w:val="0"/>
            <w:ind w:left="463" w:hanging="463"/>
            <w:rPr>
              <w:rFonts w:eastAsia="Osaka−等幅" w:cs="Arial"/>
              <w:sz w:val="16"/>
              <w:szCs w:val="16"/>
              <w:lang w:val="pt-BR"/>
            </w:rPr>
          </w:pPr>
          <w:r w:rsidRPr="00E91E82">
            <w:rPr>
              <w:rFonts w:cs="Arial"/>
              <w:sz w:val="16"/>
              <w:szCs w:val="16"/>
              <w:lang w:val="pt-BR"/>
            </w:rPr>
            <w:t>E-mail:</w:t>
          </w:r>
          <w:r w:rsidRPr="00E91E82">
            <w:rPr>
              <w:rFonts w:eastAsia="Osaka−等幅" w:cs="Arial"/>
              <w:sz w:val="16"/>
              <w:szCs w:val="16"/>
              <w:lang w:val="pt-BR"/>
            </w:rPr>
            <w:t xml:space="preserve"> </w:t>
          </w:r>
          <w:hyperlink r:id="rId3" w:history="1">
            <w:r w:rsidRPr="00E91E82">
              <w:rPr>
                <w:rStyle w:val="Hyperlink"/>
                <w:rFonts w:eastAsia="Osaka−等幅" w:cs="Arial"/>
                <w:sz w:val="16"/>
                <w:szCs w:val="16"/>
                <w:lang w:val="pt-BR"/>
              </w:rPr>
              <w:t>president@svepm.org.uk</w:t>
            </w:r>
          </w:hyperlink>
          <w:r w:rsidRPr="00E91E82">
            <w:rPr>
              <w:rFonts w:eastAsia="Osaka−等幅" w:cs="Arial"/>
              <w:sz w:val="16"/>
              <w:szCs w:val="16"/>
              <w:lang w:val="pt-BR"/>
            </w:rPr>
            <w:t xml:space="preserve"> </w:t>
          </w:r>
        </w:p>
        <w:p w14:paraId="6F29F2EA" w14:textId="3F681E40" w:rsidR="0044473A" w:rsidRPr="00676DD7" w:rsidRDefault="0044473A" w:rsidP="0044473A">
          <w:pPr>
            <w:widowControl w:val="0"/>
            <w:autoSpaceDE w:val="0"/>
            <w:autoSpaceDN w:val="0"/>
            <w:adjustRightInd w:val="0"/>
            <w:ind w:left="463" w:hanging="463"/>
            <w:rPr>
              <w:rFonts w:eastAsia="Osaka−等幅" w:cs="Arial"/>
              <w:sz w:val="16"/>
              <w:szCs w:val="16"/>
              <w:lang w:val="fr-FR"/>
            </w:rPr>
          </w:pPr>
        </w:p>
      </w:tc>
      <w:tc>
        <w:tcPr>
          <w:tcW w:w="3402" w:type="dxa"/>
          <w:tcBorders>
            <w:bottom w:val="single" w:sz="18" w:space="0" w:color="auto"/>
          </w:tcBorders>
        </w:tcPr>
        <w:p w14:paraId="56A8DAE7" w14:textId="084BD5B0" w:rsidR="0044473A" w:rsidRPr="00D003EC" w:rsidRDefault="0044473A" w:rsidP="0044473A">
          <w:pPr>
            <w:rPr>
              <w:sz w:val="16"/>
              <w:szCs w:val="16"/>
              <w:lang w:eastAsia="en-GB"/>
            </w:rPr>
          </w:pPr>
          <w:r>
            <w:rPr>
              <w:rFonts w:cs="Arial"/>
              <w:sz w:val="16"/>
              <w:szCs w:val="16"/>
            </w:rPr>
            <w:t xml:space="preserve">Tel: </w:t>
          </w:r>
          <w:r>
            <w:rPr>
              <w:rFonts w:cs="Arial"/>
              <w:szCs w:val="16"/>
            </w:rPr>
            <w:t xml:space="preserve">     </w:t>
          </w:r>
          <w:r>
            <w:rPr>
              <w:rFonts w:cs="Arial"/>
              <w:sz w:val="16"/>
              <w:szCs w:val="16"/>
            </w:rPr>
            <w:t xml:space="preserve"> </w:t>
          </w:r>
          <w:r w:rsidRPr="000B6429">
            <w:rPr>
              <w:rFonts w:cs="Arial"/>
              <w:snapToGrid w:val="0"/>
              <w:sz w:val="16"/>
              <w:szCs w:val="16"/>
            </w:rPr>
            <w:t>+</w:t>
          </w:r>
          <w:r w:rsidR="004E38E0">
            <w:rPr>
              <w:rFonts w:cs="Arial"/>
              <w:snapToGrid w:val="0"/>
              <w:sz w:val="16"/>
              <w:szCs w:val="16"/>
            </w:rPr>
            <w:t>31 30 253 1119</w:t>
          </w:r>
        </w:p>
        <w:p w14:paraId="26E2A590" w14:textId="77777777" w:rsidR="0044473A" w:rsidRPr="000B6429" w:rsidRDefault="0044473A" w:rsidP="0044473A">
          <w:pPr>
            <w:pStyle w:val="Letterheadtext"/>
            <w:tabs>
              <w:tab w:val="left" w:pos="567"/>
            </w:tabs>
            <w:rPr>
              <w:rFonts w:cs="Arial"/>
              <w:szCs w:val="16"/>
            </w:rPr>
          </w:pPr>
          <w:r w:rsidRPr="000B6429">
            <w:rPr>
              <w:rFonts w:cs="Arial"/>
              <w:szCs w:val="16"/>
            </w:rPr>
            <w:t>E-mail:</w:t>
          </w:r>
          <w:r w:rsidRPr="000B6429">
            <w:rPr>
              <w:rFonts w:cs="Arial"/>
              <w:szCs w:val="16"/>
            </w:rPr>
            <w:tab/>
          </w:r>
          <w:hyperlink r:id="rId4" w:history="1">
            <w:r w:rsidRPr="000B6429">
              <w:rPr>
                <w:rStyle w:val="Hyperlink"/>
                <w:rFonts w:cs="Arial"/>
                <w:szCs w:val="16"/>
                <w:lang w:val="en-US"/>
              </w:rPr>
              <w:t>treasurer@svepm.org.uk</w:t>
            </w:r>
          </w:hyperlink>
          <w:r w:rsidRPr="000B6429">
            <w:rPr>
              <w:rFonts w:cs="Arial"/>
              <w:szCs w:val="16"/>
              <w:lang w:val="en-US"/>
            </w:rPr>
            <w:t xml:space="preserve"> </w:t>
          </w:r>
        </w:p>
        <w:p w14:paraId="197348D4" w14:textId="7CCCC4DA" w:rsidR="0044473A" w:rsidRPr="00A02C21" w:rsidRDefault="0044473A" w:rsidP="0044473A">
          <w:pPr>
            <w:pStyle w:val="Letterheadtext"/>
            <w:tabs>
              <w:tab w:val="left" w:pos="567"/>
            </w:tabs>
            <w:rPr>
              <w:rFonts w:cs="Arial"/>
              <w:szCs w:val="16"/>
            </w:rPr>
          </w:pPr>
        </w:p>
      </w:tc>
    </w:tr>
  </w:tbl>
  <w:p w14:paraId="66B3F18F" w14:textId="40C4B0D2" w:rsidR="000E7FB5" w:rsidRPr="001C5B60" w:rsidRDefault="000E7FB5" w:rsidP="001C5B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705"/>
    <w:rsid w:val="00004FD9"/>
    <w:rsid w:val="0002579D"/>
    <w:rsid w:val="00033874"/>
    <w:rsid w:val="00033AD7"/>
    <w:rsid w:val="000369C3"/>
    <w:rsid w:val="00071AE6"/>
    <w:rsid w:val="00076A56"/>
    <w:rsid w:val="000822AA"/>
    <w:rsid w:val="00082729"/>
    <w:rsid w:val="0008579F"/>
    <w:rsid w:val="0008794B"/>
    <w:rsid w:val="000B0D89"/>
    <w:rsid w:val="000B67D5"/>
    <w:rsid w:val="000C46B1"/>
    <w:rsid w:val="000D2845"/>
    <w:rsid w:val="000E1F41"/>
    <w:rsid w:val="000E7FB5"/>
    <w:rsid w:val="000F1F92"/>
    <w:rsid w:val="00105784"/>
    <w:rsid w:val="00112D44"/>
    <w:rsid w:val="00131C06"/>
    <w:rsid w:val="001467D1"/>
    <w:rsid w:val="00161137"/>
    <w:rsid w:val="00167190"/>
    <w:rsid w:val="00170E12"/>
    <w:rsid w:val="00173E51"/>
    <w:rsid w:val="00173ECB"/>
    <w:rsid w:val="00193E8E"/>
    <w:rsid w:val="00194CA5"/>
    <w:rsid w:val="00196CBF"/>
    <w:rsid w:val="001B46B0"/>
    <w:rsid w:val="001C5B60"/>
    <w:rsid w:val="001D634A"/>
    <w:rsid w:val="001E5E55"/>
    <w:rsid w:val="00210446"/>
    <w:rsid w:val="00213CE8"/>
    <w:rsid w:val="002335E9"/>
    <w:rsid w:val="00233BE1"/>
    <w:rsid w:val="00246BCF"/>
    <w:rsid w:val="00257295"/>
    <w:rsid w:val="00257C75"/>
    <w:rsid w:val="002610B2"/>
    <w:rsid w:val="00261EE2"/>
    <w:rsid w:val="0026622D"/>
    <w:rsid w:val="002717E1"/>
    <w:rsid w:val="0027444C"/>
    <w:rsid w:val="00285A47"/>
    <w:rsid w:val="0029497D"/>
    <w:rsid w:val="002B689D"/>
    <w:rsid w:val="002C7A44"/>
    <w:rsid w:val="002D0DA7"/>
    <w:rsid w:val="002D55C2"/>
    <w:rsid w:val="002D6D24"/>
    <w:rsid w:val="002E0799"/>
    <w:rsid w:val="002F380B"/>
    <w:rsid w:val="002F48DB"/>
    <w:rsid w:val="00316FEF"/>
    <w:rsid w:val="00321D96"/>
    <w:rsid w:val="0033095C"/>
    <w:rsid w:val="00345802"/>
    <w:rsid w:val="00375860"/>
    <w:rsid w:val="00397D78"/>
    <w:rsid w:val="003B4214"/>
    <w:rsid w:val="003C0F3A"/>
    <w:rsid w:val="003E0811"/>
    <w:rsid w:val="00401B36"/>
    <w:rsid w:val="00433754"/>
    <w:rsid w:val="00433A35"/>
    <w:rsid w:val="0044472F"/>
    <w:rsid w:val="0044473A"/>
    <w:rsid w:val="00450E3F"/>
    <w:rsid w:val="004759B4"/>
    <w:rsid w:val="004773AF"/>
    <w:rsid w:val="004864A3"/>
    <w:rsid w:val="0048798F"/>
    <w:rsid w:val="004A532E"/>
    <w:rsid w:val="004B0043"/>
    <w:rsid w:val="004C1A56"/>
    <w:rsid w:val="004C5E20"/>
    <w:rsid w:val="004D0DBF"/>
    <w:rsid w:val="004E1F98"/>
    <w:rsid w:val="004E36F4"/>
    <w:rsid w:val="004E38E0"/>
    <w:rsid w:val="004E4035"/>
    <w:rsid w:val="004E6B25"/>
    <w:rsid w:val="004E6E59"/>
    <w:rsid w:val="004F7716"/>
    <w:rsid w:val="004F77D9"/>
    <w:rsid w:val="00504754"/>
    <w:rsid w:val="00504E49"/>
    <w:rsid w:val="00507A8F"/>
    <w:rsid w:val="005133D5"/>
    <w:rsid w:val="005134BD"/>
    <w:rsid w:val="0051651E"/>
    <w:rsid w:val="00522C15"/>
    <w:rsid w:val="00524360"/>
    <w:rsid w:val="005362A5"/>
    <w:rsid w:val="00541848"/>
    <w:rsid w:val="00543E89"/>
    <w:rsid w:val="00573D03"/>
    <w:rsid w:val="005876B9"/>
    <w:rsid w:val="005946F9"/>
    <w:rsid w:val="005B7A7A"/>
    <w:rsid w:val="005E284F"/>
    <w:rsid w:val="005E5DAE"/>
    <w:rsid w:val="005F210D"/>
    <w:rsid w:val="005F56C4"/>
    <w:rsid w:val="005F6F30"/>
    <w:rsid w:val="005F71B6"/>
    <w:rsid w:val="006150C1"/>
    <w:rsid w:val="00617F27"/>
    <w:rsid w:val="00626CD7"/>
    <w:rsid w:val="00632027"/>
    <w:rsid w:val="0063398B"/>
    <w:rsid w:val="00634157"/>
    <w:rsid w:val="006359FA"/>
    <w:rsid w:val="00640260"/>
    <w:rsid w:val="006665FC"/>
    <w:rsid w:val="00672D61"/>
    <w:rsid w:val="00675324"/>
    <w:rsid w:val="006769C6"/>
    <w:rsid w:val="00676DD7"/>
    <w:rsid w:val="006966C2"/>
    <w:rsid w:val="006C0549"/>
    <w:rsid w:val="006C1CDE"/>
    <w:rsid w:val="006C1D3B"/>
    <w:rsid w:val="006C5317"/>
    <w:rsid w:val="006F12C0"/>
    <w:rsid w:val="00703CD2"/>
    <w:rsid w:val="00714AE8"/>
    <w:rsid w:val="00725232"/>
    <w:rsid w:val="00751572"/>
    <w:rsid w:val="007550D4"/>
    <w:rsid w:val="007730F6"/>
    <w:rsid w:val="007802AA"/>
    <w:rsid w:val="0079718A"/>
    <w:rsid w:val="00797C93"/>
    <w:rsid w:val="007A27A5"/>
    <w:rsid w:val="007A7609"/>
    <w:rsid w:val="007B4108"/>
    <w:rsid w:val="007C1C83"/>
    <w:rsid w:val="007C6872"/>
    <w:rsid w:val="007D392E"/>
    <w:rsid w:val="007E7FD9"/>
    <w:rsid w:val="0081202A"/>
    <w:rsid w:val="00815878"/>
    <w:rsid w:val="00817E37"/>
    <w:rsid w:val="00820D9B"/>
    <w:rsid w:val="008252B5"/>
    <w:rsid w:val="0083315E"/>
    <w:rsid w:val="008352E7"/>
    <w:rsid w:val="00836757"/>
    <w:rsid w:val="00844D95"/>
    <w:rsid w:val="00847BBF"/>
    <w:rsid w:val="00850E1D"/>
    <w:rsid w:val="0085752E"/>
    <w:rsid w:val="00861E82"/>
    <w:rsid w:val="00866B5A"/>
    <w:rsid w:val="008720D0"/>
    <w:rsid w:val="00873321"/>
    <w:rsid w:val="0087419B"/>
    <w:rsid w:val="00886ACA"/>
    <w:rsid w:val="008905B0"/>
    <w:rsid w:val="00893FBC"/>
    <w:rsid w:val="008941E8"/>
    <w:rsid w:val="008A019F"/>
    <w:rsid w:val="008A1096"/>
    <w:rsid w:val="008B4723"/>
    <w:rsid w:val="008C2F5B"/>
    <w:rsid w:val="008E2C18"/>
    <w:rsid w:val="008F08D2"/>
    <w:rsid w:val="008F617B"/>
    <w:rsid w:val="00901705"/>
    <w:rsid w:val="0090293B"/>
    <w:rsid w:val="009064F1"/>
    <w:rsid w:val="00907670"/>
    <w:rsid w:val="00910DD1"/>
    <w:rsid w:val="0091163B"/>
    <w:rsid w:val="00920BA0"/>
    <w:rsid w:val="00931F7F"/>
    <w:rsid w:val="00951EFB"/>
    <w:rsid w:val="00955F0E"/>
    <w:rsid w:val="00957519"/>
    <w:rsid w:val="009800A9"/>
    <w:rsid w:val="00987A29"/>
    <w:rsid w:val="0099092D"/>
    <w:rsid w:val="00990F7A"/>
    <w:rsid w:val="00995F62"/>
    <w:rsid w:val="009A6DC7"/>
    <w:rsid w:val="009B0FE8"/>
    <w:rsid w:val="009D1C91"/>
    <w:rsid w:val="009D298B"/>
    <w:rsid w:val="009D783D"/>
    <w:rsid w:val="00A1642A"/>
    <w:rsid w:val="00A179F4"/>
    <w:rsid w:val="00A42D2E"/>
    <w:rsid w:val="00A444AF"/>
    <w:rsid w:val="00A45141"/>
    <w:rsid w:val="00A46CBF"/>
    <w:rsid w:val="00A51AB6"/>
    <w:rsid w:val="00A51F13"/>
    <w:rsid w:val="00A66ADF"/>
    <w:rsid w:val="00A725EF"/>
    <w:rsid w:val="00A73D6A"/>
    <w:rsid w:val="00A73F39"/>
    <w:rsid w:val="00A8024E"/>
    <w:rsid w:val="00A8093E"/>
    <w:rsid w:val="00A86B21"/>
    <w:rsid w:val="00A96F5D"/>
    <w:rsid w:val="00AA224B"/>
    <w:rsid w:val="00AA5AEC"/>
    <w:rsid w:val="00AB41D5"/>
    <w:rsid w:val="00AB6D38"/>
    <w:rsid w:val="00AC31B7"/>
    <w:rsid w:val="00AC6383"/>
    <w:rsid w:val="00AD05BB"/>
    <w:rsid w:val="00AF2A74"/>
    <w:rsid w:val="00B02A0D"/>
    <w:rsid w:val="00B11997"/>
    <w:rsid w:val="00B166D6"/>
    <w:rsid w:val="00B17FB6"/>
    <w:rsid w:val="00B346EC"/>
    <w:rsid w:val="00B36980"/>
    <w:rsid w:val="00B5153D"/>
    <w:rsid w:val="00B5656A"/>
    <w:rsid w:val="00B61CF7"/>
    <w:rsid w:val="00B7061B"/>
    <w:rsid w:val="00B73B5E"/>
    <w:rsid w:val="00B75E96"/>
    <w:rsid w:val="00B83653"/>
    <w:rsid w:val="00BB1BE0"/>
    <w:rsid w:val="00BB3486"/>
    <w:rsid w:val="00BB3A01"/>
    <w:rsid w:val="00BB72D5"/>
    <w:rsid w:val="00BD48E1"/>
    <w:rsid w:val="00BD4C60"/>
    <w:rsid w:val="00C0615A"/>
    <w:rsid w:val="00C06F95"/>
    <w:rsid w:val="00C12343"/>
    <w:rsid w:val="00C20319"/>
    <w:rsid w:val="00C255FA"/>
    <w:rsid w:val="00C3581D"/>
    <w:rsid w:val="00C36B9F"/>
    <w:rsid w:val="00C43C21"/>
    <w:rsid w:val="00C442D4"/>
    <w:rsid w:val="00C459B3"/>
    <w:rsid w:val="00C52E67"/>
    <w:rsid w:val="00C623A1"/>
    <w:rsid w:val="00C6555F"/>
    <w:rsid w:val="00C679A8"/>
    <w:rsid w:val="00CC549B"/>
    <w:rsid w:val="00CE25F1"/>
    <w:rsid w:val="00CE2A9D"/>
    <w:rsid w:val="00CF2947"/>
    <w:rsid w:val="00CF6AC2"/>
    <w:rsid w:val="00D03293"/>
    <w:rsid w:val="00D05EC3"/>
    <w:rsid w:val="00D12D3A"/>
    <w:rsid w:val="00D16678"/>
    <w:rsid w:val="00D16E09"/>
    <w:rsid w:val="00D242DE"/>
    <w:rsid w:val="00D26E5C"/>
    <w:rsid w:val="00D46B86"/>
    <w:rsid w:val="00D56367"/>
    <w:rsid w:val="00D57F10"/>
    <w:rsid w:val="00D73C3F"/>
    <w:rsid w:val="00D743BF"/>
    <w:rsid w:val="00D75AA9"/>
    <w:rsid w:val="00D83F37"/>
    <w:rsid w:val="00D9063F"/>
    <w:rsid w:val="00D91BE7"/>
    <w:rsid w:val="00D972DF"/>
    <w:rsid w:val="00DA037B"/>
    <w:rsid w:val="00DC4129"/>
    <w:rsid w:val="00DC466A"/>
    <w:rsid w:val="00DC6619"/>
    <w:rsid w:val="00DD38A8"/>
    <w:rsid w:val="00DE65FA"/>
    <w:rsid w:val="00E051BB"/>
    <w:rsid w:val="00E05E55"/>
    <w:rsid w:val="00E07CC2"/>
    <w:rsid w:val="00E42F22"/>
    <w:rsid w:val="00E4623B"/>
    <w:rsid w:val="00E51162"/>
    <w:rsid w:val="00E513D7"/>
    <w:rsid w:val="00E51FF9"/>
    <w:rsid w:val="00E56524"/>
    <w:rsid w:val="00E56912"/>
    <w:rsid w:val="00E6080F"/>
    <w:rsid w:val="00E67704"/>
    <w:rsid w:val="00E7031E"/>
    <w:rsid w:val="00E77182"/>
    <w:rsid w:val="00E77B69"/>
    <w:rsid w:val="00E80378"/>
    <w:rsid w:val="00E81456"/>
    <w:rsid w:val="00E96C85"/>
    <w:rsid w:val="00EA56AE"/>
    <w:rsid w:val="00EB3940"/>
    <w:rsid w:val="00EB6DF5"/>
    <w:rsid w:val="00EE1A8F"/>
    <w:rsid w:val="00EE7FFD"/>
    <w:rsid w:val="00EF0799"/>
    <w:rsid w:val="00EF4695"/>
    <w:rsid w:val="00EF49ED"/>
    <w:rsid w:val="00F04E95"/>
    <w:rsid w:val="00F46F27"/>
    <w:rsid w:val="00F51C43"/>
    <w:rsid w:val="00F52C97"/>
    <w:rsid w:val="00F54733"/>
    <w:rsid w:val="00F65742"/>
    <w:rsid w:val="00F813E3"/>
    <w:rsid w:val="00F84D16"/>
    <w:rsid w:val="00F96846"/>
    <w:rsid w:val="00FB39F2"/>
    <w:rsid w:val="00FB5CBF"/>
    <w:rsid w:val="00FB7F6D"/>
    <w:rsid w:val="00FC3326"/>
    <w:rsid w:val="00FE7A74"/>
    <w:rsid w:val="00FF403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A428258"/>
  <w15:docId w15:val="{74679EDB-C991-4994-8502-FF3BD544F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C5B60"/>
    <w:rPr>
      <w:rFonts w:asciiTheme="minorHAnsi" w:hAnsiTheme="minorHAnsi"/>
      <w:sz w:val="22"/>
      <w:lang w:val="da-DK"/>
    </w:rPr>
  </w:style>
  <w:style w:type="paragraph" w:styleId="Heading1">
    <w:name w:val="heading 1"/>
    <w:basedOn w:val="Normal"/>
    <w:next w:val="Normal"/>
    <w:qFormat/>
    <w:pPr>
      <w:keepNext/>
      <w:jc w:val="center"/>
      <w:outlineLvl w:val="0"/>
    </w:pPr>
    <w:rPr>
      <w:rFonts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pPr>
      <w:tabs>
        <w:tab w:val="center" w:pos="4153"/>
        <w:tab w:val="right" w:pos="8306"/>
      </w:tabs>
    </w:pPr>
  </w:style>
  <w:style w:type="paragraph" w:customStyle="1" w:styleId="wfxRecipient">
    <w:name w:val="wfxRecipient"/>
    <w:basedOn w:val="Normal"/>
  </w:style>
  <w:style w:type="character" w:styleId="Hyperlink">
    <w:name w:val="Hyperlink"/>
    <w:basedOn w:val="DefaultParagraphFont"/>
    <w:rPr>
      <w:color w:val="0000FF"/>
      <w:u w:val="single"/>
    </w:rPr>
  </w:style>
  <w:style w:type="paragraph" w:customStyle="1" w:styleId="LetterheadTitle">
    <w:name w:val="Letterhead Title"/>
    <w:basedOn w:val="Normal"/>
    <w:next w:val="Normal"/>
    <w:pPr>
      <w:jc w:val="center"/>
    </w:pPr>
    <w:rPr>
      <w:b/>
      <w:sz w:val="24"/>
    </w:rPr>
  </w:style>
  <w:style w:type="paragraph" w:customStyle="1" w:styleId="Letterheadtext">
    <w:name w:val="Letterhead text"/>
    <w:basedOn w:val="Normal"/>
    <w:next w:val="Normal"/>
    <w:rPr>
      <w:sz w:val="16"/>
    </w:rPr>
  </w:style>
  <w:style w:type="paragraph" w:customStyle="1" w:styleId="wfxFaxNum">
    <w:name w:val="wfxFaxNum"/>
    <w:basedOn w:val="Normal"/>
  </w:style>
  <w:style w:type="character" w:styleId="FollowedHyperlink">
    <w:name w:val="FollowedHyperlink"/>
    <w:basedOn w:val="DefaultParagraphFont"/>
    <w:rPr>
      <w:color w:val="800080"/>
      <w:u w:val="single"/>
    </w:rPr>
  </w:style>
  <w:style w:type="character" w:styleId="PageNumber">
    <w:name w:val="page number"/>
    <w:basedOn w:val="DefaultParagraphFont"/>
    <w:rPr>
      <w:rFonts w:ascii="Arial" w:hAnsi="Arial"/>
    </w:rPr>
  </w:style>
  <w:style w:type="paragraph" w:customStyle="1" w:styleId="wfxSubject">
    <w:name w:val="wfxSubject"/>
    <w:basedOn w:val="Normal"/>
    <w:rsid w:val="005F71B6"/>
  </w:style>
  <w:style w:type="character" w:customStyle="1" w:styleId="FooterChar">
    <w:name w:val="Footer Char"/>
    <w:basedOn w:val="DefaultParagraphFont"/>
    <w:link w:val="Footer"/>
    <w:rsid w:val="0008579F"/>
    <w:rPr>
      <w:lang w:val="en-GB"/>
    </w:rPr>
  </w:style>
  <w:style w:type="paragraph" w:styleId="BalloonText">
    <w:name w:val="Balloon Text"/>
    <w:basedOn w:val="Normal"/>
    <w:link w:val="BalloonTextChar"/>
    <w:rsid w:val="00A96F5D"/>
    <w:rPr>
      <w:rFonts w:ascii="Lucida Grande" w:hAnsi="Lucida Grande" w:cs="Lucida Grande"/>
      <w:sz w:val="18"/>
      <w:szCs w:val="18"/>
    </w:rPr>
  </w:style>
  <w:style w:type="character" w:customStyle="1" w:styleId="BalloonTextChar">
    <w:name w:val="Balloon Text Char"/>
    <w:basedOn w:val="DefaultParagraphFont"/>
    <w:link w:val="BalloonText"/>
    <w:rsid w:val="00A96F5D"/>
    <w:rPr>
      <w:rFonts w:ascii="Lucida Grande" w:hAnsi="Lucida Grande" w:cs="Lucida Grande"/>
      <w:sz w:val="18"/>
      <w:szCs w:val="18"/>
      <w:lang w:val="en-GB"/>
    </w:rPr>
  </w:style>
  <w:style w:type="character" w:styleId="CommentReference">
    <w:name w:val="annotation reference"/>
    <w:basedOn w:val="DefaultParagraphFont"/>
    <w:rsid w:val="00196CBF"/>
    <w:rPr>
      <w:sz w:val="16"/>
      <w:szCs w:val="16"/>
    </w:rPr>
  </w:style>
  <w:style w:type="paragraph" w:styleId="CommentText">
    <w:name w:val="annotation text"/>
    <w:basedOn w:val="Normal"/>
    <w:link w:val="CommentTextChar"/>
    <w:rsid w:val="00196CBF"/>
    <w:rPr>
      <w:sz w:val="20"/>
    </w:rPr>
  </w:style>
  <w:style w:type="character" w:customStyle="1" w:styleId="CommentTextChar">
    <w:name w:val="Comment Text Char"/>
    <w:basedOn w:val="DefaultParagraphFont"/>
    <w:link w:val="CommentText"/>
    <w:rsid w:val="00196CBF"/>
    <w:rPr>
      <w:rFonts w:asciiTheme="minorHAnsi" w:hAnsiTheme="minorHAnsi"/>
      <w:lang w:val="en-GB"/>
    </w:rPr>
  </w:style>
  <w:style w:type="paragraph" w:styleId="CommentSubject">
    <w:name w:val="annotation subject"/>
    <w:basedOn w:val="CommentText"/>
    <w:next w:val="CommentText"/>
    <w:link w:val="CommentSubjectChar"/>
    <w:rsid w:val="00196CBF"/>
    <w:rPr>
      <w:b/>
      <w:bCs/>
    </w:rPr>
  </w:style>
  <w:style w:type="character" w:customStyle="1" w:styleId="CommentSubjectChar">
    <w:name w:val="Comment Subject Char"/>
    <w:basedOn w:val="CommentTextChar"/>
    <w:link w:val="CommentSubject"/>
    <w:rsid w:val="00196CBF"/>
    <w:rPr>
      <w:rFonts w:asciiTheme="minorHAnsi" w:hAnsiTheme="minorHAnsi"/>
      <w:b/>
      <w:bCs/>
      <w:lang w:val="en-GB"/>
    </w:rPr>
  </w:style>
  <w:style w:type="paragraph" w:styleId="Revision">
    <w:name w:val="Revision"/>
    <w:hidden/>
    <w:uiPriority w:val="99"/>
    <w:semiHidden/>
    <w:rsid w:val="007C1C83"/>
    <w:rPr>
      <w:rFonts w:asciiTheme="minorHAnsi" w:hAnsiTheme="minorHAnsi"/>
      <w:sz w:val="22"/>
      <w:lang w:val="da-DK"/>
    </w:rPr>
  </w:style>
  <w:style w:type="character" w:customStyle="1" w:styleId="apple-converted-space">
    <w:name w:val="apple-converted-space"/>
    <w:basedOn w:val="DefaultParagraphFont"/>
    <w:rsid w:val="00504E49"/>
  </w:style>
  <w:style w:type="character" w:customStyle="1" w:styleId="UnresolvedMention1">
    <w:name w:val="Unresolved Mention1"/>
    <w:basedOn w:val="DefaultParagraphFont"/>
    <w:uiPriority w:val="99"/>
    <w:semiHidden/>
    <w:unhideWhenUsed/>
    <w:rsid w:val="00703CD2"/>
    <w:rPr>
      <w:color w:val="605E5C"/>
      <w:shd w:val="clear" w:color="auto" w:fill="E1DFDD"/>
    </w:rPr>
  </w:style>
  <w:style w:type="paragraph" w:styleId="NormalWeb">
    <w:name w:val="Normal (Web)"/>
    <w:basedOn w:val="Normal"/>
    <w:uiPriority w:val="99"/>
    <w:semiHidden/>
    <w:unhideWhenUsed/>
    <w:rsid w:val="00397D78"/>
    <w:pPr>
      <w:spacing w:before="100" w:beforeAutospacing="1" w:after="100" w:afterAutospacing="1"/>
    </w:pPr>
    <w:rPr>
      <w:rFonts w:ascii="Times New Roman" w:hAnsi="Times New Roman"/>
      <w:sz w:val="24"/>
      <w:szCs w:val="24"/>
      <w:lang w:val="en-GB" w:eastAsia="en-GB"/>
    </w:rPr>
  </w:style>
  <w:style w:type="character" w:styleId="UnresolvedMention">
    <w:name w:val="Unresolved Mention"/>
    <w:basedOn w:val="DefaultParagraphFont"/>
    <w:uiPriority w:val="99"/>
    <w:semiHidden/>
    <w:unhideWhenUsed/>
    <w:rsid w:val="00714AE8"/>
    <w:rPr>
      <w:color w:val="605E5C"/>
      <w:shd w:val="clear" w:color="auto" w:fill="E1DFDD"/>
    </w:rPr>
  </w:style>
  <w:style w:type="paragraph" w:styleId="Quote">
    <w:name w:val="Quote"/>
    <w:basedOn w:val="Normal"/>
    <w:next w:val="Normal"/>
    <w:link w:val="QuoteChar"/>
    <w:uiPriority w:val="29"/>
    <w:qFormat/>
    <w:rsid w:val="0085752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85752E"/>
    <w:rPr>
      <w:rFonts w:asciiTheme="minorHAnsi" w:hAnsiTheme="minorHAnsi"/>
      <w:i/>
      <w:iCs/>
      <w:color w:val="404040" w:themeColor="text1" w:themeTint="BF"/>
      <w:sz w:val="22"/>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1008407">
      <w:bodyDiv w:val="1"/>
      <w:marLeft w:val="0"/>
      <w:marRight w:val="0"/>
      <w:marTop w:val="0"/>
      <w:marBottom w:val="0"/>
      <w:divBdr>
        <w:top w:val="none" w:sz="0" w:space="0" w:color="auto"/>
        <w:left w:val="none" w:sz="0" w:space="0" w:color="auto"/>
        <w:bottom w:val="none" w:sz="0" w:space="0" w:color="auto"/>
        <w:right w:val="none" w:sz="0" w:space="0" w:color="auto"/>
      </w:divBdr>
    </w:div>
    <w:div w:id="1799520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vepm.org.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visitberlin.de/en"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president@svepm.org.uk" TargetMode="External"/><Relationship Id="rId2" Type="http://schemas.openxmlformats.org/officeDocument/2006/relationships/hyperlink" Target="mailto:secretary@svepm.org.uk" TargetMode="External"/><Relationship Id="rId1" Type="http://schemas.openxmlformats.org/officeDocument/2006/relationships/image" Target="media/image1.emf"/><Relationship Id="rId4" Type="http://schemas.openxmlformats.org/officeDocument/2006/relationships/hyperlink" Target="mailto:treasurer@svepm.org.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st\DataSpace\dataspace.ufz.de\my\ActiveWork\SVEPM\SVEPM%20letterhead%202015-201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3594F5-57CA-4F43-B51F-9D7D30067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SVEPM letterhead 2015-2016</Template>
  <TotalTime>5</TotalTime>
  <Pages>2</Pages>
  <Words>543</Words>
  <Characters>2939</Characters>
  <Application>Microsoft Office Word</Application>
  <DocSecurity>0</DocSecurity>
  <Lines>24</Lines>
  <Paragraphs>6</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To:</vt:lpstr>
      <vt:lpstr>To:</vt:lpstr>
      <vt:lpstr>To:</vt:lpstr>
    </vt:vector>
  </TitlesOfParts>
  <Company>Gaborone, Botswana</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creator>HHT</dc:creator>
  <cp:lastModifiedBy>Carla Gomes | Animal Health Ireland</cp:lastModifiedBy>
  <cp:revision>3</cp:revision>
  <cp:lastPrinted>2019-05-30T14:43:00Z</cp:lastPrinted>
  <dcterms:created xsi:type="dcterms:W3CDTF">2024-05-14T07:35:00Z</dcterms:created>
  <dcterms:modified xsi:type="dcterms:W3CDTF">2024-05-27T09:52:00Z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D_DocumentLanguage">
    <vt:lpwstr>da-DK</vt:lpwstr>
  </property>
</Properties>
</file>