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36CD46" w14:textId="77777777" w:rsidR="00E61524" w:rsidRPr="00366A39" w:rsidRDefault="00E61524" w:rsidP="002376EA">
      <w:pPr>
        <w:jc w:val="center"/>
        <w:rPr>
          <w:rFonts w:ascii="Calibri" w:hAnsi="Calibri"/>
        </w:rPr>
      </w:pPr>
      <w:r w:rsidRPr="006156EC">
        <w:rPr>
          <w:rFonts w:ascii="Calibri" w:hAnsi="Calibri"/>
          <w:smallCaps/>
          <w:sz w:val="28"/>
          <w:szCs w:val="28"/>
          <w:u w:val="single"/>
        </w:rPr>
        <w:t xml:space="preserve">SVEPM </w:t>
      </w:r>
      <w:r w:rsidR="006156EC">
        <w:rPr>
          <w:rFonts w:ascii="Calibri" w:hAnsi="Calibri"/>
          <w:smallCaps/>
          <w:sz w:val="28"/>
          <w:szCs w:val="28"/>
          <w:u w:val="single"/>
        </w:rPr>
        <w:t>P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roposal </w:t>
      </w:r>
      <w:r w:rsidR="006156EC">
        <w:rPr>
          <w:rFonts w:ascii="Calibri" w:hAnsi="Calibri"/>
          <w:smallCaps/>
          <w:sz w:val="28"/>
          <w:szCs w:val="28"/>
          <w:u w:val="single"/>
        </w:rPr>
        <w:t>F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orm </w:t>
      </w:r>
      <w:r w:rsidR="006156EC">
        <w:rPr>
          <w:rFonts w:ascii="Calibri" w:hAnsi="Calibri"/>
          <w:smallCaps/>
          <w:sz w:val="28"/>
          <w:szCs w:val="28"/>
          <w:u w:val="single"/>
        </w:rPr>
        <w:t>F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or </w:t>
      </w:r>
      <w:r w:rsidR="006156EC">
        <w:rPr>
          <w:rFonts w:ascii="Calibri" w:hAnsi="Calibri"/>
          <w:smallCaps/>
          <w:sz w:val="28"/>
          <w:szCs w:val="28"/>
          <w:u w:val="single"/>
        </w:rPr>
        <w:t>H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osting </w:t>
      </w:r>
      <w:r w:rsidR="006156EC">
        <w:rPr>
          <w:rFonts w:ascii="Calibri" w:hAnsi="Calibri"/>
          <w:smallCaps/>
          <w:sz w:val="28"/>
          <w:szCs w:val="28"/>
          <w:u w:val="single"/>
        </w:rPr>
        <w:t>F</w:t>
      </w:r>
      <w:r w:rsidRPr="006156EC">
        <w:rPr>
          <w:rFonts w:ascii="Calibri" w:hAnsi="Calibri"/>
          <w:smallCaps/>
          <w:sz w:val="28"/>
          <w:szCs w:val="28"/>
          <w:u w:val="single"/>
        </w:rPr>
        <w:t xml:space="preserve">uture </w:t>
      </w:r>
      <w:r w:rsidR="006156EC">
        <w:rPr>
          <w:rFonts w:ascii="Calibri" w:hAnsi="Calibri"/>
          <w:smallCaps/>
          <w:sz w:val="28"/>
          <w:szCs w:val="28"/>
          <w:u w:val="single"/>
        </w:rPr>
        <w:t>C</w:t>
      </w:r>
      <w:r w:rsidRPr="006156EC">
        <w:rPr>
          <w:rFonts w:ascii="Calibri" w:hAnsi="Calibri"/>
          <w:smallCaps/>
          <w:sz w:val="28"/>
          <w:szCs w:val="28"/>
          <w:u w:val="single"/>
        </w:rPr>
        <w:t>onferences</w:t>
      </w:r>
    </w:p>
    <w:p w14:paraId="026DD717" w14:textId="77777777" w:rsidR="00E61524" w:rsidRPr="00366A39" w:rsidRDefault="00E61524">
      <w:pPr>
        <w:rPr>
          <w:rFonts w:ascii="Calibri" w:hAnsi="Calibri"/>
        </w:rPr>
      </w:pPr>
    </w:p>
    <w:p w14:paraId="4AE14CF8" w14:textId="7071CBFD" w:rsidR="00E61524" w:rsidRDefault="00E61524">
      <w:pPr>
        <w:rPr>
          <w:rFonts w:ascii="Calibri" w:hAnsi="Calibri"/>
          <w:color w:val="548DD4"/>
          <w:sz w:val="20"/>
          <w:szCs w:val="20"/>
        </w:rPr>
      </w:pPr>
      <w:r w:rsidRPr="007853FC">
        <w:rPr>
          <w:rFonts w:ascii="Calibri" w:hAnsi="Calibri"/>
          <w:sz w:val="20"/>
          <w:szCs w:val="20"/>
        </w:rPr>
        <w:t xml:space="preserve">Please complete the </w:t>
      </w:r>
      <w:r w:rsidR="00366A39" w:rsidRPr="007853FC">
        <w:rPr>
          <w:rFonts w:ascii="Calibri" w:hAnsi="Calibri"/>
          <w:sz w:val="20"/>
          <w:szCs w:val="20"/>
        </w:rPr>
        <w:t xml:space="preserve">expandable </w:t>
      </w:r>
      <w:r w:rsidRPr="007853FC">
        <w:rPr>
          <w:rFonts w:ascii="Calibri" w:hAnsi="Calibri"/>
          <w:sz w:val="20"/>
          <w:szCs w:val="20"/>
        </w:rPr>
        <w:t xml:space="preserve">table below and return by </w:t>
      </w:r>
      <w:r w:rsidRPr="00275B54">
        <w:rPr>
          <w:rFonts w:ascii="Calibri" w:hAnsi="Calibri"/>
          <w:sz w:val="20"/>
          <w:szCs w:val="20"/>
        </w:rPr>
        <w:t xml:space="preserve">email </w:t>
      </w:r>
      <w:r w:rsidR="00736E97" w:rsidRPr="00275B54">
        <w:rPr>
          <w:rFonts w:ascii="Calibri" w:hAnsi="Calibri"/>
          <w:sz w:val="20"/>
          <w:szCs w:val="20"/>
        </w:rPr>
        <w:t>by August 3</w:t>
      </w:r>
      <w:r w:rsidR="00D31C27">
        <w:rPr>
          <w:rFonts w:ascii="Calibri" w:hAnsi="Calibri"/>
          <w:sz w:val="20"/>
          <w:szCs w:val="20"/>
        </w:rPr>
        <w:t>1</w:t>
      </w:r>
      <w:r w:rsidR="00D31C27" w:rsidRPr="00D31C27">
        <w:rPr>
          <w:rFonts w:ascii="Calibri" w:hAnsi="Calibri"/>
          <w:sz w:val="20"/>
          <w:szCs w:val="20"/>
          <w:vertAlign w:val="superscript"/>
        </w:rPr>
        <w:t>st</w:t>
      </w:r>
      <w:r w:rsidR="00736E97" w:rsidRPr="00275B54">
        <w:rPr>
          <w:rFonts w:ascii="Calibri" w:hAnsi="Calibri"/>
          <w:sz w:val="20"/>
          <w:szCs w:val="20"/>
        </w:rPr>
        <w:t xml:space="preserve"> </w:t>
      </w:r>
      <w:r w:rsidR="00B17ABA">
        <w:rPr>
          <w:rFonts w:ascii="Calibri" w:hAnsi="Calibri"/>
          <w:sz w:val="20"/>
          <w:szCs w:val="20"/>
        </w:rPr>
        <w:t>20</w:t>
      </w:r>
      <w:r w:rsidR="00065638">
        <w:rPr>
          <w:rFonts w:ascii="Calibri" w:hAnsi="Calibri"/>
          <w:sz w:val="20"/>
          <w:szCs w:val="20"/>
        </w:rPr>
        <w:t>2</w:t>
      </w:r>
      <w:r w:rsidR="00326132">
        <w:rPr>
          <w:rFonts w:ascii="Calibri" w:hAnsi="Calibri"/>
          <w:sz w:val="20"/>
          <w:szCs w:val="20"/>
        </w:rPr>
        <w:t>5</w:t>
      </w:r>
      <w:r w:rsidR="005D70F3">
        <w:rPr>
          <w:rFonts w:ascii="Calibri" w:hAnsi="Calibri"/>
          <w:sz w:val="20"/>
          <w:szCs w:val="20"/>
        </w:rPr>
        <w:t xml:space="preserve"> </w:t>
      </w:r>
      <w:r w:rsidR="00EC5032" w:rsidRPr="007853FC">
        <w:rPr>
          <w:rFonts w:ascii="Calibri" w:hAnsi="Calibri"/>
          <w:sz w:val="20"/>
          <w:szCs w:val="20"/>
        </w:rPr>
        <w:t>t</w:t>
      </w:r>
      <w:r w:rsidRPr="007853FC">
        <w:rPr>
          <w:rFonts w:ascii="Calibri" w:hAnsi="Calibri"/>
          <w:sz w:val="20"/>
          <w:szCs w:val="20"/>
        </w:rPr>
        <w:t xml:space="preserve">o the </w:t>
      </w:r>
      <w:r w:rsidR="00D31C27">
        <w:rPr>
          <w:rFonts w:ascii="Calibri" w:hAnsi="Calibri"/>
          <w:sz w:val="20"/>
          <w:szCs w:val="20"/>
        </w:rPr>
        <w:t xml:space="preserve">SVEPM </w:t>
      </w:r>
      <w:r w:rsidRPr="007853FC">
        <w:rPr>
          <w:rFonts w:ascii="Calibri" w:hAnsi="Calibri"/>
          <w:sz w:val="20"/>
          <w:szCs w:val="20"/>
        </w:rPr>
        <w:t xml:space="preserve">Honorary Secretary, </w:t>
      </w:r>
      <w:r w:rsidR="00754522">
        <w:rPr>
          <w:rFonts w:ascii="Calibri" w:hAnsi="Calibri"/>
          <w:sz w:val="20"/>
          <w:szCs w:val="20"/>
        </w:rPr>
        <w:t>Carla Gomes</w:t>
      </w:r>
      <w:r w:rsidR="000776B5" w:rsidRPr="007853FC">
        <w:rPr>
          <w:rFonts w:ascii="Calibri" w:hAnsi="Calibri"/>
          <w:sz w:val="20"/>
          <w:szCs w:val="20"/>
        </w:rPr>
        <w:t xml:space="preserve"> </w:t>
      </w:r>
      <w:r w:rsidR="00387CCA" w:rsidRPr="007853FC">
        <w:rPr>
          <w:rFonts w:ascii="Calibri" w:hAnsi="Calibri"/>
          <w:sz w:val="20"/>
          <w:szCs w:val="20"/>
        </w:rPr>
        <w:t>at</w:t>
      </w:r>
      <w:r w:rsidR="00387CCA">
        <w:rPr>
          <w:rFonts w:ascii="Calibri" w:hAnsi="Calibri"/>
          <w:color w:val="000080"/>
          <w:sz w:val="20"/>
          <w:szCs w:val="20"/>
        </w:rPr>
        <w:t xml:space="preserve"> </w:t>
      </w:r>
      <w:hyperlink r:id="rId7" w:history="1">
        <w:r w:rsidR="00EC04C1" w:rsidRPr="001C1CE3">
          <w:rPr>
            <w:rStyle w:val="Hyperlink"/>
            <w:rFonts w:ascii="Calibri" w:hAnsi="Calibri"/>
            <w:sz w:val="20"/>
            <w:szCs w:val="20"/>
          </w:rPr>
          <w:t>secretary@svepm.org.uk</w:t>
        </w:r>
      </w:hyperlink>
      <w:r w:rsidR="00A00343">
        <w:rPr>
          <w:rFonts w:ascii="Calibri" w:hAnsi="Calibri"/>
          <w:color w:val="548DD4"/>
          <w:sz w:val="20"/>
          <w:szCs w:val="20"/>
        </w:rPr>
        <w:t>.</w:t>
      </w:r>
    </w:p>
    <w:p w14:paraId="4052A81A" w14:textId="7280B966" w:rsidR="00366A39" w:rsidRDefault="00173543">
      <w:pPr>
        <w:rPr>
          <w:rFonts w:ascii="Calibri" w:hAnsi="Calibri"/>
          <w:color w:val="000000" w:themeColor="text1"/>
          <w:sz w:val="20"/>
          <w:szCs w:val="20"/>
        </w:rPr>
      </w:pPr>
      <w:r w:rsidRPr="00173543">
        <w:rPr>
          <w:rFonts w:ascii="Calibri" w:hAnsi="Calibri"/>
          <w:color w:val="000000" w:themeColor="text1"/>
          <w:sz w:val="20"/>
          <w:szCs w:val="20"/>
        </w:rPr>
        <w:t xml:space="preserve">Or complete the online form: </w:t>
      </w:r>
      <w:hyperlink r:id="rId8" w:history="1">
        <w:r w:rsidR="00F567B8" w:rsidRPr="00DC25D8">
          <w:rPr>
            <w:rStyle w:val="Hyperlink"/>
          </w:rPr>
          <w:t>https://forms.gle/Jvi52kDm7U8DVWEZ8</w:t>
        </w:r>
      </w:hyperlink>
      <w:r w:rsidR="00F567B8">
        <w:t xml:space="preserve"> </w:t>
      </w:r>
    </w:p>
    <w:p w14:paraId="09CDC2CE" w14:textId="77777777" w:rsidR="00173543" w:rsidRDefault="00173543"/>
    <w:tbl>
      <w:tblPr>
        <w:tblW w:w="5000" w:type="pct"/>
        <w:jc w:val="center"/>
        <w:tblBorders>
          <w:top w:val="single" w:sz="12" w:space="0" w:color="000000"/>
          <w:bottom w:val="single" w:sz="12" w:space="0" w:color="000000"/>
        </w:tblBorders>
        <w:tblLook w:val="01E0" w:firstRow="1" w:lastRow="1" w:firstColumn="1" w:lastColumn="1" w:noHBand="0" w:noVBand="0"/>
      </w:tblPr>
      <w:tblGrid>
        <w:gridCol w:w="3772"/>
        <w:gridCol w:w="5861"/>
      </w:tblGrid>
      <w:tr w:rsidR="00AB55B1" w14:paraId="0681EB4B" w14:textId="77777777" w:rsidTr="002376EA">
        <w:trPr>
          <w:jc w:val="center"/>
        </w:trPr>
        <w:tc>
          <w:tcPr>
            <w:tcW w:w="1958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E07CE67" w14:textId="77777777" w:rsidR="00AB55B1" w:rsidRPr="002376EA" w:rsidRDefault="00AB55B1">
            <w:pPr>
              <w:rPr>
                <w:rFonts w:ascii="Calibri" w:hAnsi="Calibri"/>
                <w:b/>
                <w:iCs/>
              </w:rPr>
            </w:pPr>
            <w:r w:rsidRPr="002376EA">
              <w:rPr>
                <w:rFonts w:ascii="Calibri" w:hAnsi="Calibri"/>
                <w:b/>
                <w:iCs/>
              </w:rPr>
              <w:t>Location</w:t>
            </w:r>
            <w:r w:rsidR="00E61524" w:rsidRPr="002376EA">
              <w:rPr>
                <w:rFonts w:ascii="Calibri" w:hAnsi="Calibri"/>
                <w:b/>
                <w:iCs/>
              </w:rPr>
              <w:t xml:space="preserve"> and year:</w:t>
            </w:r>
          </w:p>
          <w:p w14:paraId="4C8620E8" w14:textId="77777777" w:rsidR="00AB55B1" w:rsidRPr="009805A9" w:rsidRDefault="00AB55B1">
            <w:pPr>
              <w:rPr>
                <w:rFonts w:ascii="Calibri" w:hAnsi="Calibri"/>
                <w:i/>
                <w:iCs/>
                <w:sz w:val="16"/>
                <w:szCs w:val="16"/>
                <w:lang w:val="en-US"/>
              </w:rPr>
            </w:pPr>
            <w:r w:rsidRPr="009805A9">
              <w:rPr>
                <w:rFonts w:ascii="Calibri" w:hAnsi="Calibri"/>
                <w:i/>
                <w:iCs/>
                <w:sz w:val="18"/>
                <w:szCs w:val="18"/>
                <w:lang w:val="en-US"/>
              </w:rPr>
              <w:t>Please identify the city in whi</w:t>
            </w:r>
            <w:r w:rsidR="00707F71" w:rsidRPr="009805A9">
              <w:rPr>
                <w:rFonts w:ascii="Calibri" w:hAnsi="Calibri"/>
                <w:i/>
                <w:iCs/>
                <w:sz w:val="18"/>
                <w:szCs w:val="18"/>
                <w:lang w:val="en-US"/>
              </w:rPr>
              <w:t>ch the conference will be held.</w:t>
            </w:r>
            <w:r w:rsidRPr="009805A9">
              <w:rPr>
                <w:rFonts w:ascii="Calibri" w:hAnsi="Calibri"/>
                <w:i/>
                <w:iCs/>
                <w:sz w:val="18"/>
                <w:szCs w:val="18"/>
                <w:lang w:val="en-US"/>
              </w:rPr>
              <w:t xml:space="preserve"> </w:t>
            </w:r>
            <w:r w:rsidR="00366A39" w:rsidRPr="009805A9">
              <w:rPr>
                <w:rFonts w:ascii="Calibri" w:hAnsi="Calibri"/>
                <w:i/>
                <w:iCs/>
                <w:sz w:val="18"/>
                <w:szCs w:val="18"/>
                <w:lang w:val="en-US"/>
              </w:rPr>
              <w:t>I</w:t>
            </w:r>
            <w:r w:rsidR="00E61524" w:rsidRPr="009805A9">
              <w:rPr>
                <w:rFonts w:ascii="Calibri" w:hAnsi="Calibri"/>
                <w:i/>
                <w:iCs/>
                <w:sz w:val="18"/>
                <w:szCs w:val="18"/>
                <w:lang w:val="en-US"/>
              </w:rPr>
              <w:t xml:space="preserve">ndicate if you have identified a specific year that you would like to host the conference. </w:t>
            </w:r>
          </w:p>
        </w:tc>
        <w:tc>
          <w:tcPr>
            <w:tcW w:w="3042" w:type="pct"/>
            <w:tcBorders>
              <w:bottom w:val="single" w:sz="6" w:space="0" w:color="000000"/>
            </w:tcBorders>
            <w:shd w:val="clear" w:color="auto" w:fill="auto"/>
          </w:tcPr>
          <w:p w14:paraId="50A935CD" w14:textId="77777777" w:rsidR="00E61524" w:rsidRPr="009805A9" w:rsidRDefault="00E61524">
            <w:pPr>
              <w:rPr>
                <w:rFonts w:ascii="Calibri" w:hAnsi="Calibri"/>
                <w:b/>
                <w:bCs/>
              </w:rPr>
            </w:pPr>
          </w:p>
        </w:tc>
      </w:tr>
      <w:tr w:rsidR="00707F71" w:rsidRPr="009805A9" w14:paraId="07643918" w14:textId="77777777" w:rsidTr="002376EA">
        <w:trPr>
          <w:jc w:val="center"/>
        </w:trPr>
        <w:tc>
          <w:tcPr>
            <w:tcW w:w="1958" w:type="pct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412C4C5A" w14:textId="77777777" w:rsidR="00707F71" w:rsidRPr="002376EA" w:rsidRDefault="00707F71">
            <w:pPr>
              <w:rPr>
                <w:rFonts w:ascii="Calibri" w:hAnsi="Calibri"/>
                <w:b/>
                <w:lang w:val="en-US"/>
              </w:rPr>
            </w:pPr>
            <w:r w:rsidRPr="002376EA">
              <w:rPr>
                <w:rFonts w:ascii="Calibri" w:hAnsi="Calibri"/>
                <w:b/>
                <w:lang w:val="en-US"/>
              </w:rPr>
              <w:t>Conference venue</w:t>
            </w:r>
            <w:r w:rsidR="00FA7A9B" w:rsidRPr="002376EA">
              <w:rPr>
                <w:rFonts w:ascii="Calibri" w:hAnsi="Calibri"/>
                <w:b/>
                <w:lang w:val="en-US"/>
              </w:rPr>
              <w:t xml:space="preserve"> options</w:t>
            </w:r>
            <w:r w:rsidRPr="002376EA">
              <w:rPr>
                <w:rFonts w:ascii="Calibri" w:hAnsi="Calibri"/>
                <w:b/>
                <w:lang w:val="en-US"/>
              </w:rPr>
              <w:t>:</w:t>
            </w:r>
          </w:p>
          <w:p w14:paraId="5B79E3B2" w14:textId="77777777" w:rsidR="00707F71" w:rsidRPr="002376EA" w:rsidRDefault="00707F71">
            <w:pPr>
              <w:rPr>
                <w:rFonts w:ascii="Calibri" w:hAnsi="Calibri"/>
                <w:i/>
                <w:sz w:val="16"/>
                <w:szCs w:val="16"/>
                <w:lang w:val="en-US"/>
              </w:rPr>
            </w:pP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 xml:space="preserve">Please suggest </w:t>
            </w:r>
            <w:r w:rsidR="00DE3A98"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 xml:space="preserve">potential </w:t>
            </w: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venue(s) that might be used.</w:t>
            </w:r>
          </w:p>
        </w:tc>
        <w:tc>
          <w:tcPr>
            <w:tcW w:w="3042" w:type="pct"/>
            <w:tcBorders>
              <w:bottom w:val="single" w:sz="4" w:space="0" w:color="auto"/>
            </w:tcBorders>
            <w:shd w:val="clear" w:color="auto" w:fill="auto"/>
          </w:tcPr>
          <w:p w14:paraId="6E211D0C" w14:textId="77777777" w:rsidR="00707F71" w:rsidRPr="009805A9" w:rsidRDefault="00707F71">
            <w:pPr>
              <w:rPr>
                <w:rFonts w:ascii="Calibri" w:hAnsi="Calibri"/>
                <w:iCs/>
              </w:rPr>
            </w:pPr>
          </w:p>
        </w:tc>
      </w:tr>
      <w:tr w:rsidR="00AB55B1" w:rsidRPr="009805A9" w14:paraId="2E37B93F" w14:textId="77777777" w:rsidTr="002376EA">
        <w:trPr>
          <w:jc w:val="center"/>
        </w:trPr>
        <w:tc>
          <w:tcPr>
            <w:tcW w:w="1958" w:type="pct"/>
            <w:tcBorders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2AEEF834" w14:textId="77777777" w:rsidR="00AB55B1" w:rsidRPr="002376EA" w:rsidRDefault="00AB55B1">
            <w:pPr>
              <w:rPr>
                <w:rFonts w:ascii="Calibri" w:hAnsi="Calibri"/>
                <w:b/>
                <w:lang w:val="en-US"/>
              </w:rPr>
            </w:pPr>
            <w:r w:rsidRPr="002376EA">
              <w:rPr>
                <w:rFonts w:ascii="Calibri" w:hAnsi="Calibri"/>
                <w:b/>
                <w:lang w:val="en-US"/>
              </w:rPr>
              <w:t>Transport</w:t>
            </w:r>
            <w:r w:rsidR="00E61524" w:rsidRPr="002376EA">
              <w:rPr>
                <w:rFonts w:ascii="Calibri" w:hAnsi="Calibri"/>
                <w:b/>
                <w:lang w:val="en-US"/>
              </w:rPr>
              <w:t>:</w:t>
            </w:r>
          </w:p>
          <w:p w14:paraId="2CB4BC5B" w14:textId="77777777" w:rsidR="00AB55B1" w:rsidRPr="002376EA" w:rsidRDefault="00AB55B1">
            <w:pPr>
              <w:rPr>
                <w:rFonts w:ascii="Calibri" w:hAnsi="Calibri"/>
                <w:i/>
                <w:sz w:val="16"/>
                <w:szCs w:val="16"/>
              </w:rPr>
            </w:pP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Is there an international airport close by? How would delegates get to and from the airport? Does the location have a good (and safe) public transport system?</w:t>
            </w:r>
          </w:p>
        </w:tc>
        <w:tc>
          <w:tcPr>
            <w:tcW w:w="3042" w:type="pct"/>
            <w:tcBorders>
              <w:bottom w:val="single" w:sz="4" w:space="0" w:color="auto"/>
            </w:tcBorders>
            <w:shd w:val="clear" w:color="auto" w:fill="auto"/>
          </w:tcPr>
          <w:p w14:paraId="2CAAC441" w14:textId="77777777" w:rsidR="00AB55B1" w:rsidRPr="009805A9" w:rsidRDefault="00AB55B1">
            <w:pPr>
              <w:rPr>
                <w:rFonts w:ascii="Calibri" w:hAnsi="Calibri"/>
                <w:iCs/>
              </w:rPr>
            </w:pPr>
          </w:p>
        </w:tc>
      </w:tr>
      <w:tr w:rsidR="00AB55B1" w:rsidRPr="009805A9" w14:paraId="0C90A5BD" w14:textId="77777777" w:rsidTr="002376EA">
        <w:trPr>
          <w:jc w:val="center"/>
        </w:trPr>
        <w:tc>
          <w:tcPr>
            <w:tcW w:w="1958" w:type="pct"/>
            <w:tcBorders>
              <w:top w:val="single" w:sz="4" w:space="0" w:color="auto"/>
              <w:bottom w:val="single" w:sz="4" w:space="0" w:color="auto"/>
              <w:right w:val="single" w:sz="6" w:space="0" w:color="000000"/>
            </w:tcBorders>
            <w:shd w:val="clear" w:color="auto" w:fill="auto"/>
          </w:tcPr>
          <w:p w14:paraId="2ACA723E" w14:textId="77777777" w:rsidR="00AB55B1" w:rsidRPr="002376EA" w:rsidRDefault="00AB55B1" w:rsidP="00E61524">
            <w:pPr>
              <w:rPr>
                <w:rFonts w:ascii="Calibri" w:hAnsi="Calibri"/>
                <w:b/>
                <w:lang w:val="en-US"/>
              </w:rPr>
            </w:pPr>
            <w:r w:rsidRPr="002376EA">
              <w:rPr>
                <w:rFonts w:ascii="Calibri" w:hAnsi="Calibri"/>
                <w:b/>
                <w:lang w:val="en-US"/>
              </w:rPr>
              <w:t>Accommodation</w:t>
            </w:r>
            <w:r w:rsidR="00E61524" w:rsidRPr="002376EA">
              <w:rPr>
                <w:rFonts w:ascii="Calibri" w:hAnsi="Calibri"/>
                <w:b/>
                <w:lang w:val="en-US"/>
              </w:rPr>
              <w:t>:</w:t>
            </w:r>
          </w:p>
          <w:p w14:paraId="338D6B86" w14:textId="77777777" w:rsidR="00AB55B1" w:rsidRPr="002376EA" w:rsidRDefault="00AB55B1" w:rsidP="00E61524">
            <w:pPr>
              <w:rPr>
                <w:rFonts w:ascii="Calibri" w:hAnsi="Calibri"/>
                <w:i/>
                <w:sz w:val="16"/>
                <w:szCs w:val="16"/>
                <w:lang w:val="en-US"/>
              </w:rPr>
            </w:pP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Is there a variety of accommodation options to sui</w:t>
            </w:r>
            <w:r w:rsidR="00366A39"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t individual needs and budgets?</w:t>
            </w: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 xml:space="preserve"> Will there be plenty of accommodation near (within walking distance) to the conference venue?</w:t>
            </w:r>
          </w:p>
        </w:tc>
        <w:tc>
          <w:tcPr>
            <w:tcW w:w="30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62B398" w14:textId="77777777" w:rsidR="00AB55B1" w:rsidRPr="009805A9" w:rsidRDefault="00AB55B1">
            <w:pPr>
              <w:rPr>
                <w:rFonts w:ascii="Calibri" w:hAnsi="Calibri"/>
                <w:iCs/>
              </w:rPr>
            </w:pPr>
          </w:p>
        </w:tc>
      </w:tr>
      <w:tr w:rsidR="00AB55B1" w14:paraId="39F17781" w14:textId="77777777" w:rsidTr="002376EA">
        <w:trPr>
          <w:jc w:val="center"/>
        </w:trPr>
        <w:tc>
          <w:tcPr>
            <w:tcW w:w="1958" w:type="pct"/>
            <w:tcBorders>
              <w:top w:val="single" w:sz="4" w:space="0" w:color="auto"/>
              <w:right w:val="single" w:sz="6" w:space="0" w:color="000000"/>
            </w:tcBorders>
            <w:shd w:val="clear" w:color="auto" w:fill="auto"/>
          </w:tcPr>
          <w:p w14:paraId="2432FD22" w14:textId="77777777" w:rsidR="00AB55B1" w:rsidRPr="002376EA" w:rsidRDefault="00AB55B1" w:rsidP="00E61524">
            <w:pPr>
              <w:rPr>
                <w:rFonts w:ascii="Calibri" w:hAnsi="Calibri"/>
                <w:b/>
                <w:lang w:val="en-US"/>
              </w:rPr>
            </w:pPr>
            <w:r w:rsidRPr="002376EA">
              <w:rPr>
                <w:rFonts w:ascii="Calibri" w:hAnsi="Calibri"/>
                <w:b/>
                <w:lang w:val="en-US"/>
              </w:rPr>
              <w:t>Costs</w:t>
            </w:r>
            <w:r w:rsidR="00E61524" w:rsidRPr="002376EA">
              <w:rPr>
                <w:rFonts w:ascii="Calibri" w:hAnsi="Calibri"/>
                <w:b/>
                <w:lang w:val="en-US"/>
              </w:rPr>
              <w:t>:</w:t>
            </w:r>
          </w:p>
          <w:p w14:paraId="5325C10A" w14:textId="77777777" w:rsidR="00AB55B1" w:rsidRPr="002376EA" w:rsidRDefault="00AB55B1" w:rsidP="00E61524">
            <w:pPr>
              <w:rPr>
                <w:rFonts w:ascii="Calibri" w:hAnsi="Calibri"/>
                <w:i/>
                <w:sz w:val="16"/>
                <w:szCs w:val="16"/>
              </w:rPr>
            </w:pP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What are the relative costs for acco</w:t>
            </w:r>
            <w:r w:rsidR="00366A39"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mmodation, food and transport? </w:t>
            </w:r>
            <w:r w:rsidRPr="002376EA">
              <w:rPr>
                <w:rFonts w:ascii="Calibri" w:hAnsi="Calibri"/>
                <w:i/>
                <w:sz w:val="18"/>
                <w:szCs w:val="18"/>
                <w:lang w:val="en-US"/>
              </w:rPr>
              <w:t>Are you considered an “expensive” or “affordable” country for tourists?</w:t>
            </w:r>
          </w:p>
        </w:tc>
        <w:tc>
          <w:tcPr>
            <w:tcW w:w="3042" w:type="pct"/>
            <w:tcBorders>
              <w:top w:val="single" w:sz="4" w:space="0" w:color="auto"/>
            </w:tcBorders>
            <w:shd w:val="clear" w:color="auto" w:fill="auto"/>
          </w:tcPr>
          <w:p w14:paraId="6A6B859B" w14:textId="77777777" w:rsidR="00AB55B1" w:rsidRPr="009805A9" w:rsidRDefault="00AB55B1">
            <w:pPr>
              <w:rPr>
                <w:rFonts w:ascii="Calibri" w:hAnsi="Calibri"/>
              </w:rPr>
            </w:pPr>
          </w:p>
        </w:tc>
      </w:tr>
      <w:tr w:rsidR="00AB55B1" w14:paraId="2DCE09DE" w14:textId="77777777" w:rsidTr="002376EA">
        <w:trPr>
          <w:jc w:val="center"/>
        </w:trPr>
        <w:tc>
          <w:tcPr>
            <w:tcW w:w="1958" w:type="pct"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</w:tcPr>
          <w:p w14:paraId="7F8274CA" w14:textId="77777777" w:rsidR="00E61524" w:rsidRPr="002376EA" w:rsidRDefault="00E61524" w:rsidP="00E61524">
            <w:pPr>
              <w:rPr>
                <w:rFonts w:ascii="Calibri" w:hAnsi="Calibri"/>
                <w:b/>
                <w:bCs/>
                <w:lang w:val="en-US"/>
              </w:rPr>
            </w:pPr>
            <w:r w:rsidRPr="002376EA">
              <w:rPr>
                <w:rFonts w:ascii="Calibri" w:hAnsi="Calibri"/>
                <w:b/>
                <w:bCs/>
                <w:lang w:val="en-US"/>
              </w:rPr>
              <w:t>Language:</w:t>
            </w:r>
          </w:p>
          <w:p w14:paraId="4AC75CEC" w14:textId="77777777" w:rsidR="00AB55B1" w:rsidRPr="002376EA" w:rsidRDefault="00E61524" w:rsidP="00E61524">
            <w:pPr>
              <w:rPr>
                <w:rFonts w:ascii="Calibri" w:hAnsi="Calibri"/>
                <w:bCs/>
                <w:i/>
              </w:rPr>
            </w:pPr>
            <w:r w:rsidRPr="002376EA">
              <w:rPr>
                <w:rFonts w:ascii="Calibri" w:hAnsi="Calibri"/>
                <w:bCs/>
                <w:i/>
                <w:sz w:val="18"/>
                <w:szCs w:val="18"/>
                <w:lang w:val="en-US"/>
              </w:rPr>
              <w:t>Will international delegates who do not speak the native language be able to get around by themselves?</w:t>
            </w:r>
          </w:p>
        </w:tc>
        <w:tc>
          <w:tcPr>
            <w:tcW w:w="3042" w:type="pct"/>
            <w:tcBorders>
              <w:top w:val="single" w:sz="6" w:space="0" w:color="000000"/>
            </w:tcBorders>
            <w:shd w:val="clear" w:color="auto" w:fill="auto"/>
          </w:tcPr>
          <w:p w14:paraId="5D44A72B" w14:textId="77777777" w:rsidR="00AB55B1" w:rsidRPr="009805A9" w:rsidRDefault="00AB55B1">
            <w:pPr>
              <w:rPr>
                <w:rFonts w:ascii="Calibri" w:hAnsi="Calibri"/>
              </w:rPr>
            </w:pPr>
          </w:p>
        </w:tc>
      </w:tr>
    </w:tbl>
    <w:p w14:paraId="545D5D0B" w14:textId="77777777" w:rsidR="00AB55B1" w:rsidRDefault="00AB55B1"/>
    <w:sectPr w:rsidR="00AB55B1" w:rsidSect="00CF5943">
      <w:headerReference w:type="default" r:id="rId9"/>
      <w:footerReference w:type="default" r:id="rId10"/>
      <w:pgSz w:w="11901" w:h="16817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E66EE" w14:textId="77777777" w:rsidR="00820427" w:rsidRDefault="00820427" w:rsidP="00387CCA">
      <w:r>
        <w:separator/>
      </w:r>
    </w:p>
  </w:endnote>
  <w:endnote w:type="continuationSeparator" w:id="0">
    <w:p w14:paraId="73057D62" w14:textId="77777777" w:rsidR="00820427" w:rsidRDefault="00820427" w:rsidP="00387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saka−等幅">
    <w:charset w:val="4E"/>
    <w:family w:val="auto"/>
    <w:pitch w:val="variable"/>
    <w:sig w:usb0="00000001" w:usb1="08070000" w:usb2="00000010" w:usb3="00000000" w:csb0="0002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DCD6D" w14:textId="77777777" w:rsidR="00326132" w:rsidRPr="00326132" w:rsidRDefault="009D2C59" w:rsidP="00326132">
    <w:pPr>
      <w:pStyle w:val="Footer"/>
      <w:jc w:val="center"/>
      <w:rPr>
        <w:rFonts w:asciiTheme="majorHAnsi" w:hAnsiTheme="majorHAnsi" w:cstheme="majorHAnsi"/>
        <w:sz w:val="18"/>
        <w:szCs w:val="18"/>
      </w:rPr>
    </w:pPr>
    <w:r w:rsidRPr="00FB5CBF">
      <w:rPr>
        <w:rFonts w:asciiTheme="majorHAnsi" w:hAnsiTheme="majorHAnsi" w:cstheme="majorHAnsi"/>
        <w:sz w:val="18"/>
        <w:szCs w:val="18"/>
      </w:rPr>
      <w:t>Committee:</w:t>
    </w:r>
    <w:r w:rsidRPr="00995F62">
      <w:t xml:space="preserve"> </w:t>
    </w:r>
    <w:r w:rsidR="00326132" w:rsidRPr="00326132">
      <w:rPr>
        <w:rFonts w:asciiTheme="majorHAnsi" w:hAnsiTheme="majorHAnsi" w:cstheme="majorHAnsi"/>
        <w:sz w:val="18"/>
        <w:szCs w:val="18"/>
      </w:rPr>
      <w:t xml:space="preserve">F. Dórea (President); T. Vergne (Senior Vice President); L. Carmo (Junior Vice President); </w:t>
    </w:r>
  </w:p>
  <w:p w14:paraId="0C7EC3ED" w14:textId="578E988D" w:rsidR="002376EA" w:rsidRPr="009D2C59" w:rsidRDefault="00326132" w:rsidP="00326132">
    <w:pPr>
      <w:pStyle w:val="Footer"/>
      <w:jc w:val="center"/>
    </w:pPr>
    <w:r w:rsidRPr="00326132">
      <w:rPr>
        <w:rFonts w:asciiTheme="majorHAnsi" w:hAnsiTheme="majorHAnsi" w:cstheme="majorHAnsi"/>
        <w:sz w:val="18"/>
        <w:szCs w:val="18"/>
      </w:rPr>
      <w:t>C. Gomes (Honorary Secretary); E. Fischer (Honorary Treasurer); A. Nødtvedt, I. Santman-Berends, K Schulz, I. Chantziaras, L. Brunton (co-opted), L. Tomassone (co-opted).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DB649" w14:textId="77777777" w:rsidR="00820427" w:rsidRDefault="00820427" w:rsidP="00387CCA">
      <w:r>
        <w:separator/>
      </w:r>
    </w:p>
  </w:footnote>
  <w:footnote w:type="continuationSeparator" w:id="0">
    <w:p w14:paraId="55647524" w14:textId="77777777" w:rsidR="00820427" w:rsidRDefault="00820427" w:rsidP="00387C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210" w:type="dxa"/>
      <w:jc w:val="center"/>
      <w:tblLayout w:type="fixed"/>
      <w:tblLook w:val="0000" w:firstRow="0" w:lastRow="0" w:firstColumn="0" w:lastColumn="0" w:noHBand="0" w:noVBand="0"/>
    </w:tblPr>
    <w:tblGrid>
      <w:gridCol w:w="3402"/>
      <w:gridCol w:w="3402"/>
      <w:gridCol w:w="3406"/>
    </w:tblGrid>
    <w:tr w:rsidR="002376EA" w14:paraId="3BFF07F8" w14:textId="77777777" w:rsidTr="00EC04C1">
      <w:trPr>
        <w:cantSplit/>
        <w:jc w:val="center"/>
      </w:trPr>
      <w:tc>
        <w:tcPr>
          <w:tcW w:w="10210" w:type="dxa"/>
          <w:gridSpan w:val="3"/>
        </w:tcPr>
        <w:p w14:paraId="119FDA23" w14:textId="77777777" w:rsidR="002376EA" w:rsidRDefault="00820C2C" w:rsidP="00AB7FE4">
          <w:pPr>
            <w:pStyle w:val="LetterheadTitle"/>
          </w:pPr>
          <w:r>
            <w:rPr>
              <w:noProof/>
              <w:lang w:eastAsia="en-GB"/>
            </w:rPr>
            <w:drawing>
              <wp:anchor distT="0" distB="0" distL="114300" distR="114300" simplePos="0" relativeHeight="251657728" behindDoc="0" locked="0" layoutInCell="0" allowOverlap="1" wp14:anchorId="70B66952" wp14:editId="20F37117">
                <wp:simplePos x="0" y="0"/>
                <wp:positionH relativeFrom="column">
                  <wp:posOffset>-185420</wp:posOffset>
                </wp:positionH>
                <wp:positionV relativeFrom="paragraph">
                  <wp:posOffset>1270</wp:posOffset>
                </wp:positionV>
                <wp:extent cx="731520" cy="549910"/>
                <wp:effectExtent l="19050" t="0" r="0" b="0"/>
                <wp:wrapNone/>
                <wp:docPr id="2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549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2376EA">
            <w:t>SOCIETY FOR VETERINARY EPIDEMIOLOGY</w:t>
          </w:r>
        </w:p>
        <w:p w14:paraId="3C8029E3" w14:textId="77777777" w:rsidR="002376EA" w:rsidRDefault="002376EA" w:rsidP="00AB7FE4">
          <w:pPr>
            <w:pStyle w:val="LetterheadTitle"/>
          </w:pPr>
          <w:r>
            <w:t>AND PREVENTIVE MEDICINE</w:t>
          </w:r>
        </w:p>
        <w:p w14:paraId="1BD3B3A5" w14:textId="77777777" w:rsidR="002376EA" w:rsidRDefault="002376EA" w:rsidP="00AB7FE4">
          <w:pPr>
            <w:pStyle w:val="Letterheadtext"/>
            <w:jc w:val="center"/>
            <w:rPr>
              <w:sz w:val="18"/>
            </w:rPr>
          </w:pPr>
          <w:hyperlink r:id="rId2" w:history="1">
            <w:r w:rsidRPr="00437485">
              <w:rPr>
                <w:rStyle w:val="Hyperlink"/>
                <w:sz w:val="18"/>
              </w:rPr>
              <w:t>http://www.svepm.org.uk</w:t>
            </w:r>
          </w:hyperlink>
        </w:p>
        <w:p w14:paraId="239F940A" w14:textId="77777777" w:rsidR="002376EA" w:rsidRPr="00437485" w:rsidRDefault="002376EA" w:rsidP="00AB7FE4"/>
      </w:tc>
    </w:tr>
    <w:tr w:rsidR="003E726A" w14:paraId="5341ED82" w14:textId="77777777" w:rsidTr="00EC04C1">
      <w:trPr>
        <w:cantSplit/>
        <w:trHeight w:val="240"/>
        <w:jc w:val="center"/>
      </w:trPr>
      <w:tc>
        <w:tcPr>
          <w:tcW w:w="3402" w:type="dxa"/>
          <w:tcBorders>
            <w:bottom w:val="single" w:sz="18" w:space="0" w:color="auto"/>
          </w:tcBorders>
        </w:tcPr>
        <w:p w14:paraId="068D04DF" w14:textId="1F6F7154" w:rsidR="003E726A" w:rsidRPr="009866B1" w:rsidRDefault="00EC04C1" w:rsidP="000F0435">
          <w:pPr>
            <w:tabs>
              <w:tab w:val="left" w:pos="567"/>
            </w:tabs>
            <w:rPr>
              <w:rFonts w:ascii="Arial" w:hAnsi="Arial" w:cs="Arial"/>
              <w:snapToGrid w:val="0"/>
              <w:sz w:val="16"/>
            </w:rPr>
          </w:pPr>
          <w:r>
            <w:rPr>
              <w:rFonts w:ascii="Arial" w:hAnsi="Arial" w:cs="Arial"/>
              <w:snapToGrid w:val="0"/>
              <w:sz w:val="16"/>
            </w:rPr>
            <w:t xml:space="preserve"> </w:t>
          </w:r>
        </w:p>
      </w:tc>
      <w:tc>
        <w:tcPr>
          <w:tcW w:w="3402" w:type="dxa"/>
          <w:tcBorders>
            <w:bottom w:val="single" w:sz="18" w:space="0" w:color="auto"/>
          </w:tcBorders>
        </w:tcPr>
        <w:p w14:paraId="7DC3F4DB" w14:textId="171D6892" w:rsidR="003E726A" w:rsidRPr="00EC04C1" w:rsidRDefault="003E726A" w:rsidP="00EC04C1">
          <w:pPr>
            <w:widowControl w:val="0"/>
            <w:tabs>
              <w:tab w:val="left" w:pos="2120"/>
            </w:tabs>
            <w:autoSpaceDE w:val="0"/>
            <w:autoSpaceDN w:val="0"/>
            <w:adjustRightInd w:val="0"/>
            <w:rPr>
              <w:rFonts w:eastAsia="Osaka−等幅" w:cs="Arial"/>
              <w:sz w:val="16"/>
              <w:szCs w:val="16"/>
              <w:lang w:val="en-US"/>
            </w:rPr>
          </w:pPr>
        </w:p>
      </w:tc>
      <w:tc>
        <w:tcPr>
          <w:tcW w:w="3406" w:type="dxa"/>
          <w:tcBorders>
            <w:bottom w:val="single" w:sz="18" w:space="0" w:color="auto"/>
          </w:tcBorders>
        </w:tcPr>
        <w:p w14:paraId="52745085" w14:textId="16847F60" w:rsidR="003E726A" w:rsidRPr="00EC04C1" w:rsidRDefault="003E726A" w:rsidP="00EC04C1">
          <w:pPr>
            <w:pStyle w:val="Letterheadtext"/>
            <w:tabs>
              <w:tab w:val="left" w:pos="567"/>
            </w:tabs>
            <w:rPr>
              <w:rFonts w:cs="Arial"/>
              <w:szCs w:val="16"/>
            </w:rPr>
          </w:pPr>
        </w:p>
      </w:tc>
    </w:tr>
  </w:tbl>
  <w:p w14:paraId="23418359" w14:textId="77777777" w:rsidR="00387CCA" w:rsidRPr="002376EA" w:rsidRDefault="00387CCA" w:rsidP="002376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E378C1"/>
    <w:multiLevelType w:val="hybridMultilevel"/>
    <w:tmpl w:val="CA56D7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2848604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808"/>
    <w:rsid w:val="00061ABF"/>
    <w:rsid w:val="00065638"/>
    <w:rsid w:val="000776B5"/>
    <w:rsid w:val="00084ED4"/>
    <w:rsid w:val="00097319"/>
    <w:rsid w:val="001531D4"/>
    <w:rsid w:val="00173543"/>
    <w:rsid w:val="00174159"/>
    <w:rsid w:val="00205DE7"/>
    <w:rsid w:val="00231FA0"/>
    <w:rsid w:val="002376EA"/>
    <w:rsid w:val="00247FCC"/>
    <w:rsid w:val="00264BB9"/>
    <w:rsid w:val="00275B54"/>
    <w:rsid w:val="002B0158"/>
    <w:rsid w:val="002E6EED"/>
    <w:rsid w:val="00303BFF"/>
    <w:rsid w:val="00326132"/>
    <w:rsid w:val="0035463F"/>
    <w:rsid w:val="00366A39"/>
    <w:rsid w:val="00373D9E"/>
    <w:rsid w:val="00387CCA"/>
    <w:rsid w:val="003A10BA"/>
    <w:rsid w:val="003E726A"/>
    <w:rsid w:val="00410F2B"/>
    <w:rsid w:val="004A4D23"/>
    <w:rsid w:val="004C341A"/>
    <w:rsid w:val="004D2F0E"/>
    <w:rsid w:val="0051313B"/>
    <w:rsid w:val="00517C5C"/>
    <w:rsid w:val="00532991"/>
    <w:rsid w:val="00532DDA"/>
    <w:rsid w:val="005D70F3"/>
    <w:rsid w:val="005F442A"/>
    <w:rsid w:val="00603808"/>
    <w:rsid w:val="006156EC"/>
    <w:rsid w:val="006452D1"/>
    <w:rsid w:val="00707F71"/>
    <w:rsid w:val="00736E97"/>
    <w:rsid w:val="00754522"/>
    <w:rsid w:val="007853FC"/>
    <w:rsid w:val="00793DE8"/>
    <w:rsid w:val="007B7DBD"/>
    <w:rsid w:val="007E0D88"/>
    <w:rsid w:val="00820427"/>
    <w:rsid w:val="00820C2C"/>
    <w:rsid w:val="00892EDB"/>
    <w:rsid w:val="008A1CE6"/>
    <w:rsid w:val="008D1040"/>
    <w:rsid w:val="008D1F3A"/>
    <w:rsid w:val="008D7A97"/>
    <w:rsid w:val="009805A9"/>
    <w:rsid w:val="009866B1"/>
    <w:rsid w:val="009970D2"/>
    <w:rsid w:val="009B24E5"/>
    <w:rsid w:val="009D2C59"/>
    <w:rsid w:val="00A00343"/>
    <w:rsid w:val="00AB55B1"/>
    <w:rsid w:val="00AB7FE4"/>
    <w:rsid w:val="00B04F42"/>
    <w:rsid w:val="00B17ABA"/>
    <w:rsid w:val="00C26A40"/>
    <w:rsid w:val="00CA1A8E"/>
    <w:rsid w:val="00CB5AAB"/>
    <w:rsid w:val="00CF5943"/>
    <w:rsid w:val="00D31C27"/>
    <w:rsid w:val="00D35A03"/>
    <w:rsid w:val="00D54065"/>
    <w:rsid w:val="00D55527"/>
    <w:rsid w:val="00D90264"/>
    <w:rsid w:val="00DE3A98"/>
    <w:rsid w:val="00E4780F"/>
    <w:rsid w:val="00E551E5"/>
    <w:rsid w:val="00E61524"/>
    <w:rsid w:val="00EA3B98"/>
    <w:rsid w:val="00EC04C1"/>
    <w:rsid w:val="00EC5032"/>
    <w:rsid w:val="00F032CA"/>
    <w:rsid w:val="00F25252"/>
    <w:rsid w:val="00F567B8"/>
    <w:rsid w:val="00F64564"/>
    <w:rsid w:val="00F64ED5"/>
    <w:rsid w:val="00FA7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5"/>
    <o:shapelayout v:ext="edit">
      <o:idmap v:ext="edit" data="1"/>
    </o:shapelayout>
  </w:shapeDefaults>
  <w:decimalSymbol w:val="."/>
  <w:listSeparator w:val=","/>
  <w14:docId w14:val="4320AD1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64BB9"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listparagraph0">
    <w:name w:val="msolistparagraph"/>
    <w:basedOn w:val="Normal"/>
    <w:rsid w:val="00603808"/>
    <w:pPr>
      <w:ind w:left="720"/>
    </w:pPr>
    <w:rPr>
      <w:lang w:eastAsia="en-GB" w:bidi="ta-IN"/>
    </w:rPr>
  </w:style>
  <w:style w:type="table" w:styleId="TableGrid">
    <w:name w:val="Table Grid"/>
    <w:basedOn w:val="TableNormal"/>
    <w:rsid w:val="00AB55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Classic1">
    <w:name w:val="Table Classic 1"/>
    <w:basedOn w:val="TableNormal"/>
    <w:rsid w:val="00E61524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387CCA"/>
    <w:rPr>
      <w:color w:val="0000FF"/>
      <w:u w:val="single"/>
    </w:rPr>
  </w:style>
  <w:style w:type="paragraph" w:styleId="Header">
    <w:name w:val="header"/>
    <w:basedOn w:val="Normal"/>
    <w:link w:val="HeaderChar"/>
    <w:rsid w:val="00387CCA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387CCA"/>
    <w:rPr>
      <w:sz w:val="24"/>
      <w:szCs w:val="24"/>
      <w:lang w:val="en-GB"/>
    </w:rPr>
  </w:style>
  <w:style w:type="paragraph" w:styleId="Footer">
    <w:name w:val="footer"/>
    <w:basedOn w:val="Normal"/>
    <w:link w:val="FooterChar"/>
    <w:rsid w:val="00387CCA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387CCA"/>
    <w:rPr>
      <w:sz w:val="24"/>
      <w:szCs w:val="24"/>
      <w:lang w:val="en-GB"/>
    </w:rPr>
  </w:style>
  <w:style w:type="paragraph" w:customStyle="1" w:styleId="LetterheadTitle">
    <w:name w:val="Letterhead Title"/>
    <w:basedOn w:val="Normal"/>
    <w:next w:val="Normal"/>
    <w:rsid w:val="00387CCA"/>
    <w:pPr>
      <w:jc w:val="center"/>
    </w:pPr>
    <w:rPr>
      <w:rFonts w:ascii="Arial" w:hAnsi="Arial"/>
      <w:b/>
      <w:szCs w:val="20"/>
    </w:rPr>
  </w:style>
  <w:style w:type="paragraph" w:customStyle="1" w:styleId="Letterheadtext">
    <w:name w:val="Letterhead text"/>
    <w:basedOn w:val="Normal"/>
    <w:next w:val="Normal"/>
    <w:rsid w:val="00387CCA"/>
    <w:rPr>
      <w:rFonts w:ascii="Arial" w:hAnsi="Arial"/>
      <w:sz w:val="16"/>
      <w:szCs w:val="20"/>
    </w:rPr>
  </w:style>
  <w:style w:type="paragraph" w:customStyle="1" w:styleId="wfxSubject">
    <w:name w:val="wfxSubject"/>
    <w:basedOn w:val="Normal"/>
    <w:rsid w:val="00387CCA"/>
    <w:rPr>
      <w:rFonts w:ascii="Arial" w:hAnsi="Arial"/>
      <w:sz w:val="22"/>
      <w:szCs w:val="20"/>
    </w:rPr>
  </w:style>
  <w:style w:type="character" w:styleId="FollowedHyperlink">
    <w:name w:val="FollowedHyperlink"/>
    <w:basedOn w:val="DefaultParagraphFont"/>
    <w:rsid w:val="00EC04C1"/>
    <w:rPr>
      <w:color w:val="800080" w:themeColor="followedHyperlink"/>
      <w:u w:val="single"/>
    </w:rPr>
  </w:style>
  <w:style w:type="character" w:styleId="PageNumber">
    <w:name w:val="page number"/>
    <w:basedOn w:val="DefaultParagraphFont"/>
    <w:rsid w:val="00D31C27"/>
    <w:rPr>
      <w:rFonts w:ascii="Arial" w:hAnsi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17354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104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gle/Jvi52kDm7U8DVWEZ8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cretary@svepm.org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svepm.org.uk" TargetMode="External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172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Location</vt:lpstr>
    </vt:vector>
  </TitlesOfParts>
  <Company>University of Glasgow</Company>
  <LinksUpToDate>false</LinksUpToDate>
  <CharactersWithSpaces>1255</CharactersWithSpaces>
  <SharedDoc>false</SharedDoc>
  <HLinks>
    <vt:vector size="24" baseType="variant">
      <vt:variant>
        <vt:i4>5439594</vt:i4>
      </vt:variant>
      <vt:variant>
        <vt:i4>9</vt:i4>
      </vt:variant>
      <vt:variant>
        <vt:i4>0</vt:i4>
      </vt:variant>
      <vt:variant>
        <vt:i4>5</vt:i4>
      </vt:variant>
      <vt:variant>
        <vt:lpwstr>mailto:marnie.brennan@nottingham.ac.uk</vt:lpwstr>
      </vt:variant>
      <vt:variant>
        <vt:lpwstr/>
      </vt:variant>
      <vt:variant>
        <vt:i4>2490432</vt:i4>
      </vt:variant>
      <vt:variant>
        <vt:i4>6</vt:i4>
      </vt:variant>
      <vt:variant>
        <vt:i4>0</vt:i4>
      </vt:variant>
      <vt:variant>
        <vt:i4>5</vt:i4>
      </vt:variant>
      <vt:variant>
        <vt:lpwstr>mailto:kverheyen@rvc.ac.uk</vt:lpwstr>
      </vt:variant>
      <vt:variant>
        <vt:lpwstr/>
      </vt:variant>
      <vt:variant>
        <vt:i4>131172</vt:i4>
      </vt:variant>
      <vt:variant>
        <vt:i4>3</vt:i4>
      </vt:variant>
      <vt:variant>
        <vt:i4>0</vt:i4>
      </vt:variant>
      <vt:variant>
        <vt:i4>5</vt:i4>
      </vt:variant>
      <vt:variant>
        <vt:lpwstr>mailto:ann.lindberg@sva.se</vt:lpwstr>
      </vt:variant>
      <vt:variant>
        <vt:lpwstr/>
      </vt:variant>
      <vt:variant>
        <vt:i4>131151</vt:i4>
      </vt:variant>
      <vt:variant>
        <vt:i4>0</vt:i4>
      </vt:variant>
      <vt:variant>
        <vt:i4>0</vt:i4>
      </vt:variant>
      <vt:variant>
        <vt:i4>5</vt:i4>
      </vt:variant>
      <vt:variant>
        <vt:lpwstr>http://www.svepm.org.uk/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Location</dc:title>
  <dc:creator>Anon</dc:creator>
  <cp:lastModifiedBy>Carla Gomes</cp:lastModifiedBy>
  <cp:revision>6</cp:revision>
  <cp:lastPrinted>2009-11-30T10:10:00Z</cp:lastPrinted>
  <dcterms:created xsi:type="dcterms:W3CDTF">2024-04-10T12:20:00Z</dcterms:created>
  <dcterms:modified xsi:type="dcterms:W3CDTF">2025-05-22T12:02:00Z</dcterms:modified>
</cp:coreProperties>
</file>